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F41C2" w14:textId="434C1EF3" w:rsidR="00D07278" w:rsidRPr="00712327" w:rsidRDefault="001C7015" w:rsidP="002309D6">
      <w:pPr>
        <w:spacing w:line="312" w:lineRule="auto"/>
        <w:ind w:firstLine="0"/>
        <w:jc w:val="center"/>
        <w:textAlignment w:val="baseline"/>
        <w:rPr>
          <w:rFonts w:eastAsia="Times New Roman" w:cs="Times New Roman"/>
          <w:b/>
          <w:bCs/>
          <w:sz w:val="32"/>
          <w:szCs w:val="32"/>
          <w:bdr w:val="none" w:sz="0" w:space="0" w:color="auto" w:frame="1"/>
        </w:rPr>
      </w:pPr>
      <w:r w:rsidRPr="00712327">
        <w:rPr>
          <w:rFonts w:eastAsia="Times New Roman" w:cs="Times New Roman"/>
          <w:b/>
          <w:bCs/>
          <w:sz w:val="32"/>
          <w:szCs w:val="32"/>
          <w:bdr w:val="none" w:sz="0" w:space="0" w:color="auto" w:frame="1"/>
        </w:rPr>
        <w:t xml:space="preserve">TÌNH HÌNH </w:t>
      </w:r>
      <w:r w:rsidR="00D57C1A" w:rsidRPr="00712327">
        <w:rPr>
          <w:rFonts w:eastAsia="Times New Roman" w:cs="Times New Roman"/>
          <w:b/>
          <w:bCs/>
          <w:sz w:val="32"/>
          <w:szCs w:val="32"/>
          <w:bdr w:val="none" w:sz="0" w:space="0" w:color="auto" w:frame="1"/>
        </w:rPr>
        <w:t>SẢN XUẤT KINH DOANH NGÀNH DỆT MAY VÀ MỘT SỐ GIẢI PHÁP ĐỂ PHÁT TRIỂN BỀN VỮNG</w:t>
      </w:r>
    </w:p>
    <w:p w14:paraId="00BF89CF" w14:textId="6060AF92" w:rsidR="001C7015" w:rsidRPr="00712327" w:rsidRDefault="003772E2" w:rsidP="00F455FB">
      <w:pPr>
        <w:spacing w:line="312" w:lineRule="auto"/>
        <w:ind w:firstLine="0"/>
        <w:jc w:val="center"/>
        <w:textAlignment w:val="baseline"/>
        <w:rPr>
          <w:rFonts w:eastAsia="Times New Roman" w:cs="Times New Roman"/>
          <w:szCs w:val="28"/>
          <w:bdr w:val="none" w:sz="0" w:space="0" w:color="auto" w:frame="1"/>
        </w:rPr>
      </w:pPr>
      <w:r w:rsidRPr="00712327">
        <w:rPr>
          <w:rFonts w:eastAsia="Times New Roman" w:cs="Times New Roman"/>
          <w:szCs w:val="28"/>
          <w:bdr w:val="none" w:sz="0" w:space="0" w:color="auto" w:frame="1"/>
        </w:rPr>
        <w:t>Lê Tiến Trường</w:t>
      </w:r>
      <w:r w:rsidR="00B0512B" w:rsidRPr="00712327">
        <w:rPr>
          <w:rStyle w:val="FootnoteReference"/>
          <w:rFonts w:eastAsia="Times New Roman" w:cs="Times New Roman"/>
          <w:szCs w:val="28"/>
          <w:bdr w:val="none" w:sz="0" w:space="0" w:color="auto" w:frame="1"/>
        </w:rPr>
        <w:footnoteReference w:id="1"/>
      </w:r>
      <w:r w:rsidR="004C5A43" w:rsidRPr="00712327">
        <w:rPr>
          <w:rFonts w:eastAsia="Times New Roman" w:cs="Times New Roman"/>
          <w:szCs w:val="28"/>
          <w:bdr w:val="none" w:sz="0" w:space="0" w:color="auto" w:frame="1"/>
        </w:rPr>
        <w:t xml:space="preserve">, </w:t>
      </w:r>
      <w:r w:rsidR="0059779A" w:rsidRPr="00712327">
        <w:rPr>
          <w:rFonts w:eastAsia="Times New Roman" w:cs="Times New Roman"/>
          <w:szCs w:val="28"/>
          <w:bdr w:val="none" w:sz="0" w:space="0" w:color="auto" w:frame="1"/>
        </w:rPr>
        <w:t>Hoàng Mạnh Cầm</w:t>
      </w:r>
      <w:r w:rsidR="004C5A43" w:rsidRPr="00712327">
        <w:rPr>
          <w:rFonts w:eastAsia="Times New Roman" w:cs="Times New Roman"/>
          <w:szCs w:val="28"/>
          <w:bdr w:val="none" w:sz="0" w:space="0" w:color="auto" w:frame="1"/>
        </w:rPr>
        <w:t xml:space="preserve"> và </w:t>
      </w:r>
      <w:r w:rsidR="0059779A" w:rsidRPr="00712327">
        <w:rPr>
          <w:rFonts w:eastAsia="Times New Roman" w:cs="Times New Roman"/>
          <w:szCs w:val="28"/>
          <w:bdr w:val="none" w:sz="0" w:space="0" w:color="auto" w:frame="1"/>
        </w:rPr>
        <w:t>Nguyễn Trọng Nghĩa</w:t>
      </w:r>
      <w:r w:rsidR="00FF0F1A" w:rsidRPr="00712327">
        <w:rPr>
          <w:rStyle w:val="FootnoteReference"/>
          <w:rFonts w:eastAsia="Times New Roman" w:cs="Times New Roman"/>
          <w:szCs w:val="28"/>
          <w:bdr w:val="none" w:sz="0" w:space="0" w:color="auto" w:frame="1"/>
        </w:rPr>
        <w:footnoteReference w:id="2"/>
      </w:r>
    </w:p>
    <w:p w14:paraId="18E48D13" w14:textId="77777777" w:rsidR="00A16AFC" w:rsidRPr="00712327" w:rsidRDefault="00A16AFC" w:rsidP="00507D65">
      <w:pPr>
        <w:spacing w:line="312" w:lineRule="auto"/>
        <w:jc w:val="both"/>
        <w:textAlignment w:val="baseline"/>
        <w:rPr>
          <w:rFonts w:eastAsia="Times New Roman" w:cs="Times New Roman"/>
          <w:i/>
          <w:iCs/>
          <w:szCs w:val="28"/>
        </w:rPr>
      </w:pPr>
    </w:p>
    <w:p w14:paraId="34B6D38D" w14:textId="37930995" w:rsidR="005A667D" w:rsidRPr="00712327" w:rsidRDefault="00387961" w:rsidP="00507D65">
      <w:pPr>
        <w:spacing w:line="312" w:lineRule="auto"/>
        <w:jc w:val="both"/>
        <w:textAlignment w:val="baseline"/>
        <w:rPr>
          <w:rFonts w:eastAsia="Times New Roman" w:cs="Times New Roman"/>
          <w:i/>
          <w:iCs/>
          <w:szCs w:val="28"/>
        </w:rPr>
      </w:pPr>
      <w:r w:rsidRPr="00712327">
        <w:rPr>
          <w:rFonts w:eastAsia="Times New Roman" w:cs="Times New Roman"/>
          <w:i/>
          <w:iCs/>
          <w:szCs w:val="28"/>
        </w:rPr>
        <w:t xml:space="preserve">Cuộc </w:t>
      </w:r>
      <w:r w:rsidR="006752B9" w:rsidRPr="00712327">
        <w:rPr>
          <w:rFonts w:eastAsia="Times New Roman" w:cs="Times New Roman"/>
          <w:i/>
          <w:iCs/>
          <w:szCs w:val="28"/>
        </w:rPr>
        <w:t>xung đ</w:t>
      </w:r>
      <w:r w:rsidR="00D12160" w:rsidRPr="00712327">
        <w:rPr>
          <w:rFonts w:eastAsia="Times New Roman" w:cs="Times New Roman"/>
          <w:i/>
          <w:iCs/>
          <w:szCs w:val="28"/>
        </w:rPr>
        <w:t>ột</w:t>
      </w:r>
      <w:r w:rsidRPr="00712327">
        <w:rPr>
          <w:rFonts w:eastAsia="Times New Roman" w:cs="Times New Roman"/>
          <w:i/>
          <w:iCs/>
          <w:szCs w:val="28"/>
        </w:rPr>
        <w:t xml:space="preserve"> </w:t>
      </w:r>
      <w:r w:rsidR="00CF2EAC" w:rsidRPr="00712327">
        <w:rPr>
          <w:rFonts w:eastAsia="Times New Roman" w:cs="Times New Roman"/>
          <w:i/>
          <w:iCs/>
          <w:szCs w:val="28"/>
        </w:rPr>
        <w:t>giữa</w:t>
      </w:r>
      <w:r w:rsidRPr="00712327">
        <w:rPr>
          <w:rFonts w:eastAsia="Times New Roman" w:cs="Times New Roman"/>
          <w:i/>
          <w:iCs/>
          <w:szCs w:val="28"/>
        </w:rPr>
        <w:t xml:space="preserve"> Nga</w:t>
      </w:r>
      <w:r w:rsidR="007B2345" w:rsidRPr="00712327">
        <w:rPr>
          <w:rFonts w:eastAsia="Times New Roman" w:cs="Times New Roman"/>
          <w:i/>
          <w:iCs/>
          <w:szCs w:val="28"/>
        </w:rPr>
        <w:t>-</w:t>
      </w:r>
      <w:r w:rsidRPr="00712327">
        <w:rPr>
          <w:rFonts w:eastAsia="Times New Roman" w:cs="Times New Roman"/>
          <w:i/>
          <w:iCs/>
          <w:szCs w:val="28"/>
        </w:rPr>
        <w:t xml:space="preserve">Ukraine và </w:t>
      </w:r>
      <w:r w:rsidR="0098266C" w:rsidRPr="00712327">
        <w:rPr>
          <w:rFonts w:eastAsia="Times New Roman" w:cs="Times New Roman"/>
          <w:i/>
          <w:iCs/>
          <w:szCs w:val="28"/>
        </w:rPr>
        <w:t>những biện pháp</w:t>
      </w:r>
      <w:r w:rsidRPr="00712327">
        <w:rPr>
          <w:rFonts w:eastAsia="Times New Roman" w:cs="Times New Roman"/>
          <w:i/>
          <w:iCs/>
          <w:szCs w:val="28"/>
        </w:rPr>
        <w:t xml:space="preserve"> thắt chặt các điều kiện tài chính </w:t>
      </w:r>
      <w:r w:rsidR="003A1562" w:rsidRPr="00712327">
        <w:rPr>
          <w:rFonts w:eastAsia="Times New Roman" w:cs="Times New Roman"/>
          <w:i/>
          <w:iCs/>
          <w:szCs w:val="28"/>
        </w:rPr>
        <w:t>ở nhiều nền kinh tế lớn</w:t>
      </w:r>
      <w:r w:rsidRPr="00712327">
        <w:rPr>
          <w:rFonts w:eastAsia="Times New Roman" w:cs="Times New Roman"/>
          <w:i/>
          <w:iCs/>
          <w:szCs w:val="28"/>
        </w:rPr>
        <w:t xml:space="preserve"> </w:t>
      </w:r>
      <w:r w:rsidR="00184716" w:rsidRPr="00712327">
        <w:rPr>
          <w:rFonts w:eastAsia="Times New Roman" w:cs="Times New Roman"/>
          <w:i/>
          <w:iCs/>
          <w:szCs w:val="28"/>
        </w:rPr>
        <w:t>đã</w:t>
      </w:r>
      <w:r w:rsidR="00ED31E1" w:rsidRPr="00712327">
        <w:rPr>
          <w:rFonts w:eastAsia="Times New Roman" w:cs="Times New Roman"/>
          <w:i/>
          <w:iCs/>
          <w:szCs w:val="28"/>
        </w:rPr>
        <w:t xml:space="preserve"> </w:t>
      </w:r>
      <w:r w:rsidR="00693C9D" w:rsidRPr="00712327">
        <w:rPr>
          <w:rFonts w:eastAsia="Times New Roman" w:cs="Times New Roman"/>
          <w:i/>
          <w:iCs/>
          <w:szCs w:val="28"/>
        </w:rPr>
        <w:t>làm</w:t>
      </w:r>
      <w:r w:rsidRPr="00712327">
        <w:rPr>
          <w:rFonts w:eastAsia="Times New Roman" w:cs="Times New Roman"/>
          <w:i/>
          <w:iCs/>
          <w:szCs w:val="28"/>
        </w:rPr>
        <w:t xml:space="preserve"> ảnh hưởng đến tăng trưởng </w:t>
      </w:r>
      <w:r w:rsidR="005D17B3" w:rsidRPr="00712327">
        <w:rPr>
          <w:rFonts w:eastAsia="Times New Roman" w:cs="Times New Roman"/>
          <w:i/>
          <w:iCs/>
          <w:szCs w:val="28"/>
        </w:rPr>
        <w:t>toàn cầu</w:t>
      </w:r>
      <w:r w:rsidRPr="00712327">
        <w:rPr>
          <w:rFonts w:eastAsia="Times New Roman" w:cs="Times New Roman"/>
          <w:i/>
          <w:iCs/>
          <w:szCs w:val="28"/>
        </w:rPr>
        <w:t>.</w:t>
      </w:r>
      <w:r w:rsidR="006648DF" w:rsidRPr="00712327">
        <w:rPr>
          <w:rFonts w:eastAsia="Times New Roman" w:cs="Times New Roman"/>
          <w:i/>
          <w:iCs/>
          <w:szCs w:val="28"/>
        </w:rPr>
        <w:t xml:space="preserve"> </w:t>
      </w:r>
      <w:r w:rsidR="00FB2787" w:rsidRPr="00712327">
        <w:rPr>
          <w:rFonts w:eastAsia="Times New Roman" w:cs="Times New Roman"/>
          <w:i/>
          <w:iCs/>
          <w:szCs w:val="28"/>
        </w:rPr>
        <w:t xml:space="preserve">Năm 2023, </w:t>
      </w:r>
      <w:r w:rsidR="00147D96" w:rsidRPr="00712327">
        <w:rPr>
          <w:rFonts w:eastAsia="Times New Roman" w:cs="Times New Roman"/>
          <w:i/>
          <w:iCs/>
          <w:szCs w:val="28"/>
        </w:rPr>
        <w:t xml:space="preserve">Worldbank </w:t>
      </w:r>
      <w:r w:rsidR="00FB2787" w:rsidRPr="00712327">
        <w:rPr>
          <w:rFonts w:eastAsia="Times New Roman" w:cs="Times New Roman"/>
          <w:i/>
          <w:iCs/>
          <w:szCs w:val="28"/>
        </w:rPr>
        <w:t xml:space="preserve">dự báo tăng trưởng </w:t>
      </w:r>
      <w:r w:rsidR="00147D96" w:rsidRPr="00712327">
        <w:rPr>
          <w:rFonts w:eastAsia="Times New Roman" w:cs="Times New Roman"/>
          <w:i/>
          <w:iCs/>
          <w:szCs w:val="28"/>
        </w:rPr>
        <w:t xml:space="preserve">GDP toàn cầu chỉ </w:t>
      </w:r>
      <w:r w:rsidR="00FB2787" w:rsidRPr="00712327">
        <w:rPr>
          <w:rFonts w:eastAsia="Times New Roman" w:cs="Times New Roman"/>
          <w:i/>
          <w:iCs/>
          <w:szCs w:val="28"/>
        </w:rPr>
        <w:t>ở mức</w:t>
      </w:r>
      <w:r w:rsidR="0081727F" w:rsidRPr="00712327">
        <w:rPr>
          <w:rFonts w:eastAsia="Times New Roman" w:cs="Times New Roman"/>
          <w:i/>
          <w:iCs/>
          <w:szCs w:val="28"/>
        </w:rPr>
        <w:t xml:space="preserve"> 2,1%</w:t>
      </w:r>
      <w:r w:rsidR="00A41FE6" w:rsidRPr="00712327">
        <w:rPr>
          <w:rFonts w:eastAsia="Times New Roman" w:cs="Times New Roman"/>
          <w:i/>
          <w:iCs/>
          <w:szCs w:val="28"/>
        </w:rPr>
        <w:t xml:space="preserve">, thấp hơn </w:t>
      </w:r>
      <w:r w:rsidR="00D052E2" w:rsidRPr="00712327">
        <w:rPr>
          <w:rFonts w:eastAsia="Times New Roman" w:cs="Times New Roman"/>
          <w:i/>
          <w:iCs/>
          <w:szCs w:val="28"/>
        </w:rPr>
        <w:t>năm 2022.</w:t>
      </w:r>
      <w:r w:rsidR="0081727F" w:rsidRPr="00712327">
        <w:rPr>
          <w:rFonts w:eastAsia="Times New Roman" w:cs="Times New Roman"/>
          <w:i/>
          <w:iCs/>
          <w:szCs w:val="28"/>
        </w:rPr>
        <w:t xml:space="preserve"> </w:t>
      </w:r>
      <w:r w:rsidR="00D052E2" w:rsidRPr="00712327">
        <w:rPr>
          <w:rFonts w:eastAsia="Times New Roman" w:cs="Times New Roman"/>
          <w:i/>
          <w:iCs/>
          <w:szCs w:val="28"/>
        </w:rPr>
        <w:t>Kinh tế tăng trưởng</w:t>
      </w:r>
      <w:r w:rsidR="00D75DFF" w:rsidRPr="00712327">
        <w:rPr>
          <w:rFonts w:eastAsia="Times New Roman" w:cs="Times New Roman"/>
          <w:i/>
          <w:iCs/>
          <w:szCs w:val="28"/>
        </w:rPr>
        <w:t xml:space="preserve"> </w:t>
      </w:r>
      <w:r w:rsidR="00147D96" w:rsidRPr="00712327">
        <w:rPr>
          <w:rFonts w:eastAsia="Times New Roman" w:cs="Times New Roman"/>
          <w:i/>
          <w:iCs/>
          <w:szCs w:val="28"/>
        </w:rPr>
        <w:t>thấp</w:t>
      </w:r>
      <w:r w:rsidR="000D047F" w:rsidRPr="00712327">
        <w:rPr>
          <w:rFonts w:eastAsia="Times New Roman" w:cs="Times New Roman"/>
          <w:i/>
          <w:iCs/>
          <w:szCs w:val="28"/>
        </w:rPr>
        <w:t>,</w:t>
      </w:r>
      <w:r w:rsidR="00711CFF" w:rsidRPr="00712327">
        <w:rPr>
          <w:rFonts w:eastAsia="Times New Roman" w:cs="Times New Roman"/>
          <w:i/>
          <w:iCs/>
          <w:szCs w:val="28"/>
        </w:rPr>
        <w:t xml:space="preserve"> lạm phát và</w:t>
      </w:r>
      <w:r w:rsidR="000D047F" w:rsidRPr="00712327">
        <w:rPr>
          <w:rFonts w:eastAsia="Times New Roman" w:cs="Times New Roman"/>
          <w:i/>
          <w:iCs/>
          <w:szCs w:val="28"/>
        </w:rPr>
        <w:t xml:space="preserve"> lãi suất</w:t>
      </w:r>
      <w:r w:rsidR="004775C6" w:rsidRPr="00712327">
        <w:rPr>
          <w:rFonts w:eastAsia="Times New Roman" w:cs="Times New Roman"/>
          <w:i/>
          <w:iCs/>
          <w:szCs w:val="28"/>
        </w:rPr>
        <w:t xml:space="preserve"> neo ở mức</w:t>
      </w:r>
      <w:r w:rsidR="00156BC3" w:rsidRPr="00712327">
        <w:rPr>
          <w:rFonts w:eastAsia="Times New Roman" w:cs="Times New Roman"/>
          <w:i/>
          <w:iCs/>
          <w:szCs w:val="28"/>
        </w:rPr>
        <w:t xml:space="preserve"> cao</w:t>
      </w:r>
      <w:r w:rsidR="00711CFF" w:rsidRPr="00712327">
        <w:rPr>
          <w:rFonts w:eastAsia="Times New Roman" w:cs="Times New Roman"/>
          <w:i/>
          <w:iCs/>
          <w:szCs w:val="28"/>
        </w:rPr>
        <w:t>,</w:t>
      </w:r>
      <w:r w:rsidR="00156BC3" w:rsidRPr="00712327">
        <w:rPr>
          <w:rFonts w:eastAsia="Times New Roman" w:cs="Times New Roman"/>
          <w:i/>
          <w:iCs/>
          <w:szCs w:val="28"/>
        </w:rPr>
        <w:t xml:space="preserve"> </w:t>
      </w:r>
      <w:r w:rsidR="006B6169" w:rsidRPr="00712327">
        <w:rPr>
          <w:rFonts w:eastAsia="Times New Roman" w:cs="Times New Roman"/>
          <w:i/>
          <w:iCs/>
          <w:szCs w:val="28"/>
        </w:rPr>
        <w:t>rủi ro tiềm ẩn trong</w:t>
      </w:r>
      <w:r w:rsidR="00156BC3" w:rsidRPr="00712327">
        <w:rPr>
          <w:rFonts w:eastAsia="Times New Roman" w:cs="Times New Roman"/>
          <w:i/>
          <w:iCs/>
          <w:szCs w:val="28"/>
        </w:rPr>
        <w:t xml:space="preserve"> thị trường tài chính</w:t>
      </w:r>
      <w:r w:rsidR="006B6169" w:rsidRPr="00712327">
        <w:rPr>
          <w:rFonts w:eastAsia="Times New Roman" w:cs="Times New Roman"/>
          <w:i/>
          <w:iCs/>
          <w:szCs w:val="28"/>
        </w:rPr>
        <w:t xml:space="preserve"> và một phần dư âm của giai đoạn hậu Covid</w:t>
      </w:r>
      <w:r w:rsidR="00147D96" w:rsidRPr="00712327">
        <w:rPr>
          <w:rFonts w:eastAsia="Times New Roman" w:cs="Times New Roman"/>
          <w:i/>
          <w:iCs/>
          <w:szCs w:val="28"/>
        </w:rPr>
        <w:t xml:space="preserve"> </w:t>
      </w:r>
      <w:r w:rsidR="00D75DFF" w:rsidRPr="00712327">
        <w:rPr>
          <w:rFonts w:eastAsia="Times New Roman" w:cs="Times New Roman"/>
          <w:i/>
          <w:iCs/>
          <w:szCs w:val="28"/>
        </w:rPr>
        <w:t xml:space="preserve">dẫn đến xu thế tiếp tục </w:t>
      </w:r>
      <w:r w:rsidR="00631F1B" w:rsidRPr="00712327">
        <w:rPr>
          <w:rFonts w:eastAsia="Times New Roman" w:cs="Times New Roman"/>
          <w:i/>
          <w:iCs/>
          <w:szCs w:val="28"/>
        </w:rPr>
        <w:t xml:space="preserve">thắt chặt </w:t>
      </w:r>
      <w:r w:rsidR="000F417F" w:rsidRPr="00712327">
        <w:rPr>
          <w:rFonts w:eastAsia="Times New Roman" w:cs="Times New Roman"/>
          <w:i/>
          <w:iCs/>
          <w:szCs w:val="28"/>
        </w:rPr>
        <w:t>chi tiêu của người tiêu dùng và hàng hóa dệt may</w:t>
      </w:r>
      <w:r w:rsidR="00AB262B" w:rsidRPr="00712327">
        <w:rPr>
          <w:rFonts w:eastAsia="Times New Roman" w:cs="Times New Roman"/>
          <w:i/>
          <w:iCs/>
          <w:szCs w:val="28"/>
        </w:rPr>
        <w:t xml:space="preserve"> luôn có mặt trong top 5 các mặt hàng được tiết giảm</w:t>
      </w:r>
      <w:r w:rsidR="00054352" w:rsidRPr="00712327">
        <w:rPr>
          <w:rFonts w:eastAsia="Times New Roman" w:cs="Times New Roman"/>
          <w:i/>
          <w:iCs/>
          <w:szCs w:val="28"/>
        </w:rPr>
        <w:t xml:space="preserve"> trong thời gian qua</w:t>
      </w:r>
      <w:r w:rsidR="00AB262B" w:rsidRPr="00712327">
        <w:rPr>
          <w:rFonts w:eastAsia="Times New Roman" w:cs="Times New Roman"/>
          <w:i/>
          <w:iCs/>
          <w:szCs w:val="28"/>
        </w:rPr>
        <w:t>.</w:t>
      </w:r>
      <w:r w:rsidR="007D7D7E" w:rsidRPr="00712327">
        <w:rPr>
          <w:rFonts w:eastAsia="Times New Roman" w:cs="Times New Roman"/>
          <w:i/>
          <w:iCs/>
          <w:szCs w:val="28"/>
        </w:rPr>
        <w:t xml:space="preserve"> Sức tiêu thụ của các thị trường </w:t>
      </w:r>
      <w:r w:rsidR="00F56ACA" w:rsidRPr="00712327">
        <w:rPr>
          <w:rFonts w:eastAsia="Times New Roman" w:cs="Times New Roman"/>
          <w:i/>
          <w:iCs/>
          <w:szCs w:val="28"/>
        </w:rPr>
        <w:t xml:space="preserve">lớn như </w:t>
      </w:r>
      <w:r w:rsidR="007D7D7E" w:rsidRPr="00712327">
        <w:rPr>
          <w:rFonts w:eastAsia="Times New Roman" w:cs="Times New Roman"/>
          <w:i/>
          <w:iCs/>
          <w:szCs w:val="28"/>
        </w:rPr>
        <w:t xml:space="preserve">Mỹ, EU </w:t>
      </w:r>
      <w:r w:rsidR="00FF0183" w:rsidRPr="00712327">
        <w:rPr>
          <w:rFonts w:eastAsia="Times New Roman" w:cs="Times New Roman"/>
          <w:i/>
          <w:iCs/>
          <w:szCs w:val="28"/>
        </w:rPr>
        <w:t xml:space="preserve">suy giảm mạnh, </w:t>
      </w:r>
      <w:r w:rsidR="00C631FE" w:rsidRPr="00712327">
        <w:rPr>
          <w:rFonts w:eastAsia="Times New Roman" w:cs="Times New Roman"/>
          <w:i/>
          <w:iCs/>
          <w:szCs w:val="28"/>
        </w:rPr>
        <w:t xml:space="preserve">hàng tồn kho của các </w:t>
      </w:r>
      <w:r w:rsidR="001B13EA" w:rsidRPr="00712327">
        <w:rPr>
          <w:rFonts w:eastAsia="Times New Roman" w:cs="Times New Roman"/>
          <w:i/>
          <w:iCs/>
          <w:szCs w:val="28"/>
        </w:rPr>
        <w:t>thương hiệu</w:t>
      </w:r>
      <w:r w:rsidR="00C631FE" w:rsidRPr="00712327">
        <w:rPr>
          <w:rFonts w:eastAsia="Times New Roman" w:cs="Times New Roman"/>
          <w:i/>
          <w:iCs/>
          <w:szCs w:val="28"/>
        </w:rPr>
        <w:t xml:space="preserve"> </w:t>
      </w:r>
      <w:r w:rsidR="005415FF" w:rsidRPr="00712327">
        <w:rPr>
          <w:rFonts w:eastAsia="Times New Roman" w:cs="Times New Roman"/>
          <w:i/>
          <w:iCs/>
          <w:szCs w:val="28"/>
        </w:rPr>
        <w:t>đang ở mức cao</w:t>
      </w:r>
      <w:r w:rsidR="00BF05EF" w:rsidRPr="00712327">
        <w:rPr>
          <w:rFonts w:eastAsia="Times New Roman" w:cs="Times New Roman"/>
          <w:i/>
          <w:iCs/>
          <w:szCs w:val="28"/>
        </w:rPr>
        <w:t>, các yếu tố bất định về địa-chính trị</w:t>
      </w:r>
      <w:r w:rsidR="002F3844" w:rsidRPr="00712327">
        <w:rPr>
          <w:rFonts w:eastAsia="Times New Roman" w:cs="Times New Roman"/>
          <w:i/>
          <w:iCs/>
          <w:szCs w:val="28"/>
        </w:rPr>
        <w:t xml:space="preserve"> </w:t>
      </w:r>
      <w:r w:rsidR="00684AFD" w:rsidRPr="00712327">
        <w:rPr>
          <w:rFonts w:eastAsia="Times New Roman" w:cs="Times New Roman"/>
          <w:i/>
          <w:iCs/>
          <w:szCs w:val="28"/>
        </w:rPr>
        <w:t>vẫn đe dọa tăng trưởng</w:t>
      </w:r>
      <w:r w:rsidR="0092571A" w:rsidRPr="00712327">
        <w:rPr>
          <w:rFonts w:eastAsia="Times New Roman" w:cs="Times New Roman"/>
          <w:i/>
          <w:iCs/>
          <w:szCs w:val="28"/>
        </w:rPr>
        <w:t xml:space="preserve"> kinh tế, các yếu tố vĩ mô trong nước cùng với </w:t>
      </w:r>
      <w:r w:rsidR="008A7902" w:rsidRPr="00712327">
        <w:rPr>
          <w:rFonts w:eastAsia="Times New Roman" w:cs="Times New Roman"/>
          <w:i/>
          <w:iCs/>
          <w:szCs w:val="28"/>
        </w:rPr>
        <w:t>năng lực cạnh tranh nội tại trong doanh nghiệp</w:t>
      </w:r>
      <w:r w:rsidR="002C02B6" w:rsidRPr="00712327">
        <w:rPr>
          <w:rFonts w:eastAsia="Times New Roman" w:cs="Times New Roman"/>
          <w:i/>
          <w:iCs/>
          <w:szCs w:val="28"/>
        </w:rPr>
        <w:t xml:space="preserve"> </w:t>
      </w:r>
      <w:r w:rsidR="002A4663" w:rsidRPr="00712327">
        <w:rPr>
          <w:rFonts w:eastAsia="Times New Roman" w:cs="Times New Roman"/>
          <w:i/>
          <w:iCs/>
          <w:szCs w:val="28"/>
        </w:rPr>
        <w:t>sẽ gây ra những thách thức lớn đối với ngành dệt may Việt Nam trong thời gian tới.</w:t>
      </w:r>
    </w:p>
    <w:p w14:paraId="3125F663" w14:textId="79D0E07C" w:rsidR="0081727F" w:rsidRPr="00712327" w:rsidRDefault="0081727F" w:rsidP="00507D65">
      <w:pPr>
        <w:spacing w:line="312" w:lineRule="auto"/>
        <w:textAlignment w:val="baseline"/>
        <w:rPr>
          <w:rFonts w:eastAsia="Times New Roman" w:cs="Times New Roman"/>
          <w:i/>
          <w:iCs/>
          <w:szCs w:val="28"/>
        </w:rPr>
      </w:pPr>
    </w:p>
    <w:p w14:paraId="0BA1CDF4" w14:textId="7FC98FCE" w:rsidR="003B02E8" w:rsidRPr="00712327" w:rsidRDefault="001C7015" w:rsidP="00507D65">
      <w:pPr>
        <w:spacing w:line="312" w:lineRule="auto"/>
        <w:textAlignment w:val="baseline"/>
        <w:rPr>
          <w:rFonts w:eastAsia="Times New Roman" w:cs="Times New Roman"/>
          <w:b/>
          <w:bCs/>
          <w:szCs w:val="28"/>
          <w:bdr w:val="none" w:sz="0" w:space="0" w:color="auto" w:frame="1"/>
        </w:rPr>
      </w:pPr>
      <w:r w:rsidRPr="00712327">
        <w:rPr>
          <w:rFonts w:eastAsia="Times New Roman" w:cs="Times New Roman"/>
          <w:b/>
          <w:bCs/>
          <w:szCs w:val="28"/>
          <w:bdr w:val="none" w:sz="0" w:space="0" w:color="auto" w:frame="1"/>
        </w:rPr>
        <w:t>1.</w:t>
      </w:r>
      <w:r w:rsidR="00C76A6E" w:rsidRPr="00712327">
        <w:rPr>
          <w:rFonts w:eastAsia="Times New Roman" w:cs="Times New Roman"/>
          <w:b/>
          <w:bCs/>
          <w:szCs w:val="28"/>
          <w:bdr w:val="none" w:sz="0" w:space="0" w:color="auto" w:frame="1"/>
        </w:rPr>
        <w:t xml:space="preserve"> Tổng</w:t>
      </w:r>
      <w:r w:rsidR="00F56ACA" w:rsidRPr="00712327">
        <w:rPr>
          <w:rFonts w:eastAsia="Times New Roman" w:cs="Times New Roman"/>
          <w:b/>
          <w:bCs/>
          <w:szCs w:val="28"/>
          <w:bdr w:val="none" w:sz="0" w:space="0" w:color="auto" w:frame="1"/>
        </w:rPr>
        <w:t xml:space="preserve"> c</w:t>
      </w:r>
      <w:r w:rsidR="003B02E8" w:rsidRPr="00712327">
        <w:rPr>
          <w:rFonts w:eastAsia="Times New Roman" w:cs="Times New Roman"/>
          <w:b/>
          <w:bCs/>
          <w:szCs w:val="28"/>
          <w:bdr w:val="none" w:sz="0" w:space="0" w:color="auto" w:frame="1"/>
        </w:rPr>
        <w:t>ầ</w:t>
      </w:r>
      <w:r w:rsidR="00F56ACA" w:rsidRPr="00712327">
        <w:rPr>
          <w:rFonts w:eastAsia="Times New Roman" w:cs="Times New Roman"/>
          <w:b/>
          <w:bCs/>
          <w:szCs w:val="28"/>
          <w:bdr w:val="none" w:sz="0" w:space="0" w:color="auto" w:frame="1"/>
        </w:rPr>
        <w:t>u dệt may thế giới</w:t>
      </w:r>
      <w:r w:rsidR="003B02E8" w:rsidRPr="00712327">
        <w:rPr>
          <w:rFonts w:eastAsia="Times New Roman" w:cs="Times New Roman"/>
          <w:b/>
          <w:bCs/>
          <w:szCs w:val="28"/>
          <w:bdr w:val="none" w:sz="0" w:space="0" w:color="auto" w:frame="1"/>
        </w:rPr>
        <w:t xml:space="preserve"> và một số thị trường chính</w:t>
      </w:r>
    </w:p>
    <w:p w14:paraId="437A812B" w14:textId="1E368B72" w:rsidR="00CE435F" w:rsidRPr="00712327" w:rsidRDefault="00CE435F" w:rsidP="00507D65">
      <w:pPr>
        <w:spacing w:line="312" w:lineRule="auto"/>
        <w:jc w:val="both"/>
        <w:textAlignment w:val="baseline"/>
        <w:rPr>
          <w:rFonts w:eastAsia="Times New Roman" w:cs="Times New Roman"/>
          <w:szCs w:val="28"/>
        </w:rPr>
      </w:pPr>
      <w:r w:rsidRPr="00712327">
        <w:rPr>
          <w:rFonts w:eastAsia="Times New Roman" w:cs="Times New Roman"/>
          <w:szCs w:val="28"/>
        </w:rPr>
        <w:t xml:space="preserve">Dự báo tổng cầu dệt may thế giới năm 2023 sẽ tiếp tục giảm khoảng </w:t>
      </w:r>
      <w:r w:rsidR="00CB1708" w:rsidRPr="00712327">
        <w:rPr>
          <w:rFonts w:eastAsia="Times New Roman" w:cs="Times New Roman"/>
          <w:szCs w:val="28"/>
        </w:rPr>
        <w:t>9</w:t>
      </w:r>
      <w:r w:rsidR="00C436BD" w:rsidRPr="00712327">
        <w:rPr>
          <w:rFonts w:eastAsia="Times New Roman" w:cs="Times New Roman"/>
          <w:szCs w:val="28"/>
        </w:rPr>
        <w:t xml:space="preserve">% xuống còn </w:t>
      </w:r>
      <w:r w:rsidR="00CB1708" w:rsidRPr="00712327">
        <w:rPr>
          <w:rFonts w:eastAsia="Times New Roman" w:cs="Times New Roman"/>
          <w:szCs w:val="28"/>
        </w:rPr>
        <w:t>khoảng 710</w:t>
      </w:r>
      <w:r w:rsidR="00C436BD" w:rsidRPr="00712327">
        <w:rPr>
          <w:rFonts w:eastAsia="Times New Roman" w:cs="Times New Roman"/>
          <w:szCs w:val="28"/>
        </w:rPr>
        <w:t xml:space="preserve"> tỷ USD (thấp hơn tổng cầu năm 2020 khi xảy ra đại dịch Covid 19), </w:t>
      </w:r>
      <w:r w:rsidR="002734F6" w:rsidRPr="00712327">
        <w:rPr>
          <w:rFonts w:eastAsia="Times New Roman" w:cs="Times New Roman"/>
          <w:szCs w:val="28"/>
        </w:rPr>
        <w:t xml:space="preserve">sau khi đã giảm </w:t>
      </w:r>
      <w:r w:rsidR="004271C6" w:rsidRPr="00712327">
        <w:rPr>
          <w:rFonts w:eastAsia="Times New Roman" w:cs="Times New Roman"/>
          <w:szCs w:val="28"/>
        </w:rPr>
        <w:t>5</w:t>
      </w:r>
      <w:r w:rsidR="002734F6" w:rsidRPr="00712327">
        <w:rPr>
          <w:rFonts w:eastAsia="Times New Roman" w:cs="Times New Roman"/>
          <w:szCs w:val="28"/>
        </w:rPr>
        <w:t>% trong năm 2022, và xu hướng cầu thấp được dự báo vẫn tiếp diễn trong năm 2024.</w:t>
      </w:r>
    </w:p>
    <w:p w14:paraId="0238FC1C" w14:textId="2A3B48FC" w:rsidR="00A023A2" w:rsidRPr="00712327" w:rsidRDefault="00A023A2" w:rsidP="00507D65">
      <w:pPr>
        <w:spacing w:line="312" w:lineRule="auto"/>
        <w:jc w:val="both"/>
        <w:textAlignment w:val="baseline"/>
        <w:rPr>
          <w:rFonts w:eastAsia="Times New Roman" w:cs="Times New Roman"/>
          <w:szCs w:val="28"/>
        </w:rPr>
      </w:pPr>
    </w:p>
    <w:p w14:paraId="535D7F05" w14:textId="68D284AD" w:rsidR="0092447F" w:rsidRPr="00712327" w:rsidRDefault="00AE3EFA" w:rsidP="00664491">
      <w:pPr>
        <w:spacing w:line="312" w:lineRule="auto"/>
        <w:ind w:firstLine="0"/>
        <w:jc w:val="center"/>
        <w:textAlignment w:val="baseline"/>
        <w:rPr>
          <w:rFonts w:eastAsia="Times New Roman" w:cs="Times New Roman"/>
          <w:b/>
          <w:bCs/>
          <w:i/>
          <w:iCs/>
          <w:szCs w:val="28"/>
        </w:rPr>
      </w:pPr>
      <w:r w:rsidRPr="00712327">
        <w:rPr>
          <w:rFonts w:cs="Times New Roman"/>
          <w:b/>
          <w:bCs/>
          <w:i/>
          <w:iCs/>
          <w:noProof/>
          <w:szCs w:val="28"/>
        </w:rPr>
        <w:lastRenderedPageBreak/>
        <w:drawing>
          <wp:anchor distT="0" distB="0" distL="114300" distR="114300" simplePos="0" relativeHeight="251658240" behindDoc="0" locked="0" layoutInCell="1" allowOverlap="1" wp14:anchorId="2408BAB4" wp14:editId="71AF0B2F">
            <wp:simplePos x="0" y="0"/>
            <wp:positionH relativeFrom="margin">
              <wp:posOffset>6350</wp:posOffset>
            </wp:positionH>
            <wp:positionV relativeFrom="paragraph">
              <wp:posOffset>217805</wp:posOffset>
            </wp:positionV>
            <wp:extent cx="6124575" cy="3131185"/>
            <wp:effectExtent l="0" t="0" r="9525" b="12065"/>
            <wp:wrapTopAndBottom/>
            <wp:docPr id="959962530" name="Biểu đồ 1">
              <a:extLst xmlns:a="http://schemas.openxmlformats.org/drawingml/2006/main">
                <a:ext uri="{FF2B5EF4-FFF2-40B4-BE49-F238E27FC236}">
                  <a16:creationId xmlns:a16="http://schemas.microsoft.com/office/drawing/2014/main" id="{AD13856B-4BA9-1EB0-7528-91B779566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88292F" w:rsidRPr="00712327">
        <w:rPr>
          <w:rFonts w:eastAsia="Times New Roman" w:cs="Times New Roman"/>
          <w:b/>
          <w:bCs/>
          <w:i/>
          <w:iCs/>
          <w:szCs w:val="28"/>
        </w:rPr>
        <w:t>Hình</w:t>
      </w:r>
      <w:r w:rsidR="00B80A2C" w:rsidRPr="00712327">
        <w:rPr>
          <w:rFonts w:eastAsia="Times New Roman" w:cs="Times New Roman"/>
          <w:b/>
          <w:bCs/>
          <w:i/>
          <w:iCs/>
          <w:szCs w:val="28"/>
        </w:rPr>
        <w:t xml:space="preserve"> 1: Tổng cầu dệt may thế giới</w:t>
      </w:r>
    </w:p>
    <w:p w14:paraId="38F825A6" w14:textId="77777777" w:rsidR="006A0033" w:rsidRPr="00712327" w:rsidRDefault="006A0033" w:rsidP="00664491">
      <w:pPr>
        <w:spacing w:line="312" w:lineRule="auto"/>
        <w:ind w:firstLine="0"/>
        <w:jc w:val="right"/>
        <w:textAlignment w:val="baseline"/>
        <w:rPr>
          <w:rFonts w:eastAsia="Times New Roman" w:cs="Times New Roman"/>
          <w:i/>
          <w:iCs/>
          <w:szCs w:val="28"/>
        </w:rPr>
      </w:pPr>
      <w:r w:rsidRPr="00712327">
        <w:rPr>
          <w:rFonts w:eastAsia="Times New Roman" w:cs="Times New Roman"/>
          <w:i/>
          <w:iCs/>
          <w:szCs w:val="28"/>
        </w:rPr>
        <w:t>Nguồn: Nhóm nghiên cứu VPHĐQT Vinatex</w:t>
      </w:r>
    </w:p>
    <w:p w14:paraId="3629E9FB" w14:textId="77777777" w:rsidR="00EA2B56" w:rsidRPr="00712327" w:rsidRDefault="00EA2B56" w:rsidP="00507D65">
      <w:pPr>
        <w:spacing w:line="312" w:lineRule="auto"/>
        <w:textAlignment w:val="baseline"/>
        <w:rPr>
          <w:rFonts w:eastAsia="Times New Roman" w:cs="Times New Roman"/>
          <w:b/>
          <w:bCs/>
          <w:szCs w:val="28"/>
          <w:bdr w:val="none" w:sz="0" w:space="0" w:color="auto" w:frame="1"/>
        </w:rPr>
      </w:pPr>
    </w:p>
    <w:p w14:paraId="0D0BBA01" w14:textId="42BB81FD" w:rsidR="000E1D1D" w:rsidRPr="00712327" w:rsidRDefault="002309D6" w:rsidP="00507D65">
      <w:pPr>
        <w:spacing w:line="312" w:lineRule="auto"/>
        <w:rPr>
          <w:rFonts w:eastAsia="Times New Roman" w:cs="Times New Roman"/>
          <w:b/>
          <w:bCs/>
          <w:i/>
          <w:iCs/>
          <w:szCs w:val="28"/>
        </w:rPr>
      </w:pPr>
      <w:r w:rsidRPr="00712327">
        <w:rPr>
          <w:rFonts w:eastAsia="Times New Roman" w:cs="Times New Roman"/>
          <w:b/>
          <w:bCs/>
          <w:i/>
          <w:iCs/>
          <w:szCs w:val="28"/>
        </w:rPr>
        <w:t xml:space="preserve">1.1. </w:t>
      </w:r>
      <w:r w:rsidR="006777CF" w:rsidRPr="00712327">
        <w:rPr>
          <w:rFonts w:eastAsia="Times New Roman" w:cs="Times New Roman"/>
          <w:b/>
          <w:bCs/>
          <w:i/>
          <w:iCs/>
          <w:szCs w:val="28"/>
        </w:rPr>
        <w:t>Thị trường Mỹ</w:t>
      </w:r>
    </w:p>
    <w:p w14:paraId="27503697" w14:textId="522335FD" w:rsidR="000E1D1D" w:rsidRPr="00712327" w:rsidRDefault="00C61F52" w:rsidP="00507D65">
      <w:pPr>
        <w:spacing w:line="312" w:lineRule="auto"/>
        <w:jc w:val="both"/>
        <w:rPr>
          <w:rFonts w:eastAsia="Times New Roman" w:cs="Times New Roman"/>
          <w:szCs w:val="28"/>
        </w:rPr>
      </w:pPr>
      <w:r w:rsidRPr="00712327">
        <w:rPr>
          <w:rFonts w:eastAsia="Times New Roman" w:cs="Times New Roman"/>
          <w:szCs w:val="28"/>
        </w:rPr>
        <w:t xml:space="preserve">Mỹ là quốc gia nhập khẩu hàng dệt may lớn nhất thế giới với tổng kim ngạch nhập khẩu </w:t>
      </w:r>
      <w:r w:rsidR="00623376" w:rsidRPr="00712327">
        <w:rPr>
          <w:rFonts w:eastAsia="Times New Roman" w:cs="Times New Roman"/>
          <w:szCs w:val="28"/>
        </w:rPr>
        <w:t>tăng</w:t>
      </w:r>
      <w:r w:rsidR="00FC597B" w:rsidRPr="00712327">
        <w:rPr>
          <w:rFonts w:eastAsia="Times New Roman" w:cs="Times New Roman"/>
          <w:szCs w:val="28"/>
        </w:rPr>
        <w:t xml:space="preserve"> 13%</w:t>
      </w:r>
      <w:r w:rsidR="00623376" w:rsidRPr="00712327">
        <w:rPr>
          <w:rFonts w:eastAsia="Times New Roman" w:cs="Times New Roman"/>
          <w:szCs w:val="28"/>
        </w:rPr>
        <w:t xml:space="preserve"> từ mức 117 tỷ USD</w:t>
      </w:r>
      <w:r w:rsidR="00FC597B" w:rsidRPr="00712327">
        <w:rPr>
          <w:rFonts w:eastAsia="Times New Roman" w:cs="Times New Roman"/>
          <w:szCs w:val="28"/>
        </w:rPr>
        <w:t xml:space="preserve"> năm 2020</w:t>
      </w:r>
      <w:r w:rsidR="00623376" w:rsidRPr="00712327">
        <w:rPr>
          <w:rFonts w:eastAsia="Times New Roman" w:cs="Times New Roman"/>
          <w:szCs w:val="28"/>
        </w:rPr>
        <w:t xml:space="preserve"> lên</w:t>
      </w:r>
      <w:r w:rsidRPr="00712327">
        <w:rPr>
          <w:rFonts w:eastAsia="Times New Roman" w:cs="Times New Roman"/>
          <w:szCs w:val="28"/>
        </w:rPr>
        <w:t xml:space="preserve"> 1</w:t>
      </w:r>
      <w:r w:rsidR="00553F7F" w:rsidRPr="00712327">
        <w:rPr>
          <w:rFonts w:eastAsia="Times New Roman" w:cs="Times New Roman"/>
          <w:szCs w:val="28"/>
        </w:rPr>
        <w:t>32</w:t>
      </w:r>
      <w:r w:rsidRPr="00712327">
        <w:rPr>
          <w:rFonts w:eastAsia="Times New Roman" w:cs="Times New Roman"/>
          <w:szCs w:val="28"/>
        </w:rPr>
        <w:t xml:space="preserve"> tỷ USD</w:t>
      </w:r>
      <w:r w:rsidR="005A670E" w:rsidRPr="00712327">
        <w:rPr>
          <w:rFonts w:eastAsia="Times New Roman" w:cs="Times New Roman"/>
          <w:szCs w:val="28"/>
        </w:rPr>
        <w:t xml:space="preserve"> vào năm 2022, chiếm </w:t>
      </w:r>
      <w:r w:rsidR="00886A74" w:rsidRPr="00712327">
        <w:rPr>
          <w:rFonts w:eastAsia="Times New Roman" w:cs="Times New Roman"/>
          <w:szCs w:val="28"/>
        </w:rPr>
        <w:t xml:space="preserve">khoảng </w:t>
      </w:r>
      <w:r w:rsidR="005A670E" w:rsidRPr="00712327">
        <w:rPr>
          <w:rFonts w:eastAsia="Times New Roman" w:cs="Times New Roman"/>
          <w:szCs w:val="28"/>
        </w:rPr>
        <w:t>1</w:t>
      </w:r>
      <w:r w:rsidR="00886A74" w:rsidRPr="00712327">
        <w:rPr>
          <w:rFonts w:eastAsia="Times New Roman" w:cs="Times New Roman"/>
          <w:szCs w:val="28"/>
        </w:rPr>
        <w:t>7</w:t>
      </w:r>
      <w:r w:rsidR="005A670E" w:rsidRPr="00712327">
        <w:rPr>
          <w:rFonts w:eastAsia="Times New Roman" w:cs="Times New Roman"/>
          <w:szCs w:val="28"/>
        </w:rPr>
        <w:t>% tổng kim ngạch nhập khẩu</w:t>
      </w:r>
      <w:r w:rsidR="0056487F" w:rsidRPr="00712327">
        <w:rPr>
          <w:rFonts w:eastAsia="Times New Roman" w:cs="Times New Roman"/>
          <w:szCs w:val="28"/>
        </w:rPr>
        <w:t xml:space="preserve"> </w:t>
      </w:r>
      <w:r w:rsidR="005A670E" w:rsidRPr="00712327">
        <w:rPr>
          <w:rFonts w:eastAsia="Times New Roman" w:cs="Times New Roman"/>
          <w:szCs w:val="28"/>
        </w:rPr>
        <w:t>của thế giới</w:t>
      </w:r>
      <w:r w:rsidR="00900145" w:rsidRPr="00712327">
        <w:rPr>
          <w:rFonts w:eastAsia="Times New Roman" w:cs="Times New Roman"/>
          <w:szCs w:val="28"/>
        </w:rPr>
        <w:t>.</w:t>
      </w:r>
      <w:r w:rsidR="005A670E" w:rsidRPr="00712327">
        <w:rPr>
          <w:rFonts w:eastAsia="Times New Roman" w:cs="Times New Roman"/>
          <w:szCs w:val="28"/>
        </w:rPr>
        <w:t xml:space="preserve"> </w:t>
      </w:r>
      <w:r w:rsidRPr="00712327">
        <w:rPr>
          <w:rFonts w:eastAsia="Times New Roman" w:cs="Times New Roman"/>
          <w:szCs w:val="28"/>
        </w:rPr>
        <w:t xml:space="preserve">Tổng cầu dệt may của Mỹ có sự biến động lớn trong </w:t>
      </w:r>
      <w:r w:rsidR="00114164" w:rsidRPr="00712327">
        <w:rPr>
          <w:rFonts w:eastAsia="Times New Roman" w:cs="Times New Roman"/>
          <w:szCs w:val="28"/>
        </w:rPr>
        <w:t xml:space="preserve">những năm </w:t>
      </w:r>
      <w:r w:rsidRPr="00712327">
        <w:rPr>
          <w:rFonts w:eastAsia="Times New Roman" w:cs="Times New Roman"/>
          <w:szCs w:val="28"/>
        </w:rPr>
        <w:t xml:space="preserve">gần đây đặc biệt là khi trải qua đại dịch Covid. </w:t>
      </w:r>
    </w:p>
    <w:p w14:paraId="122BC312" w14:textId="17273843" w:rsidR="00CE6262" w:rsidRPr="00712327" w:rsidRDefault="000B5D26" w:rsidP="00507D65">
      <w:pPr>
        <w:spacing w:line="312" w:lineRule="auto"/>
        <w:jc w:val="both"/>
        <w:rPr>
          <w:rFonts w:eastAsia="Times New Roman" w:cs="Times New Roman"/>
          <w:szCs w:val="28"/>
          <w:bdr w:val="none" w:sz="0" w:space="0" w:color="auto" w:frame="1"/>
        </w:rPr>
      </w:pPr>
      <w:r w:rsidRPr="00712327">
        <w:rPr>
          <w:rFonts w:eastAsia="Times New Roman" w:cs="Times New Roman"/>
          <w:szCs w:val="28"/>
          <w:bdr w:val="none" w:sz="0" w:space="0" w:color="auto" w:frame="1"/>
        </w:rPr>
        <w:t>Để k</w:t>
      </w:r>
      <w:r w:rsidR="00F7437E" w:rsidRPr="00712327">
        <w:rPr>
          <w:rFonts w:eastAsia="Times New Roman" w:cs="Times New Roman"/>
          <w:szCs w:val="28"/>
          <w:bdr w:val="none" w:sz="0" w:space="0" w:color="auto" w:frame="1"/>
        </w:rPr>
        <w:t>iềm</w:t>
      </w:r>
      <w:r w:rsidRPr="00712327">
        <w:rPr>
          <w:rFonts w:eastAsia="Times New Roman" w:cs="Times New Roman"/>
          <w:szCs w:val="28"/>
          <w:bdr w:val="none" w:sz="0" w:space="0" w:color="auto" w:frame="1"/>
        </w:rPr>
        <w:t xml:space="preserve"> chế lạm phát,</w:t>
      </w:r>
      <w:r w:rsidR="00784A32" w:rsidRPr="00712327">
        <w:rPr>
          <w:rFonts w:eastAsia="Times New Roman" w:cs="Times New Roman"/>
          <w:szCs w:val="28"/>
          <w:bdr w:val="none" w:sz="0" w:space="0" w:color="auto" w:frame="1"/>
        </w:rPr>
        <w:t xml:space="preserve"> vào</w:t>
      </w:r>
      <w:r w:rsidRPr="00712327">
        <w:rPr>
          <w:rFonts w:eastAsia="Times New Roman" w:cs="Times New Roman"/>
          <w:szCs w:val="28"/>
          <w:bdr w:val="none" w:sz="0" w:space="0" w:color="auto" w:frame="1"/>
        </w:rPr>
        <w:t xml:space="preserve"> </w:t>
      </w:r>
      <w:r w:rsidR="00784A32" w:rsidRPr="00712327">
        <w:rPr>
          <w:rFonts w:eastAsia="Times New Roman" w:cs="Times New Roman"/>
          <w:szCs w:val="28"/>
          <w:bdr w:val="none" w:sz="0" w:space="0" w:color="auto" w:frame="1"/>
        </w:rPr>
        <w:t xml:space="preserve">tháng 7/2023, </w:t>
      </w:r>
      <w:r w:rsidR="004801A4" w:rsidRPr="00712327">
        <w:rPr>
          <w:rFonts w:eastAsia="Times New Roman" w:cs="Times New Roman"/>
          <w:szCs w:val="28"/>
          <w:bdr w:val="none" w:sz="0" w:space="0" w:color="auto" w:frame="1"/>
        </w:rPr>
        <w:t>Cục dự trữ liên bang Mỹ (</w:t>
      </w:r>
      <w:r w:rsidRPr="00712327">
        <w:rPr>
          <w:rFonts w:eastAsia="Times New Roman" w:cs="Times New Roman"/>
          <w:szCs w:val="28"/>
          <w:bdr w:val="none" w:sz="0" w:space="0" w:color="auto" w:frame="1"/>
        </w:rPr>
        <w:t>FED</w:t>
      </w:r>
      <w:r w:rsidR="004801A4" w:rsidRPr="00712327">
        <w:rPr>
          <w:rFonts w:eastAsia="Times New Roman" w:cs="Times New Roman"/>
          <w:szCs w:val="28"/>
          <w:bdr w:val="none" w:sz="0" w:space="0" w:color="auto" w:frame="1"/>
        </w:rPr>
        <w:t>)</w:t>
      </w:r>
      <w:r w:rsidRPr="00712327">
        <w:rPr>
          <w:rFonts w:eastAsia="Times New Roman" w:cs="Times New Roman"/>
          <w:szCs w:val="28"/>
          <w:bdr w:val="none" w:sz="0" w:space="0" w:color="auto" w:frame="1"/>
        </w:rPr>
        <w:t xml:space="preserve"> đã</w:t>
      </w:r>
      <w:r w:rsidR="00886C2C" w:rsidRPr="00712327">
        <w:rPr>
          <w:rFonts w:eastAsia="Times New Roman" w:cs="Times New Roman"/>
          <w:szCs w:val="28"/>
          <w:bdr w:val="none" w:sz="0" w:space="0" w:color="auto" w:frame="1"/>
        </w:rPr>
        <w:t xml:space="preserve"> </w:t>
      </w:r>
      <w:r w:rsidR="00D372DB" w:rsidRPr="00712327">
        <w:rPr>
          <w:rFonts w:eastAsia="Times New Roman" w:cs="Times New Roman"/>
          <w:szCs w:val="28"/>
          <w:bdr w:val="none" w:sz="0" w:space="0" w:color="auto" w:frame="1"/>
        </w:rPr>
        <w:t xml:space="preserve">tăng lãi suất </w:t>
      </w:r>
      <w:r w:rsidR="00784A32" w:rsidRPr="00712327">
        <w:rPr>
          <w:rFonts w:eastAsia="Times New Roman" w:cs="Times New Roman"/>
          <w:szCs w:val="28"/>
          <w:bdr w:val="none" w:sz="0" w:space="0" w:color="auto" w:frame="1"/>
        </w:rPr>
        <w:t xml:space="preserve">lần thứ </w:t>
      </w:r>
      <w:r w:rsidR="00D372DB" w:rsidRPr="00712327">
        <w:rPr>
          <w:rFonts w:eastAsia="Times New Roman" w:cs="Times New Roman"/>
          <w:szCs w:val="28"/>
          <w:bdr w:val="none" w:sz="0" w:space="0" w:color="auto" w:frame="1"/>
        </w:rPr>
        <w:t>1</w:t>
      </w:r>
      <w:r w:rsidR="009B294B" w:rsidRPr="00712327">
        <w:rPr>
          <w:rFonts w:eastAsia="Times New Roman" w:cs="Times New Roman"/>
          <w:szCs w:val="28"/>
          <w:bdr w:val="none" w:sz="0" w:space="0" w:color="auto" w:frame="1"/>
        </w:rPr>
        <w:t>1</w:t>
      </w:r>
      <w:r w:rsidR="00D372DB" w:rsidRPr="00712327">
        <w:rPr>
          <w:rFonts w:eastAsia="Times New Roman" w:cs="Times New Roman"/>
          <w:szCs w:val="28"/>
          <w:bdr w:val="none" w:sz="0" w:space="0" w:color="auto" w:frame="1"/>
        </w:rPr>
        <w:t xml:space="preserve"> lần liên tiếp từ </w:t>
      </w:r>
      <w:r w:rsidR="001906C0" w:rsidRPr="00712327">
        <w:rPr>
          <w:rFonts w:eastAsia="Times New Roman" w:cs="Times New Roman"/>
          <w:szCs w:val="28"/>
          <w:bdr w:val="none" w:sz="0" w:space="0" w:color="auto" w:frame="1"/>
        </w:rPr>
        <w:t xml:space="preserve">tháng </w:t>
      </w:r>
      <w:r w:rsidR="00D372DB" w:rsidRPr="00712327">
        <w:rPr>
          <w:rFonts w:eastAsia="Times New Roman" w:cs="Times New Roman"/>
          <w:szCs w:val="28"/>
          <w:bdr w:val="none" w:sz="0" w:space="0" w:color="auto" w:frame="1"/>
        </w:rPr>
        <w:t>3/2022</w:t>
      </w:r>
      <w:r w:rsidRPr="00712327">
        <w:rPr>
          <w:rFonts w:eastAsia="Times New Roman" w:cs="Times New Roman"/>
          <w:szCs w:val="28"/>
          <w:bdr w:val="none" w:sz="0" w:space="0" w:color="auto" w:frame="1"/>
        </w:rPr>
        <w:t xml:space="preserve"> đến nay</w:t>
      </w:r>
      <w:r w:rsidR="00170162" w:rsidRPr="00712327">
        <w:rPr>
          <w:rFonts w:eastAsia="Times New Roman" w:cs="Times New Roman"/>
          <w:szCs w:val="28"/>
          <w:bdr w:val="none" w:sz="0" w:space="0" w:color="auto" w:frame="1"/>
        </w:rPr>
        <w:t xml:space="preserve"> lên mức 5,25 – 5,5%</w:t>
      </w:r>
      <w:r w:rsidRPr="00712327">
        <w:rPr>
          <w:rFonts w:eastAsia="Times New Roman" w:cs="Times New Roman"/>
          <w:szCs w:val="28"/>
          <w:bdr w:val="none" w:sz="0" w:space="0" w:color="auto" w:frame="1"/>
        </w:rPr>
        <w:t>, theo đó</w:t>
      </w:r>
      <w:r w:rsidR="00D372DB" w:rsidRPr="00712327">
        <w:rPr>
          <w:rFonts w:eastAsia="Times New Roman" w:cs="Times New Roman"/>
          <w:szCs w:val="28"/>
          <w:bdr w:val="none" w:sz="0" w:space="0" w:color="auto" w:frame="1"/>
        </w:rPr>
        <w:t xml:space="preserve">, tổng cầu dệt may của Mỹ </w:t>
      </w:r>
      <w:r w:rsidR="00060D02" w:rsidRPr="00712327">
        <w:rPr>
          <w:rFonts w:eastAsia="Times New Roman" w:cs="Times New Roman"/>
          <w:szCs w:val="28"/>
          <w:bdr w:val="none" w:sz="0" w:space="0" w:color="auto" w:frame="1"/>
        </w:rPr>
        <w:t xml:space="preserve">có sự </w:t>
      </w:r>
      <w:r w:rsidRPr="00712327">
        <w:rPr>
          <w:rFonts w:eastAsia="Times New Roman" w:cs="Times New Roman"/>
          <w:szCs w:val="28"/>
          <w:bdr w:val="none" w:sz="0" w:space="0" w:color="auto" w:frame="1"/>
        </w:rPr>
        <w:t>ảnh hưởng nhất định</w:t>
      </w:r>
      <w:r w:rsidR="001906C0" w:rsidRPr="00712327">
        <w:rPr>
          <w:rFonts w:eastAsia="Times New Roman" w:cs="Times New Roman"/>
          <w:szCs w:val="28"/>
          <w:bdr w:val="none" w:sz="0" w:space="0" w:color="auto" w:frame="1"/>
        </w:rPr>
        <w:t xml:space="preserve">. </w:t>
      </w:r>
      <w:r w:rsidR="00024F10" w:rsidRPr="00712327">
        <w:rPr>
          <w:rFonts w:eastAsia="Times New Roman" w:cs="Times New Roman"/>
          <w:szCs w:val="28"/>
          <w:bdr w:val="none" w:sz="0" w:space="0" w:color="auto" w:frame="1"/>
        </w:rPr>
        <w:t>N</w:t>
      </w:r>
      <w:r w:rsidR="00060D02" w:rsidRPr="00712327">
        <w:rPr>
          <w:rFonts w:eastAsia="Times New Roman" w:cs="Times New Roman"/>
          <w:szCs w:val="28"/>
          <w:bdr w:val="none" w:sz="0" w:space="0" w:color="auto" w:frame="1"/>
        </w:rPr>
        <w:t>ăm 202</w:t>
      </w:r>
      <w:r w:rsidR="00AA22EF" w:rsidRPr="00712327">
        <w:rPr>
          <w:rFonts w:eastAsia="Times New Roman" w:cs="Times New Roman"/>
          <w:szCs w:val="28"/>
          <w:bdr w:val="none" w:sz="0" w:space="0" w:color="auto" w:frame="1"/>
        </w:rPr>
        <w:t>2</w:t>
      </w:r>
      <w:r w:rsidR="00060D02" w:rsidRPr="00712327">
        <w:rPr>
          <w:rFonts w:eastAsia="Times New Roman" w:cs="Times New Roman"/>
          <w:szCs w:val="28"/>
          <w:bdr w:val="none" w:sz="0" w:space="0" w:color="auto" w:frame="1"/>
        </w:rPr>
        <w:t xml:space="preserve"> chứng kiến</w:t>
      </w:r>
      <w:r w:rsidR="00623376" w:rsidRPr="00712327">
        <w:rPr>
          <w:rFonts w:eastAsia="Times New Roman" w:cs="Times New Roman"/>
          <w:szCs w:val="28"/>
          <w:bdr w:val="none" w:sz="0" w:space="0" w:color="auto" w:frame="1"/>
        </w:rPr>
        <w:t xml:space="preserve"> bức tranh trái ngược khi</w:t>
      </w:r>
      <w:r w:rsidR="00E62581" w:rsidRPr="00712327">
        <w:rPr>
          <w:rFonts w:eastAsia="Times New Roman" w:cs="Times New Roman"/>
          <w:szCs w:val="28"/>
          <w:bdr w:val="none" w:sz="0" w:space="0" w:color="auto" w:frame="1"/>
        </w:rPr>
        <w:t xml:space="preserve"> tổng cầu dệt may </w:t>
      </w:r>
      <w:r w:rsidR="00024F10" w:rsidRPr="00712327">
        <w:rPr>
          <w:rFonts w:eastAsia="Times New Roman" w:cs="Times New Roman"/>
          <w:szCs w:val="28"/>
          <w:bdr w:val="none" w:sz="0" w:space="0" w:color="auto" w:frame="1"/>
        </w:rPr>
        <w:t xml:space="preserve">của Mỹ </w:t>
      </w:r>
      <w:r w:rsidR="00E62581" w:rsidRPr="00712327">
        <w:rPr>
          <w:rFonts w:eastAsia="Times New Roman" w:cs="Times New Roman"/>
          <w:szCs w:val="28"/>
          <w:bdr w:val="none" w:sz="0" w:space="0" w:color="auto" w:frame="1"/>
        </w:rPr>
        <w:t xml:space="preserve">đạt </w:t>
      </w:r>
      <w:r w:rsidR="00E024AF" w:rsidRPr="00712327">
        <w:rPr>
          <w:rFonts w:eastAsia="Times New Roman" w:cs="Times New Roman"/>
          <w:szCs w:val="28"/>
          <w:bdr w:val="none" w:sz="0" w:space="0" w:color="auto" w:frame="1"/>
        </w:rPr>
        <w:t xml:space="preserve">đỉnh ở mức </w:t>
      </w:r>
      <w:r w:rsidR="00AA22EF" w:rsidRPr="00712327">
        <w:rPr>
          <w:rFonts w:eastAsia="Times New Roman" w:cs="Times New Roman"/>
          <w:szCs w:val="28"/>
          <w:bdr w:val="none" w:sz="0" w:space="0" w:color="auto" w:frame="1"/>
        </w:rPr>
        <w:t>132</w:t>
      </w:r>
      <w:r w:rsidR="00E62581" w:rsidRPr="00712327">
        <w:rPr>
          <w:rFonts w:eastAsia="Times New Roman" w:cs="Times New Roman"/>
          <w:szCs w:val="28"/>
          <w:bdr w:val="none" w:sz="0" w:space="0" w:color="auto" w:frame="1"/>
        </w:rPr>
        <w:t xml:space="preserve"> tỷ USD</w:t>
      </w:r>
      <w:r w:rsidR="00A734AD" w:rsidRPr="00712327">
        <w:rPr>
          <w:rFonts w:eastAsia="Times New Roman" w:cs="Times New Roman"/>
          <w:szCs w:val="28"/>
          <w:bdr w:val="none" w:sz="0" w:space="0" w:color="auto" w:frame="1"/>
        </w:rPr>
        <w:t xml:space="preserve"> </w:t>
      </w:r>
      <w:r w:rsidR="00AA22EF" w:rsidRPr="00712327">
        <w:rPr>
          <w:rFonts w:eastAsia="Times New Roman" w:cs="Times New Roman"/>
          <w:szCs w:val="28"/>
          <w:bdr w:val="none" w:sz="0" w:space="0" w:color="auto" w:frame="1"/>
        </w:rPr>
        <w:t>mặc dù tăng trưởng GDP quay đầu chỉ</w:t>
      </w:r>
      <w:r w:rsidR="00320D1A" w:rsidRPr="00712327">
        <w:rPr>
          <w:rFonts w:eastAsia="Times New Roman" w:cs="Times New Roman"/>
          <w:szCs w:val="28"/>
          <w:bdr w:val="none" w:sz="0" w:space="0" w:color="auto" w:frame="1"/>
        </w:rPr>
        <w:t xml:space="preserve"> đạt mức 2,9</w:t>
      </w:r>
      <w:r w:rsidR="00060D02" w:rsidRPr="00712327">
        <w:rPr>
          <w:rFonts w:eastAsia="Times New Roman" w:cs="Times New Roman"/>
          <w:szCs w:val="28"/>
          <w:bdr w:val="none" w:sz="0" w:space="0" w:color="auto" w:frame="1"/>
        </w:rPr>
        <w:t>%. Một phần đóng góp vào sự tăng trưởng này là do hiện</w:t>
      </w:r>
      <w:r w:rsidR="00020B6F" w:rsidRPr="00712327">
        <w:rPr>
          <w:rFonts w:eastAsia="Times New Roman" w:cs="Times New Roman"/>
          <w:szCs w:val="28"/>
          <w:bdr w:val="none" w:sz="0" w:space="0" w:color="auto" w:frame="1"/>
        </w:rPr>
        <w:t xml:space="preserve"> tượng</w:t>
      </w:r>
      <w:r w:rsidR="00060D02" w:rsidRPr="00712327">
        <w:rPr>
          <w:rFonts w:eastAsia="Times New Roman" w:cs="Times New Roman"/>
          <w:szCs w:val="28"/>
          <w:bdr w:val="none" w:sz="0" w:space="0" w:color="auto" w:frame="1"/>
        </w:rPr>
        <w:t xml:space="preserve"> quá mua </w:t>
      </w:r>
      <w:r w:rsidR="00623376" w:rsidRPr="00712327">
        <w:rPr>
          <w:rFonts w:eastAsia="Times New Roman" w:cs="Times New Roman"/>
          <w:szCs w:val="28"/>
          <w:bdr w:val="none" w:sz="0" w:space="0" w:color="auto" w:frame="1"/>
        </w:rPr>
        <w:t>kể từ</w:t>
      </w:r>
      <w:r w:rsidR="00060D02" w:rsidRPr="00712327">
        <w:rPr>
          <w:rFonts w:eastAsia="Times New Roman" w:cs="Times New Roman"/>
          <w:szCs w:val="28"/>
          <w:bdr w:val="none" w:sz="0" w:space="0" w:color="auto" w:frame="1"/>
        </w:rPr>
        <w:t xml:space="preserve"> cuối năm 2021 </w:t>
      </w:r>
      <w:r w:rsidR="00F92153" w:rsidRPr="00712327">
        <w:rPr>
          <w:rFonts w:eastAsia="Times New Roman" w:cs="Times New Roman"/>
          <w:szCs w:val="28"/>
          <w:bdr w:val="none" w:sz="0" w:space="0" w:color="auto" w:frame="1"/>
        </w:rPr>
        <w:t xml:space="preserve">khi </w:t>
      </w:r>
      <w:r w:rsidR="00060D02" w:rsidRPr="00712327">
        <w:rPr>
          <w:rFonts w:eastAsia="Times New Roman" w:cs="Times New Roman"/>
          <w:szCs w:val="28"/>
          <w:bdr w:val="none" w:sz="0" w:space="0" w:color="auto" w:frame="1"/>
        </w:rPr>
        <w:t>người dân đổ xô đi mua sắm</w:t>
      </w:r>
      <w:r w:rsidR="00A734AD" w:rsidRPr="00712327">
        <w:rPr>
          <w:rFonts w:eastAsia="Times New Roman" w:cs="Times New Roman"/>
          <w:szCs w:val="28"/>
          <w:bdr w:val="none" w:sz="0" w:space="0" w:color="auto" w:frame="1"/>
        </w:rPr>
        <w:t xml:space="preserve"> </w:t>
      </w:r>
      <w:r w:rsidR="0088292F" w:rsidRPr="00712327">
        <w:rPr>
          <w:rFonts w:eastAsia="Times New Roman" w:cs="Times New Roman"/>
          <w:szCs w:val="28"/>
          <w:bdr w:val="none" w:sz="0" w:space="0" w:color="auto" w:frame="1"/>
        </w:rPr>
        <w:t>sau Covid</w:t>
      </w:r>
      <w:r w:rsidR="00060D02" w:rsidRPr="00712327">
        <w:rPr>
          <w:rFonts w:eastAsia="Times New Roman" w:cs="Times New Roman"/>
          <w:szCs w:val="28"/>
          <w:bdr w:val="none" w:sz="0" w:space="0" w:color="auto" w:frame="1"/>
        </w:rPr>
        <w:t xml:space="preserve">, dẫn tới việc tiêu thụ quần áo quá mức bình thường. Tuy nhiên điều này chỉ kéo dài đến </w:t>
      </w:r>
      <w:r w:rsidR="00FC597B" w:rsidRPr="00712327">
        <w:rPr>
          <w:rFonts w:eastAsia="Times New Roman" w:cs="Times New Roman"/>
          <w:szCs w:val="28"/>
          <w:bdr w:val="none" w:sz="0" w:space="0" w:color="auto" w:frame="1"/>
        </w:rPr>
        <w:t>hết nửa đầu</w:t>
      </w:r>
      <w:r w:rsidR="0085777E" w:rsidRPr="00712327">
        <w:rPr>
          <w:rFonts w:eastAsia="Times New Roman" w:cs="Times New Roman"/>
          <w:szCs w:val="28"/>
          <w:bdr w:val="none" w:sz="0" w:space="0" w:color="auto" w:frame="1"/>
        </w:rPr>
        <w:t xml:space="preserve"> năm</w:t>
      </w:r>
      <w:r w:rsidR="00060D02" w:rsidRPr="00712327">
        <w:rPr>
          <w:rFonts w:eastAsia="Times New Roman" w:cs="Times New Roman"/>
          <w:szCs w:val="28"/>
          <w:bdr w:val="none" w:sz="0" w:space="0" w:color="auto" w:frame="1"/>
        </w:rPr>
        <w:t xml:space="preserve"> 2022, tổng cầu dệt may có sự suy giảm rõ rệt vào 6 tháng cuối năm 2022</w:t>
      </w:r>
      <w:r w:rsidR="00E62581" w:rsidRPr="00712327">
        <w:rPr>
          <w:rFonts w:eastAsia="Times New Roman" w:cs="Times New Roman"/>
          <w:szCs w:val="28"/>
          <w:bdr w:val="none" w:sz="0" w:space="0" w:color="auto" w:frame="1"/>
        </w:rPr>
        <w:t xml:space="preserve"> và </w:t>
      </w:r>
      <w:r w:rsidR="006C6270" w:rsidRPr="00712327">
        <w:rPr>
          <w:rFonts w:eastAsia="Times New Roman" w:cs="Times New Roman"/>
          <w:szCs w:val="28"/>
          <w:bdr w:val="none" w:sz="0" w:space="0" w:color="auto" w:frame="1"/>
        </w:rPr>
        <w:t xml:space="preserve">tiếp tục giảm </w:t>
      </w:r>
      <w:r w:rsidR="008C61BB" w:rsidRPr="00712327">
        <w:rPr>
          <w:rFonts w:eastAsia="Times New Roman" w:cs="Times New Roman"/>
          <w:szCs w:val="28"/>
          <w:bdr w:val="none" w:sz="0" w:space="0" w:color="auto" w:frame="1"/>
        </w:rPr>
        <w:t xml:space="preserve">trong </w:t>
      </w:r>
      <w:r w:rsidR="00495195" w:rsidRPr="00712327">
        <w:rPr>
          <w:rFonts w:eastAsia="Times New Roman" w:cs="Times New Roman"/>
          <w:szCs w:val="28"/>
          <w:bdr w:val="none" w:sz="0" w:space="0" w:color="auto" w:frame="1"/>
        </w:rPr>
        <w:t>7</w:t>
      </w:r>
      <w:r w:rsidR="00E62581" w:rsidRPr="00712327">
        <w:rPr>
          <w:rFonts w:eastAsia="Times New Roman" w:cs="Times New Roman"/>
          <w:szCs w:val="28"/>
          <w:bdr w:val="none" w:sz="0" w:space="0" w:color="auto" w:frame="1"/>
        </w:rPr>
        <w:t xml:space="preserve"> tháng đầu năm 2023</w:t>
      </w:r>
      <w:r w:rsidR="004755E9" w:rsidRPr="00712327">
        <w:rPr>
          <w:rFonts w:eastAsia="Times New Roman" w:cs="Times New Roman"/>
          <w:szCs w:val="28"/>
          <w:bdr w:val="none" w:sz="0" w:space="0" w:color="auto" w:frame="1"/>
        </w:rPr>
        <w:t>.</w:t>
      </w:r>
      <w:r w:rsidR="00060D02" w:rsidRPr="00712327">
        <w:rPr>
          <w:rFonts w:eastAsia="Times New Roman" w:cs="Times New Roman"/>
          <w:szCs w:val="28"/>
          <w:bdr w:val="none" w:sz="0" w:space="0" w:color="auto" w:frame="1"/>
        </w:rPr>
        <w:t xml:space="preserve"> </w:t>
      </w:r>
      <w:r w:rsidR="004755E9" w:rsidRPr="00712327">
        <w:rPr>
          <w:rFonts w:eastAsia="Times New Roman" w:cs="Times New Roman"/>
          <w:szCs w:val="28"/>
          <w:bdr w:val="none" w:sz="0" w:space="0" w:color="auto" w:frame="1"/>
        </w:rPr>
        <w:t>Nguyên nhân là do</w:t>
      </w:r>
      <w:r w:rsidR="00060D02" w:rsidRPr="00712327">
        <w:rPr>
          <w:rFonts w:eastAsia="Times New Roman" w:cs="Times New Roman"/>
          <w:szCs w:val="28"/>
          <w:bdr w:val="none" w:sz="0" w:space="0" w:color="auto" w:frame="1"/>
        </w:rPr>
        <w:t xml:space="preserve"> hiện tượng quá mua đã bị thoái trào</w:t>
      </w:r>
      <w:r w:rsidR="00C407E9" w:rsidRPr="00712327">
        <w:rPr>
          <w:rFonts w:eastAsia="Times New Roman" w:cs="Times New Roman"/>
          <w:szCs w:val="28"/>
          <w:bdr w:val="none" w:sz="0" w:space="0" w:color="auto" w:frame="1"/>
        </w:rPr>
        <w:t xml:space="preserve">, tiêu dùng cá nhân chưa hồi phục và </w:t>
      </w:r>
      <w:r w:rsidR="00C407E9" w:rsidRPr="00712327">
        <w:rPr>
          <w:rFonts w:eastAsia="Times New Roman" w:cs="Times New Roman"/>
          <w:szCs w:val="28"/>
          <w:bdr w:val="none" w:sz="0" w:space="0" w:color="auto" w:frame="1"/>
        </w:rPr>
        <w:lastRenderedPageBreak/>
        <w:t>xu hướng chuyển dịch sang sử dụng dịch vụ</w:t>
      </w:r>
      <w:r w:rsidR="00060D02" w:rsidRPr="00712327">
        <w:rPr>
          <w:rFonts w:eastAsia="Times New Roman" w:cs="Times New Roman"/>
          <w:szCs w:val="28"/>
          <w:bdr w:val="none" w:sz="0" w:space="0" w:color="auto" w:frame="1"/>
        </w:rPr>
        <w:t xml:space="preserve">, </w:t>
      </w:r>
      <w:r w:rsidR="00C407E9" w:rsidRPr="00712327">
        <w:rPr>
          <w:rFonts w:eastAsia="Times New Roman" w:cs="Times New Roman"/>
          <w:szCs w:val="28"/>
          <w:bdr w:val="none" w:sz="0" w:space="0" w:color="auto" w:frame="1"/>
        </w:rPr>
        <w:t>áp lực lãi suất neo cao</w:t>
      </w:r>
      <w:r w:rsidR="00060D02" w:rsidRPr="00712327" w:rsidDel="004755E9">
        <w:rPr>
          <w:rFonts w:eastAsia="Times New Roman" w:cs="Times New Roman"/>
          <w:szCs w:val="28"/>
          <w:bdr w:val="none" w:sz="0" w:space="0" w:color="auto" w:frame="1"/>
        </w:rPr>
        <w:t xml:space="preserve"> khiến</w:t>
      </w:r>
      <w:r w:rsidR="00060D02" w:rsidRPr="00712327">
        <w:rPr>
          <w:rFonts w:eastAsia="Times New Roman" w:cs="Times New Roman"/>
          <w:szCs w:val="28"/>
          <w:bdr w:val="none" w:sz="0" w:space="0" w:color="auto" w:frame="1"/>
        </w:rPr>
        <w:t xml:space="preserve"> </w:t>
      </w:r>
      <w:r w:rsidR="009F76DD" w:rsidRPr="00712327">
        <w:rPr>
          <w:rFonts w:eastAsia="Times New Roman" w:cs="Times New Roman"/>
          <w:szCs w:val="28"/>
          <w:bdr w:val="none" w:sz="0" w:space="0" w:color="auto" w:frame="1"/>
        </w:rPr>
        <w:t>nhu cầu</w:t>
      </w:r>
      <w:r w:rsidR="00060D02" w:rsidRPr="00712327">
        <w:rPr>
          <w:rFonts w:eastAsia="Times New Roman" w:cs="Times New Roman"/>
          <w:szCs w:val="28"/>
          <w:bdr w:val="none" w:sz="0" w:space="0" w:color="auto" w:frame="1"/>
        </w:rPr>
        <w:t xml:space="preserve"> </w:t>
      </w:r>
      <w:r w:rsidR="00495195" w:rsidRPr="00712327">
        <w:rPr>
          <w:rFonts w:eastAsia="Times New Roman" w:cs="Times New Roman"/>
          <w:szCs w:val="28"/>
          <w:bdr w:val="none" w:sz="0" w:space="0" w:color="auto" w:frame="1"/>
        </w:rPr>
        <w:t>sản phẩm dệt may tại</w:t>
      </w:r>
      <w:r w:rsidR="00060D02" w:rsidRPr="00712327">
        <w:rPr>
          <w:rFonts w:eastAsia="Times New Roman" w:cs="Times New Roman"/>
          <w:szCs w:val="28"/>
          <w:bdr w:val="none" w:sz="0" w:space="0" w:color="auto" w:frame="1"/>
        </w:rPr>
        <w:t xml:space="preserve"> Mỹ bị ảnh hưởng rõ rệt</w:t>
      </w:r>
      <w:r w:rsidR="00E62581" w:rsidRPr="00712327">
        <w:rPr>
          <w:rFonts w:eastAsia="Times New Roman" w:cs="Times New Roman"/>
          <w:szCs w:val="28"/>
          <w:bdr w:val="none" w:sz="0" w:space="0" w:color="auto" w:frame="1"/>
        </w:rPr>
        <w:t xml:space="preserve">. Dự </w:t>
      </w:r>
      <w:r w:rsidR="0014274C" w:rsidRPr="00712327">
        <w:rPr>
          <w:rFonts w:eastAsia="Times New Roman" w:cs="Times New Roman"/>
          <w:szCs w:val="28"/>
          <w:bdr w:val="none" w:sz="0" w:space="0" w:color="auto" w:frame="1"/>
        </w:rPr>
        <w:t>báo</w:t>
      </w:r>
      <w:r w:rsidR="00E62581" w:rsidRPr="00712327">
        <w:rPr>
          <w:rFonts w:eastAsia="Times New Roman" w:cs="Times New Roman"/>
          <w:szCs w:val="28"/>
          <w:bdr w:val="none" w:sz="0" w:space="0" w:color="auto" w:frame="1"/>
        </w:rPr>
        <w:t xml:space="preserve"> tổng cầu dệt may của Mỹ vào năm 2023</w:t>
      </w:r>
      <w:r w:rsidR="00AC4C50" w:rsidRPr="00712327">
        <w:rPr>
          <w:rFonts w:eastAsia="Times New Roman" w:cs="Times New Roman"/>
          <w:szCs w:val="28"/>
          <w:bdr w:val="none" w:sz="0" w:space="0" w:color="auto" w:frame="1"/>
        </w:rPr>
        <w:t xml:space="preserve"> sẽ chỉ còn </w:t>
      </w:r>
      <w:r w:rsidR="00CA0F67" w:rsidRPr="00712327">
        <w:rPr>
          <w:rFonts w:eastAsia="Times New Roman" w:cs="Times New Roman"/>
          <w:szCs w:val="28"/>
          <w:bdr w:val="none" w:sz="0" w:space="0" w:color="auto" w:frame="1"/>
        </w:rPr>
        <w:t>khoảng 1</w:t>
      </w:r>
      <w:r w:rsidR="008511A9" w:rsidRPr="00712327">
        <w:rPr>
          <w:rFonts w:eastAsia="Times New Roman" w:cs="Times New Roman"/>
          <w:szCs w:val="28"/>
          <w:bdr w:val="none" w:sz="0" w:space="0" w:color="auto" w:frame="1"/>
        </w:rPr>
        <w:t>15</w:t>
      </w:r>
      <w:r w:rsidR="00AC4C50" w:rsidRPr="00712327">
        <w:rPr>
          <w:rFonts w:eastAsia="Times New Roman" w:cs="Times New Roman"/>
          <w:szCs w:val="28"/>
          <w:bdr w:val="none" w:sz="0" w:space="0" w:color="auto" w:frame="1"/>
        </w:rPr>
        <w:t xml:space="preserve"> tỷ USD, </w:t>
      </w:r>
      <w:r w:rsidR="00E57439" w:rsidRPr="00712327">
        <w:rPr>
          <w:rFonts w:eastAsia="Times New Roman" w:cs="Times New Roman"/>
          <w:szCs w:val="28"/>
          <w:bdr w:val="none" w:sz="0" w:space="0" w:color="auto" w:frame="1"/>
        </w:rPr>
        <w:t xml:space="preserve">giảm </w:t>
      </w:r>
      <w:r w:rsidR="00CA0F67" w:rsidRPr="00712327">
        <w:rPr>
          <w:rFonts w:eastAsia="Times New Roman" w:cs="Times New Roman"/>
          <w:szCs w:val="28"/>
          <w:bdr w:val="none" w:sz="0" w:space="0" w:color="auto" w:frame="1"/>
        </w:rPr>
        <w:t xml:space="preserve">khoảng </w:t>
      </w:r>
      <w:r w:rsidR="001F6D7C" w:rsidRPr="00712327">
        <w:rPr>
          <w:rFonts w:eastAsia="Times New Roman" w:cs="Times New Roman"/>
          <w:szCs w:val="28"/>
          <w:bdr w:val="none" w:sz="0" w:space="0" w:color="auto" w:frame="1"/>
        </w:rPr>
        <w:t>13</w:t>
      </w:r>
      <w:r w:rsidR="00E57439" w:rsidRPr="00712327">
        <w:rPr>
          <w:rFonts w:eastAsia="Times New Roman" w:cs="Times New Roman"/>
          <w:szCs w:val="28"/>
          <w:bdr w:val="none" w:sz="0" w:space="0" w:color="auto" w:frame="1"/>
        </w:rPr>
        <w:t>% so với 2022</w:t>
      </w:r>
      <w:r w:rsidR="00CA0F67" w:rsidRPr="00712327">
        <w:rPr>
          <w:rFonts w:eastAsia="Times New Roman" w:cs="Times New Roman"/>
          <w:szCs w:val="28"/>
          <w:bdr w:val="none" w:sz="0" w:space="0" w:color="auto" w:frame="1"/>
        </w:rPr>
        <w:t xml:space="preserve">, </w:t>
      </w:r>
      <w:r w:rsidR="001F6D7C" w:rsidRPr="00712327">
        <w:rPr>
          <w:rFonts w:eastAsia="Times New Roman" w:cs="Times New Roman"/>
          <w:szCs w:val="28"/>
          <w:bdr w:val="none" w:sz="0" w:space="0" w:color="auto" w:frame="1"/>
        </w:rPr>
        <w:t>tương đương mức nhập khẩu năm</w:t>
      </w:r>
      <w:r w:rsidR="007B4051" w:rsidRPr="00712327">
        <w:rPr>
          <w:rFonts w:eastAsia="Times New Roman" w:cs="Times New Roman"/>
          <w:szCs w:val="28"/>
          <w:bdr w:val="none" w:sz="0" w:space="0" w:color="auto" w:frame="1"/>
        </w:rPr>
        <w:t xml:space="preserve"> 2020 khi </w:t>
      </w:r>
      <w:r w:rsidR="000B1BD0" w:rsidRPr="00712327">
        <w:rPr>
          <w:rFonts w:eastAsia="Times New Roman" w:cs="Times New Roman"/>
          <w:szCs w:val="28"/>
          <w:bdr w:val="none" w:sz="0" w:space="0" w:color="auto" w:frame="1"/>
        </w:rPr>
        <w:t xml:space="preserve">đại dịch </w:t>
      </w:r>
      <w:r w:rsidR="007B4051" w:rsidRPr="00712327">
        <w:rPr>
          <w:rFonts w:eastAsia="Times New Roman" w:cs="Times New Roman"/>
          <w:szCs w:val="28"/>
          <w:bdr w:val="none" w:sz="0" w:space="0" w:color="auto" w:frame="1"/>
        </w:rPr>
        <w:t xml:space="preserve">Covid 19 bùng </w:t>
      </w:r>
      <w:r w:rsidR="00D973A8" w:rsidRPr="00712327">
        <w:rPr>
          <w:rFonts w:eastAsia="Times New Roman" w:cs="Times New Roman"/>
          <w:szCs w:val="28"/>
          <w:bdr w:val="none" w:sz="0" w:space="0" w:color="auto" w:frame="1"/>
        </w:rPr>
        <w:t>phát</w:t>
      </w:r>
      <w:r w:rsidR="007B4051" w:rsidRPr="00712327">
        <w:rPr>
          <w:rFonts w:eastAsia="Times New Roman" w:cs="Times New Roman"/>
          <w:szCs w:val="28"/>
          <w:bdr w:val="none" w:sz="0" w:space="0" w:color="auto" w:frame="1"/>
        </w:rPr>
        <w:t>.</w:t>
      </w:r>
    </w:p>
    <w:p w14:paraId="42CC8CE2" w14:textId="77777777" w:rsidR="00F938C6" w:rsidRPr="00712327" w:rsidRDefault="00F938C6" w:rsidP="00F938C6">
      <w:pPr>
        <w:spacing w:line="312" w:lineRule="auto"/>
        <w:ind w:firstLine="0"/>
        <w:jc w:val="center"/>
        <w:rPr>
          <w:rFonts w:eastAsia="Times New Roman" w:cs="Times New Roman"/>
          <w:b/>
          <w:bCs/>
          <w:i/>
          <w:iCs/>
          <w:szCs w:val="28"/>
        </w:rPr>
      </w:pPr>
      <w:r w:rsidRPr="00712327">
        <w:rPr>
          <w:rFonts w:eastAsia="Times New Roman" w:cs="Times New Roman"/>
          <w:b/>
          <w:bCs/>
          <w:i/>
          <w:iCs/>
          <w:szCs w:val="28"/>
        </w:rPr>
        <w:t>Hình 2: Tổng cầu dệt may thị trường Mỹ</w:t>
      </w:r>
    </w:p>
    <w:p w14:paraId="3C4586C1" w14:textId="77777777" w:rsidR="00F938C6" w:rsidRPr="00712327" w:rsidRDefault="00F938C6" w:rsidP="00F938C6">
      <w:pPr>
        <w:spacing w:line="312" w:lineRule="auto"/>
        <w:ind w:firstLine="0"/>
        <w:rPr>
          <w:rFonts w:eastAsia="Times New Roman" w:cs="Times New Roman"/>
          <w:b/>
          <w:bCs/>
          <w:szCs w:val="28"/>
          <w:bdr w:val="none" w:sz="0" w:space="0" w:color="auto" w:frame="1"/>
        </w:rPr>
      </w:pPr>
      <w:r w:rsidRPr="00712327">
        <w:rPr>
          <w:rFonts w:eastAsia="Times New Roman" w:cs="Times New Roman"/>
          <w:b/>
          <w:bCs/>
          <w:noProof/>
          <w:szCs w:val="28"/>
          <w:bdr w:val="none" w:sz="0" w:space="0" w:color="auto" w:frame="1"/>
        </w:rPr>
        <w:drawing>
          <wp:inline distT="0" distB="0" distL="0" distR="0" wp14:anchorId="4C14D557" wp14:editId="5649439F">
            <wp:extent cx="5972175" cy="2652395"/>
            <wp:effectExtent l="0" t="0" r="9525" b="0"/>
            <wp:docPr id="2" name="Picture 2"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with blue and orange lin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2175" cy="2652395"/>
                    </a:xfrm>
                    <a:prstGeom prst="rect">
                      <a:avLst/>
                    </a:prstGeom>
                  </pic:spPr>
                </pic:pic>
              </a:graphicData>
            </a:graphic>
          </wp:inline>
        </w:drawing>
      </w:r>
    </w:p>
    <w:p w14:paraId="524F6CFC" w14:textId="77777777" w:rsidR="00F938C6" w:rsidRPr="00712327" w:rsidRDefault="00F938C6" w:rsidP="00F938C6">
      <w:pPr>
        <w:spacing w:line="312" w:lineRule="auto"/>
        <w:ind w:firstLine="0"/>
        <w:jc w:val="right"/>
        <w:textAlignment w:val="baseline"/>
        <w:rPr>
          <w:rFonts w:eastAsia="Times New Roman" w:cs="Times New Roman"/>
          <w:i/>
          <w:iCs/>
          <w:szCs w:val="28"/>
        </w:rPr>
      </w:pPr>
      <w:r w:rsidRPr="00712327">
        <w:rPr>
          <w:rFonts w:eastAsia="Times New Roman" w:cs="Times New Roman"/>
          <w:i/>
          <w:iCs/>
          <w:szCs w:val="28"/>
        </w:rPr>
        <w:t>Nguồn: Nhóm nghiên cứu VPHĐQT Vinatex</w:t>
      </w:r>
    </w:p>
    <w:p w14:paraId="41B7C9FB" w14:textId="77777777" w:rsidR="00F938C6" w:rsidRPr="00712327" w:rsidRDefault="00F938C6" w:rsidP="00507D65">
      <w:pPr>
        <w:spacing w:line="312" w:lineRule="auto"/>
        <w:jc w:val="both"/>
        <w:rPr>
          <w:rFonts w:eastAsia="Times New Roman" w:cs="Times New Roman"/>
          <w:szCs w:val="28"/>
          <w:bdr w:val="none" w:sz="0" w:space="0" w:color="auto" w:frame="1"/>
        </w:rPr>
      </w:pPr>
    </w:p>
    <w:p w14:paraId="5BE6BA36" w14:textId="4D1AE2BE" w:rsidR="0068614E" w:rsidRPr="00712327" w:rsidRDefault="002309D6" w:rsidP="00507D65">
      <w:pPr>
        <w:spacing w:line="312" w:lineRule="auto"/>
        <w:rPr>
          <w:rFonts w:eastAsia="Times New Roman" w:cs="Times New Roman"/>
          <w:b/>
          <w:bCs/>
          <w:i/>
          <w:iCs/>
          <w:szCs w:val="28"/>
          <w:bdr w:val="none" w:sz="0" w:space="0" w:color="auto" w:frame="1"/>
        </w:rPr>
      </w:pPr>
      <w:r w:rsidRPr="00712327">
        <w:rPr>
          <w:rFonts w:eastAsia="Times New Roman" w:cs="Times New Roman"/>
          <w:b/>
          <w:bCs/>
          <w:i/>
          <w:iCs/>
          <w:szCs w:val="28"/>
          <w:bdr w:val="none" w:sz="0" w:space="0" w:color="auto" w:frame="1"/>
        </w:rPr>
        <w:t xml:space="preserve">1.2. </w:t>
      </w:r>
      <w:r w:rsidR="004D4BFB" w:rsidRPr="00712327">
        <w:rPr>
          <w:rFonts w:eastAsia="Times New Roman" w:cs="Times New Roman"/>
          <w:b/>
          <w:bCs/>
          <w:i/>
          <w:iCs/>
          <w:szCs w:val="28"/>
          <w:bdr w:val="none" w:sz="0" w:space="0" w:color="auto" w:frame="1"/>
        </w:rPr>
        <w:t xml:space="preserve">Thị trường </w:t>
      </w:r>
      <w:r w:rsidR="0068614E" w:rsidRPr="00712327">
        <w:rPr>
          <w:rFonts w:eastAsia="Times New Roman" w:cs="Times New Roman"/>
          <w:b/>
          <w:bCs/>
          <w:i/>
          <w:iCs/>
          <w:szCs w:val="28"/>
          <w:bdr w:val="none" w:sz="0" w:space="0" w:color="auto" w:frame="1"/>
        </w:rPr>
        <w:t>EU</w:t>
      </w:r>
    </w:p>
    <w:p w14:paraId="1EB868D7" w14:textId="5CCB7E47" w:rsidR="0068614E" w:rsidRPr="00712327" w:rsidRDefault="005A670E" w:rsidP="00507D65">
      <w:pPr>
        <w:spacing w:line="312" w:lineRule="auto"/>
        <w:jc w:val="both"/>
        <w:rPr>
          <w:rFonts w:eastAsia="Times New Roman" w:cs="Times New Roman"/>
          <w:szCs w:val="28"/>
        </w:rPr>
      </w:pPr>
      <w:r w:rsidRPr="00712327">
        <w:rPr>
          <w:rFonts w:eastAsia="Times New Roman" w:cs="Times New Roman"/>
          <w:szCs w:val="28"/>
        </w:rPr>
        <w:t xml:space="preserve">Khối </w:t>
      </w:r>
      <w:r w:rsidR="00900145" w:rsidRPr="00712327">
        <w:rPr>
          <w:rFonts w:eastAsia="Times New Roman" w:cs="Times New Roman"/>
          <w:szCs w:val="28"/>
        </w:rPr>
        <w:t>EU</w:t>
      </w:r>
      <w:r w:rsidRPr="00712327">
        <w:rPr>
          <w:rFonts w:eastAsia="Times New Roman" w:cs="Times New Roman"/>
          <w:szCs w:val="28"/>
        </w:rPr>
        <w:t>27</w:t>
      </w:r>
      <w:r w:rsidR="00D12160" w:rsidRPr="00712327">
        <w:rPr>
          <w:rFonts w:eastAsia="Times New Roman" w:cs="Times New Roman"/>
          <w:szCs w:val="28"/>
        </w:rPr>
        <w:t xml:space="preserve"> là thị trường tiêu thụ </w:t>
      </w:r>
      <w:r w:rsidR="0014274C" w:rsidRPr="00712327">
        <w:rPr>
          <w:rFonts w:eastAsia="Times New Roman" w:cs="Times New Roman"/>
          <w:szCs w:val="28"/>
        </w:rPr>
        <w:t xml:space="preserve">hàng dệt may </w:t>
      </w:r>
      <w:r w:rsidR="00D12160" w:rsidRPr="00712327">
        <w:rPr>
          <w:rFonts w:eastAsia="Times New Roman" w:cs="Times New Roman"/>
          <w:szCs w:val="28"/>
        </w:rPr>
        <w:t>lớn nhất</w:t>
      </w:r>
      <w:r w:rsidR="0014274C" w:rsidRPr="00712327">
        <w:rPr>
          <w:rFonts w:eastAsia="Times New Roman" w:cs="Times New Roman"/>
          <w:szCs w:val="28"/>
        </w:rPr>
        <w:t xml:space="preserve"> </w:t>
      </w:r>
      <w:r w:rsidR="00D12160" w:rsidRPr="00712327">
        <w:rPr>
          <w:rFonts w:eastAsia="Times New Roman" w:cs="Times New Roman"/>
          <w:szCs w:val="28"/>
        </w:rPr>
        <w:t xml:space="preserve">với </w:t>
      </w:r>
      <w:r w:rsidR="00900145" w:rsidRPr="00712327">
        <w:rPr>
          <w:rFonts w:eastAsia="Times New Roman" w:cs="Times New Roman"/>
          <w:szCs w:val="28"/>
        </w:rPr>
        <w:t xml:space="preserve">mức tiêu thụ lên tới </w:t>
      </w:r>
      <w:r w:rsidR="00AB010B" w:rsidRPr="00712327">
        <w:rPr>
          <w:rFonts w:eastAsia="Times New Roman" w:cs="Times New Roman"/>
          <w:szCs w:val="28"/>
        </w:rPr>
        <w:t xml:space="preserve">hơn </w:t>
      </w:r>
      <w:r w:rsidR="00862DF9" w:rsidRPr="00712327">
        <w:rPr>
          <w:rFonts w:eastAsia="Times New Roman" w:cs="Times New Roman"/>
          <w:szCs w:val="28"/>
        </w:rPr>
        <w:t>268</w:t>
      </w:r>
      <w:r w:rsidR="00900145" w:rsidRPr="00712327">
        <w:rPr>
          <w:rFonts w:eastAsia="Times New Roman" w:cs="Times New Roman"/>
          <w:szCs w:val="28"/>
        </w:rPr>
        <w:t xml:space="preserve"> tỷ USD vào 2022</w:t>
      </w:r>
      <w:r w:rsidRPr="00712327">
        <w:rPr>
          <w:rFonts w:eastAsia="Times New Roman" w:cs="Times New Roman"/>
          <w:szCs w:val="28"/>
        </w:rPr>
        <w:t xml:space="preserve">, chiếm </w:t>
      </w:r>
      <w:r w:rsidR="005F6FEB" w:rsidRPr="00712327">
        <w:rPr>
          <w:rFonts w:eastAsia="Times New Roman" w:cs="Times New Roman"/>
          <w:szCs w:val="28"/>
        </w:rPr>
        <w:t xml:space="preserve">khoảng </w:t>
      </w:r>
      <w:r w:rsidRPr="00712327">
        <w:rPr>
          <w:rFonts w:eastAsia="Times New Roman" w:cs="Times New Roman"/>
          <w:szCs w:val="28"/>
        </w:rPr>
        <w:t>33% tổng kim ngạch nhập khẩu dệt may của thế giới</w:t>
      </w:r>
      <w:r w:rsidR="00900145" w:rsidRPr="00712327">
        <w:rPr>
          <w:rFonts w:eastAsia="Times New Roman" w:cs="Times New Roman"/>
          <w:szCs w:val="28"/>
        </w:rPr>
        <w:t xml:space="preserve">. </w:t>
      </w:r>
    </w:p>
    <w:p w14:paraId="244275C7" w14:textId="24AD1AED" w:rsidR="00546BE6" w:rsidRPr="00712327" w:rsidRDefault="00546BE6" w:rsidP="00507D65">
      <w:pPr>
        <w:spacing w:line="312" w:lineRule="auto"/>
        <w:jc w:val="both"/>
        <w:rPr>
          <w:rFonts w:eastAsia="Times New Roman" w:cs="Times New Roman"/>
          <w:szCs w:val="28"/>
          <w:bdr w:val="none" w:sz="0" w:space="0" w:color="auto" w:frame="1"/>
        </w:rPr>
      </w:pPr>
      <w:r w:rsidRPr="00712327">
        <w:rPr>
          <w:rFonts w:eastAsia="Times New Roman" w:cs="Times New Roman"/>
          <w:szCs w:val="28"/>
          <w:bdr w:val="none" w:sz="0" w:space="0" w:color="auto" w:frame="1"/>
        </w:rPr>
        <w:t>Ngày 27/7/2023, Ngân hàng Trung ương châu Âu (ECB) đã công bố quyết định tăng lãi suất thêm 0,25%, lên mức 3,75%. Đây là lần tăng lãi suất thứ 8 liên tiếp của ECB kể từ tháng 7/2022 để ứng phó với lạm phát cao kéo dài. Theo kế hoạch, trong năm 2023, ECB sẽ có ít nhất 1 lần tăng lãi suất nữa và do đó sẽ tiếp tục gây áp lực lên nhu cầu hàng may mặc tại khu vực này khiến cho tổng cầu dệt may của thị trường EU được dự báo giảm còn 256 tỷ USD trong năm 2023 tương đương mức giảm 4,5% so với năm 2022 và phục hồi nhẹ trong năm 2024.</w:t>
      </w:r>
    </w:p>
    <w:p w14:paraId="597266CA" w14:textId="77777777" w:rsidR="00546BE6" w:rsidRPr="00712327" w:rsidRDefault="00546BE6" w:rsidP="00507D65">
      <w:pPr>
        <w:spacing w:line="312" w:lineRule="auto"/>
        <w:jc w:val="both"/>
        <w:rPr>
          <w:rFonts w:eastAsia="Times New Roman" w:cs="Times New Roman"/>
          <w:szCs w:val="28"/>
        </w:rPr>
      </w:pPr>
    </w:p>
    <w:p w14:paraId="30CCC29B" w14:textId="6584C30E" w:rsidR="007D4D81" w:rsidRPr="00712327" w:rsidRDefault="007D4D81" w:rsidP="00D35D85">
      <w:pPr>
        <w:spacing w:line="312" w:lineRule="auto"/>
        <w:ind w:firstLine="0"/>
        <w:jc w:val="center"/>
        <w:rPr>
          <w:rFonts w:eastAsia="Times New Roman" w:cs="Times New Roman"/>
          <w:b/>
          <w:bCs/>
          <w:i/>
          <w:iCs/>
          <w:szCs w:val="28"/>
        </w:rPr>
      </w:pPr>
      <w:r w:rsidRPr="00712327">
        <w:rPr>
          <w:rFonts w:eastAsia="Times New Roman" w:cs="Times New Roman"/>
          <w:b/>
          <w:bCs/>
          <w:i/>
          <w:iCs/>
          <w:szCs w:val="28"/>
        </w:rPr>
        <w:lastRenderedPageBreak/>
        <w:t>Hình</w:t>
      </w:r>
      <w:r w:rsidR="00B80A2C" w:rsidRPr="00712327">
        <w:rPr>
          <w:rFonts w:eastAsia="Times New Roman" w:cs="Times New Roman"/>
          <w:b/>
          <w:bCs/>
          <w:i/>
          <w:iCs/>
          <w:szCs w:val="28"/>
        </w:rPr>
        <w:t xml:space="preserve"> 3</w:t>
      </w:r>
      <w:r w:rsidRPr="00712327">
        <w:rPr>
          <w:rFonts w:eastAsia="Times New Roman" w:cs="Times New Roman"/>
          <w:b/>
          <w:bCs/>
          <w:i/>
          <w:iCs/>
          <w:szCs w:val="28"/>
        </w:rPr>
        <w:t xml:space="preserve">: </w:t>
      </w:r>
      <w:r w:rsidR="00B80A2C" w:rsidRPr="00712327">
        <w:rPr>
          <w:rFonts w:eastAsia="Times New Roman" w:cs="Times New Roman"/>
          <w:b/>
          <w:bCs/>
          <w:i/>
          <w:iCs/>
          <w:szCs w:val="28"/>
        </w:rPr>
        <w:t>Tổng cầu dệt may thị trường EU</w:t>
      </w:r>
    </w:p>
    <w:p w14:paraId="7F1DA094" w14:textId="13307242" w:rsidR="001457B3" w:rsidRPr="00712327" w:rsidRDefault="008B4E6D" w:rsidP="00D35D85">
      <w:pPr>
        <w:spacing w:line="312" w:lineRule="auto"/>
        <w:ind w:firstLine="0"/>
        <w:jc w:val="center"/>
        <w:rPr>
          <w:rFonts w:eastAsia="Times New Roman" w:cs="Times New Roman"/>
          <w:b/>
          <w:bCs/>
          <w:szCs w:val="28"/>
          <w:bdr w:val="none" w:sz="0" w:space="0" w:color="auto" w:frame="1"/>
        </w:rPr>
      </w:pPr>
      <w:r w:rsidRPr="00712327">
        <w:rPr>
          <w:rFonts w:eastAsia="Times New Roman" w:cs="Times New Roman"/>
          <w:b/>
          <w:bCs/>
          <w:noProof/>
          <w:szCs w:val="28"/>
          <w:bdr w:val="none" w:sz="0" w:space="0" w:color="auto" w:frame="1"/>
        </w:rPr>
        <w:drawing>
          <wp:inline distT="0" distB="0" distL="0" distR="0" wp14:anchorId="449C12EA" wp14:editId="3AE2FF47">
            <wp:extent cx="5950345" cy="2576945"/>
            <wp:effectExtent l="0" t="0" r="0" b="0"/>
            <wp:docPr id="4" name="Picture 4"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numbers and lin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1872" cy="2586268"/>
                    </a:xfrm>
                    <a:prstGeom prst="rect">
                      <a:avLst/>
                    </a:prstGeom>
                  </pic:spPr>
                </pic:pic>
              </a:graphicData>
            </a:graphic>
          </wp:inline>
        </w:drawing>
      </w:r>
    </w:p>
    <w:p w14:paraId="6BC18752" w14:textId="13A3B32E" w:rsidR="0064414A" w:rsidRPr="00712327" w:rsidRDefault="00BE35EC" w:rsidP="00546BE6">
      <w:pPr>
        <w:spacing w:line="312" w:lineRule="auto"/>
        <w:ind w:firstLine="0"/>
        <w:jc w:val="right"/>
        <w:textAlignment w:val="baseline"/>
        <w:rPr>
          <w:rFonts w:eastAsia="Times New Roman" w:cs="Times New Roman"/>
          <w:i/>
          <w:iCs/>
          <w:szCs w:val="28"/>
        </w:rPr>
      </w:pPr>
      <w:r w:rsidRPr="00712327">
        <w:rPr>
          <w:rFonts w:eastAsia="Times New Roman" w:cs="Times New Roman"/>
          <w:i/>
          <w:iCs/>
          <w:szCs w:val="28"/>
        </w:rPr>
        <w:t>Nguồn: Nhóm nghiên cứu VPHĐQT Vinatex</w:t>
      </w:r>
    </w:p>
    <w:p w14:paraId="09DE58B5" w14:textId="1DB09FFC" w:rsidR="00DF3A58" w:rsidRPr="00712327" w:rsidRDefault="002309D6" w:rsidP="00507D65">
      <w:pPr>
        <w:spacing w:line="312" w:lineRule="auto"/>
        <w:jc w:val="both"/>
        <w:rPr>
          <w:rFonts w:eastAsia="Times New Roman" w:cs="Times New Roman"/>
          <w:b/>
          <w:i/>
          <w:iCs/>
          <w:szCs w:val="28"/>
          <w:bdr w:val="none" w:sz="0" w:space="0" w:color="auto" w:frame="1"/>
        </w:rPr>
      </w:pPr>
      <w:r w:rsidRPr="00712327">
        <w:rPr>
          <w:rFonts w:eastAsia="Times New Roman" w:cs="Times New Roman"/>
          <w:b/>
          <w:bCs/>
          <w:i/>
          <w:iCs/>
          <w:szCs w:val="28"/>
          <w:bdr w:val="none" w:sz="0" w:space="0" w:color="auto" w:frame="1"/>
        </w:rPr>
        <w:t xml:space="preserve">1.3. </w:t>
      </w:r>
      <w:r w:rsidR="00E16506" w:rsidRPr="00712327">
        <w:rPr>
          <w:rFonts w:eastAsia="Times New Roman" w:cs="Times New Roman"/>
          <w:b/>
          <w:bCs/>
          <w:i/>
          <w:iCs/>
          <w:szCs w:val="28"/>
          <w:bdr w:val="none" w:sz="0" w:space="0" w:color="auto" w:frame="1"/>
        </w:rPr>
        <w:t>Thị trường</w:t>
      </w:r>
      <w:r w:rsidR="00DF3A58" w:rsidRPr="00712327">
        <w:rPr>
          <w:rFonts w:eastAsia="Times New Roman" w:cs="Times New Roman"/>
          <w:b/>
          <w:i/>
          <w:iCs/>
          <w:szCs w:val="28"/>
          <w:bdr w:val="none" w:sz="0" w:space="0" w:color="auto" w:frame="1"/>
        </w:rPr>
        <w:t xml:space="preserve"> Nhật Bản</w:t>
      </w:r>
    </w:p>
    <w:p w14:paraId="579960BD" w14:textId="5D5FCCC7" w:rsidR="004F07DF" w:rsidRPr="00712327" w:rsidRDefault="00900145" w:rsidP="00507D65">
      <w:pPr>
        <w:spacing w:line="312" w:lineRule="auto"/>
        <w:jc w:val="both"/>
        <w:rPr>
          <w:rFonts w:eastAsia="Times New Roman" w:cs="Times New Roman"/>
          <w:szCs w:val="28"/>
        </w:rPr>
      </w:pPr>
      <w:r w:rsidRPr="00712327">
        <w:rPr>
          <w:rFonts w:eastAsia="Times New Roman" w:cs="Times New Roman"/>
          <w:szCs w:val="28"/>
          <w:bdr w:val="none" w:sz="0" w:space="0" w:color="auto" w:frame="1"/>
        </w:rPr>
        <w:t xml:space="preserve">Nhật Bản là thị trường tiêu thụ dệt may lớn trong </w:t>
      </w:r>
      <w:r w:rsidR="00053C53" w:rsidRPr="00712327">
        <w:rPr>
          <w:rFonts w:eastAsia="Times New Roman" w:cs="Times New Roman"/>
          <w:szCs w:val="28"/>
          <w:bdr w:val="none" w:sz="0" w:space="0" w:color="auto" w:frame="1"/>
        </w:rPr>
        <w:t xml:space="preserve">khu vực </w:t>
      </w:r>
      <w:r w:rsidRPr="00712327">
        <w:rPr>
          <w:rFonts w:eastAsia="Times New Roman" w:cs="Times New Roman"/>
          <w:szCs w:val="28"/>
          <w:bdr w:val="none" w:sz="0" w:space="0" w:color="auto" w:frame="1"/>
        </w:rPr>
        <w:t>Châu Á. Hàng năm Nhật Bản nhập khẩu khoảng 35 tỷ USD hàng dệt may</w:t>
      </w:r>
      <w:r w:rsidR="00810284" w:rsidRPr="00712327">
        <w:rPr>
          <w:rFonts w:eastAsia="Times New Roman" w:cs="Times New Roman"/>
          <w:szCs w:val="28"/>
          <w:bdr w:val="none" w:sz="0" w:space="0" w:color="auto" w:frame="1"/>
        </w:rPr>
        <w:t>, chiếm 4% tổng kim ngạch nhập khẩu dệt may của thế giới.</w:t>
      </w:r>
      <w:r w:rsidR="003B40EE" w:rsidRPr="00712327">
        <w:rPr>
          <w:rFonts w:eastAsia="Times New Roman" w:cs="Times New Roman"/>
          <w:szCs w:val="28"/>
        </w:rPr>
        <w:t xml:space="preserve"> Kinh tế Nhật</w:t>
      </w:r>
      <w:r w:rsidR="001B1950" w:rsidRPr="00712327">
        <w:rPr>
          <w:rFonts w:eastAsia="Times New Roman" w:cs="Times New Roman"/>
          <w:szCs w:val="28"/>
        </w:rPr>
        <w:t xml:space="preserve"> Bản</w:t>
      </w:r>
      <w:r w:rsidR="003B40EE" w:rsidRPr="00712327">
        <w:rPr>
          <w:rFonts w:eastAsia="Times New Roman" w:cs="Times New Roman"/>
          <w:szCs w:val="28"/>
        </w:rPr>
        <w:t xml:space="preserve"> phục hồi sau đại dịch với mức tăng GDP từ -4,</w:t>
      </w:r>
      <w:r w:rsidR="0047419E" w:rsidRPr="00712327">
        <w:rPr>
          <w:rFonts w:eastAsia="Times New Roman" w:cs="Times New Roman"/>
          <w:szCs w:val="28"/>
        </w:rPr>
        <w:t>3</w:t>
      </w:r>
      <w:r w:rsidR="003B40EE" w:rsidRPr="00712327">
        <w:rPr>
          <w:rFonts w:eastAsia="Times New Roman" w:cs="Times New Roman"/>
          <w:szCs w:val="28"/>
        </w:rPr>
        <w:t>% trong năm 2020 lên 1</w:t>
      </w:r>
      <w:r w:rsidR="00C21DC3" w:rsidRPr="00712327">
        <w:rPr>
          <w:rFonts w:eastAsia="Times New Roman" w:cs="Times New Roman"/>
          <w:szCs w:val="28"/>
        </w:rPr>
        <w:t>,0</w:t>
      </w:r>
      <w:r w:rsidR="003B40EE" w:rsidRPr="00712327">
        <w:rPr>
          <w:rFonts w:eastAsia="Times New Roman" w:cs="Times New Roman"/>
          <w:szCs w:val="28"/>
        </w:rPr>
        <w:t>% trong năm 202</w:t>
      </w:r>
      <w:r w:rsidR="00C21DC3" w:rsidRPr="00712327">
        <w:rPr>
          <w:rFonts w:eastAsia="Times New Roman" w:cs="Times New Roman"/>
          <w:szCs w:val="28"/>
        </w:rPr>
        <w:t>2</w:t>
      </w:r>
      <w:r w:rsidR="003B40EE" w:rsidRPr="00712327">
        <w:rPr>
          <w:rFonts w:eastAsia="Times New Roman" w:cs="Times New Roman"/>
          <w:szCs w:val="28"/>
        </w:rPr>
        <w:t xml:space="preserve">. Ngân hàng Nhật Bản BOJ </w:t>
      </w:r>
      <w:r w:rsidR="00417F4B" w:rsidRPr="00712327">
        <w:rPr>
          <w:rFonts w:eastAsia="Times New Roman" w:cs="Times New Roman"/>
          <w:szCs w:val="28"/>
        </w:rPr>
        <w:t>hiện</w:t>
      </w:r>
      <w:r w:rsidR="003B40EE" w:rsidRPr="00712327">
        <w:rPr>
          <w:rFonts w:eastAsia="Times New Roman" w:cs="Times New Roman"/>
          <w:szCs w:val="28"/>
        </w:rPr>
        <w:t xml:space="preserve"> vẫn giữ nguyên</w:t>
      </w:r>
      <w:r w:rsidR="00DF3129" w:rsidRPr="00712327">
        <w:rPr>
          <w:rFonts w:eastAsia="Times New Roman" w:cs="Times New Roman"/>
          <w:szCs w:val="28"/>
        </w:rPr>
        <w:t xml:space="preserve"> chính sách tiền tệ </w:t>
      </w:r>
      <w:r w:rsidR="00417F4B" w:rsidRPr="00712327">
        <w:rPr>
          <w:rFonts w:eastAsia="Times New Roman" w:cs="Times New Roman"/>
          <w:szCs w:val="28"/>
        </w:rPr>
        <w:t>nới</w:t>
      </w:r>
      <w:r w:rsidR="00DF3129" w:rsidRPr="00712327">
        <w:rPr>
          <w:rFonts w:eastAsia="Times New Roman" w:cs="Times New Roman"/>
          <w:szCs w:val="28"/>
        </w:rPr>
        <w:t xml:space="preserve"> lỏng</w:t>
      </w:r>
      <w:r w:rsidR="003B40EE" w:rsidRPr="00712327">
        <w:rPr>
          <w:rFonts w:eastAsia="Times New Roman" w:cs="Times New Roman"/>
          <w:szCs w:val="28"/>
        </w:rPr>
        <w:t xml:space="preserve"> </w:t>
      </w:r>
      <w:r w:rsidR="00417F4B" w:rsidRPr="00712327">
        <w:rPr>
          <w:rFonts w:eastAsia="Times New Roman" w:cs="Times New Roman"/>
          <w:szCs w:val="28"/>
        </w:rPr>
        <w:t>với</w:t>
      </w:r>
      <w:r w:rsidR="003B40EE" w:rsidRPr="00712327">
        <w:rPr>
          <w:rFonts w:eastAsia="Times New Roman" w:cs="Times New Roman"/>
          <w:szCs w:val="28"/>
        </w:rPr>
        <w:t xml:space="preserve"> lãi suất -0,1%. Tổng cầu dệt may Nhật Bản theo đó cũng có có xu hướng tăng</w:t>
      </w:r>
      <w:r w:rsidR="003E525F" w:rsidRPr="00712327">
        <w:rPr>
          <w:rFonts w:eastAsia="Times New Roman" w:cs="Times New Roman"/>
          <w:szCs w:val="28"/>
        </w:rPr>
        <w:t xml:space="preserve"> </w:t>
      </w:r>
      <w:r w:rsidR="00784686" w:rsidRPr="00712327">
        <w:rPr>
          <w:rFonts w:eastAsia="Times New Roman" w:cs="Times New Roman"/>
          <w:szCs w:val="28"/>
        </w:rPr>
        <w:t xml:space="preserve">từ </w:t>
      </w:r>
      <w:r w:rsidR="003B40EE" w:rsidRPr="00712327">
        <w:rPr>
          <w:rFonts w:eastAsia="Times New Roman" w:cs="Times New Roman"/>
          <w:szCs w:val="28"/>
        </w:rPr>
        <w:t>33,3 tỷ USD</w:t>
      </w:r>
      <w:r w:rsidR="00422062" w:rsidRPr="00712327">
        <w:rPr>
          <w:rFonts w:eastAsia="Times New Roman" w:cs="Times New Roman"/>
          <w:szCs w:val="28"/>
        </w:rPr>
        <w:t xml:space="preserve"> năm 2021</w:t>
      </w:r>
      <w:r w:rsidR="00784686" w:rsidRPr="00712327">
        <w:rPr>
          <w:rFonts w:eastAsia="Times New Roman" w:cs="Times New Roman"/>
          <w:szCs w:val="28"/>
        </w:rPr>
        <w:t xml:space="preserve"> </w:t>
      </w:r>
      <w:r w:rsidR="00422062" w:rsidRPr="00712327">
        <w:rPr>
          <w:rFonts w:eastAsia="Times New Roman" w:cs="Times New Roman"/>
          <w:szCs w:val="28"/>
        </w:rPr>
        <w:t>tăng lên</w:t>
      </w:r>
      <w:r w:rsidR="00784686" w:rsidRPr="00712327">
        <w:rPr>
          <w:rFonts w:eastAsia="Times New Roman" w:cs="Times New Roman"/>
          <w:szCs w:val="28"/>
        </w:rPr>
        <w:t xml:space="preserve"> </w:t>
      </w:r>
      <w:r w:rsidR="003B40EE" w:rsidRPr="00712327">
        <w:rPr>
          <w:rFonts w:eastAsia="Times New Roman" w:cs="Times New Roman"/>
          <w:szCs w:val="28"/>
        </w:rPr>
        <w:t>36</w:t>
      </w:r>
      <w:r w:rsidR="00784686" w:rsidRPr="00712327">
        <w:rPr>
          <w:rFonts w:eastAsia="Times New Roman" w:cs="Times New Roman"/>
          <w:szCs w:val="28"/>
        </w:rPr>
        <w:t>,</w:t>
      </w:r>
      <w:r w:rsidR="003B40EE" w:rsidRPr="00712327">
        <w:rPr>
          <w:rFonts w:eastAsia="Times New Roman" w:cs="Times New Roman"/>
          <w:szCs w:val="28"/>
        </w:rPr>
        <w:t xml:space="preserve">9 </w:t>
      </w:r>
      <w:r w:rsidR="00422062" w:rsidRPr="00712327">
        <w:rPr>
          <w:rFonts w:eastAsia="Times New Roman" w:cs="Times New Roman"/>
          <w:szCs w:val="28"/>
        </w:rPr>
        <w:t>tỷ</w:t>
      </w:r>
      <w:r w:rsidR="003B40EE" w:rsidRPr="00712327">
        <w:rPr>
          <w:rFonts w:eastAsia="Times New Roman" w:cs="Times New Roman"/>
          <w:szCs w:val="28"/>
        </w:rPr>
        <w:t xml:space="preserve"> USD</w:t>
      </w:r>
      <w:r w:rsidR="00422062" w:rsidRPr="00712327">
        <w:rPr>
          <w:rFonts w:eastAsia="Times New Roman" w:cs="Times New Roman"/>
          <w:szCs w:val="28"/>
        </w:rPr>
        <w:t xml:space="preserve"> năm 2022</w:t>
      </w:r>
      <w:r w:rsidR="003B40EE" w:rsidRPr="00712327">
        <w:rPr>
          <w:rFonts w:eastAsia="Times New Roman" w:cs="Times New Roman"/>
          <w:szCs w:val="28"/>
        </w:rPr>
        <w:t>, t</w:t>
      </w:r>
      <w:r w:rsidR="00422062" w:rsidRPr="00712327">
        <w:rPr>
          <w:rFonts w:eastAsia="Times New Roman" w:cs="Times New Roman"/>
          <w:szCs w:val="28"/>
        </w:rPr>
        <w:t>ương đương mức tăng</w:t>
      </w:r>
      <w:r w:rsidR="003B40EE" w:rsidRPr="00712327">
        <w:rPr>
          <w:rFonts w:eastAsia="Times New Roman" w:cs="Times New Roman"/>
          <w:szCs w:val="28"/>
        </w:rPr>
        <w:t xml:space="preserve"> 10,8%. </w:t>
      </w:r>
      <w:r w:rsidR="00422062" w:rsidRPr="00712327">
        <w:rPr>
          <w:rFonts w:eastAsia="Times New Roman" w:cs="Times New Roman"/>
          <w:szCs w:val="28"/>
        </w:rPr>
        <w:t>Theo dự báo, năm</w:t>
      </w:r>
      <w:r w:rsidR="003B40EE" w:rsidRPr="00712327">
        <w:rPr>
          <w:rFonts w:eastAsia="Times New Roman" w:cs="Times New Roman"/>
          <w:szCs w:val="28"/>
        </w:rPr>
        <w:t xml:space="preserve"> 2023, tổng cầu dệt may Nhật Bản sẽ tăng lên mức 37,4 tỷ USD, </w:t>
      </w:r>
      <w:r w:rsidR="00EB6C0C" w:rsidRPr="00712327">
        <w:rPr>
          <w:rFonts w:eastAsia="Times New Roman" w:cs="Times New Roman"/>
          <w:szCs w:val="28"/>
        </w:rPr>
        <w:t xml:space="preserve">tương đương mức tăng </w:t>
      </w:r>
      <w:r w:rsidR="003B40EE" w:rsidRPr="00712327">
        <w:rPr>
          <w:rFonts w:eastAsia="Times New Roman" w:cs="Times New Roman"/>
          <w:szCs w:val="28"/>
        </w:rPr>
        <w:t>1,3% so với năm 2022.</w:t>
      </w:r>
    </w:p>
    <w:p w14:paraId="1E859495" w14:textId="77777777" w:rsidR="00664491" w:rsidRPr="00712327" w:rsidRDefault="00664491" w:rsidP="00507D65">
      <w:pPr>
        <w:spacing w:line="312" w:lineRule="auto"/>
        <w:jc w:val="both"/>
        <w:rPr>
          <w:rFonts w:eastAsia="Times New Roman" w:cs="Times New Roman"/>
          <w:szCs w:val="28"/>
        </w:rPr>
      </w:pPr>
    </w:p>
    <w:p w14:paraId="2E0C4874" w14:textId="77777777" w:rsidR="00664491" w:rsidRPr="00712327" w:rsidRDefault="00664491" w:rsidP="00507D65">
      <w:pPr>
        <w:spacing w:line="312" w:lineRule="auto"/>
        <w:jc w:val="both"/>
        <w:rPr>
          <w:rFonts w:eastAsia="Times New Roman" w:cs="Times New Roman"/>
          <w:szCs w:val="28"/>
        </w:rPr>
      </w:pPr>
    </w:p>
    <w:p w14:paraId="5EBFF3C4" w14:textId="77777777" w:rsidR="00664491" w:rsidRPr="00712327" w:rsidRDefault="00664491" w:rsidP="00507D65">
      <w:pPr>
        <w:spacing w:line="312" w:lineRule="auto"/>
        <w:jc w:val="both"/>
        <w:rPr>
          <w:rFonts w:eastAsia="Times New Roman" w:cs="Times New Roman"/>
          <w:szCs w:val="28"/>
        </w:rPr>
      </w:pPr>
    </w:p>
    <w:p w14:paraId="26AD0F86" w14:textId="77777777" w:rsidR="00664491" w:rsidRPr="00712327" w:rsidRDefault="00664491" w:rsidP="00507D65">
      <w:pPr>
        <w:spacing w:line="312" w:lineRule="auto"/>
        <w:jc w:val="both"/>
        <w:rPr>
          <w:rFonts w:eastAsia="Times New Roman" w:cs="Times New Roman"/>
          <w:szCs w:val="28"/>
        </w:rPr>
      </w:pPr>
    </w:p>
    <w:p w14:paraId="27E41097" w14:textId="77777777" w:rsidR="00664491" w:rsidRPr="00712327" w:rsidRDefault="00664491" w:rsidP="00507D65">
      <w:pPr>
        <w:spacing w:line="312" w:lineRule="auto"/>
        <w:jc w:val="both"/>
        <w:rPr>
          <w:rFonts w:eastAsia="Times New Roman" w:cs="Times New Roman"/>
          <w:szCs w:val="28"/>
        </w:rPr>
      </w:pPr>
    </w:p>
    <w:p w14:paraId="5C2A0A4B" w14:textId="77777777" w:rsidR="00664491" w:rsidRPr="00712327" w:rsidRDefault="00664491" w:rsidP="00507D65">
      <w:pPr>
        <w:spacing w:line="312" w:lineRule="auto"/>
        <w:jc w:val="both"/>
        <w:rPr>
          <w:rFonts w:eastAsia="Times New Roman" w:cs="Times New Roman"/>
          <w:szCs w:val="28"/>
        </w:rPr>
      </w:pPr>
    </w:p>
    <w:p w14:paraId="641F8155" w14:textId="77777777" w:rsidR="00664491" w:rsidRPr="00712327" w:rsidRDefault="00664491" w:rsidP="00507D65">
      <w:pPr>
        <w:spacing w:line="312" w:lineRule="auto"/>
        <w:jc w:val="both"/>
        <w:rPr>
          <w:rFonts w:eastAsia="Times New Roman" w:cs="Times New Roman"/>
          <w:szCs w:val="28"/>
        </w:rPr>
      </w:pPr>
    </w:p>
    <w:p w14:paraId="72BC9352" w14:textId="50FB5156" w:rsidR="00414961" w:rsidRPr="00712327" w:rsidRDefault="00414961" w:rsidP="00D35D85">
      <w:pPr>
        <w:spacing w:line="312" w:lineRule="auto"/>
        <w:ind w:firstLine="0"/>
        <w:jc w:val="center"/>
        <w:rPr>
          <w:rFonts w:eastAsia="Times New Roman" w:cs="Times New Roman"/>
          <w:b/>
          <w:bCs/>
          <w:i/>
          <w:iCs/>
          <w:szCs w:val="28"/>
        </w:rPr>
      </w:pPr>
      <w:r w:rsidRPr="00712327">
        <w:rPr>
          <w:rFonts w:eastAsia="Times New Roman" w:cs="Times New Roman"/>
          <w:b/>
          <w:bCs/>
          <w:i/>
          <w:iCs/>
          <w:szCs w:val="28"/>
        </w:rPr>
        <w:lastRenderedPageBreak/>
        <w:t>Hình 4: Tổng cầu dệt may thị trường Nhật</w:t>
      </w:r>
      <w:r w:rsidR="0083016F" w:rsidRPr="00712327">
        <w:rPr>
          <w:rFonts w:eastAsia="Times New Roman" w:cs="Times New Roman"/>
          <w:b/>
          <w:bCs/>
          <w:i/>
          <w:iCs/>
          <w:szCs w:val="28"/>
        </w:rPr>
        <w:t xml:space="preserve"> Bản</w:t>
      </w:r>
    </w:p>
    <w:p w14:paraId="39C99216" w14:textId="5A693523" w:rsidR="004F07DF" w:rsidRPr="00712327" w:rsidRDefault="00B77106" w:rsidP="00D35D85">
      <w:pPr>
        <w:spacing w:line="312" w:lineRule="auto"/>
        <w:ind w:firstLine="0"/>
        <w:jc w:val="both"/>
        <w:rPr>
          <w:rFonts w:eastAsia="Times New Roman" w:cs="Times New Roman"/>
          <w:szCs w:val="28"/>
        </w:rPr>
      </w:pPr>
      <w:r w:rsidRPr="00712327">
        <w:rPr>
          <w:rFonts w:eastAsia="Times New Roman" w:cs="Times New Roman"/>
          <w:noProof/>
          <w:szCs w:val="28"/>
        </w:rPr>
        <w:drawing>
          <wp:inline distT="0" distB="0" distL="0" distR="0" wp14:anchorId="112868FE" wp14:editId="5221A172">
            <wp:extent cx="5971018" cy="2671948"/>
            <wp:effectExtent l="0" t="0" r="0" b="0"/>
            <wp:docPr id="5" name="Picture 5"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blue and orange lin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90064" cy="2680471"/>
                    </a:xfrm>
                    <a:prstGeom prst="rect">
                      <a:avLst/>
                    </a:prstGeom>
                  </pic:spPr>
                </pic:pic>
              </a:graphicData>
            </a:graphic>
          </wp:inline>
        </w:drawing>
      </w:r>
    </w:p>
    <w:p w14:paraId="07DA1CA5" w14:textId="4B0BA6F7" w:rsidR="002F28C3" w:rsidRPr="00712327" w:rsidRDefault="00BE35EC" w:rsidP="00D35D85">
      <w:pPr>
        <w:spacing w:line="312" w:lineRule="auto"/>
        <w:ind w:firstLine="0"/>
        <w:jc w:val="right"/>
        <w:textAlignment w:val="baseline"/>
        <w:rPr>
          <w:rFonts w:eastAsia="Times New Roman" w:cs="Times New Roman"/>
          <w:i/>
          <w:iCs/>
          <w:szCs w:val="28"/>
        </w:rPr>
      </w:pPr>
      <w:r w:rsidRPr="00712327">
        <w:rPr>
          <w:rFonts w:eastAsia="Times New Roman" w:cs="Times New Roman"/>
          <w:i/>
          <w:iCs/>
          <w:szCs w:val="28"/>
        </w:rPr>
        <w:t>Nguồn: Nhóm nghiên cứu VPHĐQT Vinatex</w:t>
      </w:r>
    </w:p>
    <w:p w14:paraId="24DC70AA" w14:textId="51C6C810" w:rsidR="00A63AD2" w:rsidRPr="003E6B75" w:rsidRDefault="002309D6" w:rsidP="00507D65">
      <w:pPr>
        <w:spacing w:line="312" w:lineRule="auto"/>
        <w:jc w:val="both"/>
        <w:rPr>
          <w:rFonts w:eastAsia="Times New Roman" w:cs="Times New Roman"/>
          <w:b/>
          <w:i/>
          <w:iCs/>
          <w:szCs w:val="28"/>
        </w:rPr>
      </w:pPr>
      <w:r w:rsidRPr="003E6B75">
        <w:rPr>
          <w:rFonts w:eastAsia="Times New Roman" w:cs="Times New Roman"/>
          <w:b/>
          <w:bCs/>
          <w:i/>
          <w:iCs/>
          <w:szCs w:val="28"/>
        </w:rPr>
        <w:t xml:space="preserve">1.4. </w:t>
      </w:r>
      <w:r w:rsidR="00086470" w:rsidRPr="003E6B75">
        <w:rPr>
          <w:rFonts w:eastAsia="Times New Roman" w:cs="Times New Roman"/>
          <w:b/>
          <w:bCs/>
          <w:i/>
          <w:iCs/>
          <w:szCs w:val="28"/>
        </w:rPr>
        <w:t>Thị trường</w:t>
      </w:r>
      <w:r w:rsidR="00A63AD2" w:rsidRPr="003E6B75">
        <w:rPr>
          <w:rFonts w:eastAsia="Times New Roman" w:cs="Times New Roman"/>
          <w:b/>
          <w:i/>
          <w:iCs/>
          <w:szCs w:val="28"/>
        </w:rPr>
        <w:t xml:space="preserve"> Trung Quốc</w:t>
      </w:r>
    </w:p>
    <w:p w14:paraId="3A0F1C52" w14:textId="1F4275CC" w:rsidR="00682FE1" w:rsidRPr="00712327" w:rsidRDefault="00300292" w:rsidP="00507D65">
      <w:pPr>
        <w:spacing w:line="312" w:lineRule="auto"/>
        <w:jc w:val="both"/>
        <w:rPr>
          <w:rFonts w:eastAsia="Times New Roman" w:cs="Times New Roman"/>
          <w:szCs w:val="28"/>
        </w:rPr>
      </w:pPr>
      <w:r w:rsidRPr="00712327">
        <w:rPr>
          <w:rFonts w:eastAsia="Times New Roman" w:cs="Times New Roman"/>
          <w:szCs w:val="28"/>
        </w:rPr>
        <w:t xml:space="preserve">Tổng cầu dệt may </w:t>
      </w:r>
      <w:r w:rsidR="0029359D" w:rsidRPr="00712327">
        <w:rPr>
          <w:rFonts w:eastAsia="Times New Roman" w:cs="Times New Roman"/>
          <w:szCs w:val="28"/>
        </w:rPr>
        <w:t xml:space="preserve">Trung Quốc </w:t>
      </w:r>
      <w:r w:rsidR="00B45DEE" w:rsidRPr="00712327">
        <w:rPr>
          <w:rFonts w:eastAsia="Times New Roman" w:cs="Times New Roman"/>
          <w:szCs w:val="28"/>
        </w:rPr>
        <w:t xml:space="preserve">có sự biến động lớn trong </w:t>
      </w:r>
      <w:r w:rsidR="002506B7" w:rsidRPr="00712327">
        <w:rPr>
          <w:rFonts w:eastAsia="Times New Roman" w:cs="Times New Roman"/>
          <w:szCs w:val="28"/>
        </w:rPr>
        <w:t xml:space="preserve">giai đoạn </w:t>
      </w:r>
      <w:r w:rsidR="00B45DEE" w:rsidRPr="00712327">
        <w:rPr>
          <w:rFonts w:eastAsia="Times New Roman" w:cs="Times New Roman"/>
          <w:szCs w:val="28"/>
        </w:rPr>
        <w:t xml:space="preserve">đại dịch Covid </w:t>
      </w:r>
      <w:r w:rsidR="00B72D9F" w:rsidRPr="00712327">
        <w:rPr>
          <w:rFonts w:eastAsia="Times New Roman" w:cs="Times New Roman"/>
          <w:szCs w:val="28"/>
        </w:rPr>
        <w:t xml:space="preserve">khi năm 2020 tổng cầu dệt may giảm xuống 29,3 tỷ USD, mức </w:t>
      </w:r>
      <w:r w:rsidR="001B3059" w:rsidRPr="00712327">
        <w:rPr>
          <w:rFonts w:eastAsia="Times New Roman" w:cs="Times New Roman"/>
          <w:szCs w:val="28"/>
        </w:rPr>
        <w:t xml:space="preserve">thấp nhất </w:t>
      </w:r>
      <w:r w:rsidR="005D2B39" w:rsidRPr="00712327">
        <w:rPr>
          <w:rFonts w:eastAsia="Times New Roman" w:cs="Times New Roman"/>
          <w:szCs w:val="28"/>
        </w:rPr>
        <w:t>kể từ năm 2017</w:t>
      </w:r>
      <w:r w:rsidR="00A64C0A" w:rsidRPr="00712327">
        <w:rPr>
          <w:rFonts w:eastAsia="Times New Roman" w:cs="Times New Roman"/>
          <w:szCs w:val="28"/>
        </w:rPr>
        <w:t xml:space="preserve">. </w:t>
      </w:r>
      <w:r w:rsidR="005C078D" w:rsidRPr="00712327">
        <w:rPr>
          <w:rFonts w:eastAsia="Times New Roman" w:cs="Times New Roman"/>
          <w:szCs w:val="28"/>
        </w:rPr>
        <w:t>N</w:t>
      </w:r>
      <w:r w:rsidR="00BD664E" w:rsidRPr="00712327">
        <w:rPr>
          <w:rFonts w:eastAsia="Times New Roman" w:cs="Times New Roman"/>
          <w:szCs w:val="28"/>
        </w:rPr>
        <w:t>ăm 202</w:t>
      </w:r>
      <w:r w:rsidR="00B636BA" w:rsidRPr="00712327">
        <w:rPr>
          <w:rFonts w:eastAsia="Times New Roman" w:cs="Times New Roman"/>
          <w:szCs w:val="28"/>
        </w:rPr>
        <w:t>1</w:t>
      </w:r>
      <w:r w:rsidR="005C078D" w:rsidRPr="00712327">
        <w:rPr>
          <w:rFonts w:eastAsia="Times New Roman" w:cs="Times New Roman"/>
          <w:szCs w:val="28"/>
        </w:rPr>
        <w:t xml:space="preserve"> là năm chứng kiến </w:t>
      </w:r>
      <w:r w:rsidR="00B636BA" w:rsidRPr="00712327">
        <w:rPr>
          <w:rFonts w:eastAsia="Times New Roman" w:cs="Times New Roman"/>
          <w:szCs w:val="28"/>
        </w:rPr>
        <w:t>tăng trưởng GDP quay trở lại sau đại dịch ở mức 8,</w:t>
      </w:r>
      <w:r w:rsidR="00C8380F" w:rsidRPr="00712327">
        <w:rPr>
          <w:rFonts w:eastAsia="Times New Roman" w:cs="Times New Roman"/>
          <w:szCs w:val="28"/>
        </w:rPr>
        <w:t>1</w:t>
      </w:r>
      <w:r w:rsidR="00B636BA" w:rsidRPr="00712327">
        <w:rPr>
          <w:rFonts w:eastAsia="Times New Roman" w:cs="Times New Roman"/>
          <w:szCs w:val="28"/>
        </w:rPr>
        <w:t>%</w:t>
      </w:r>
      <w:r w:rsidR="00703B23" w:rsidRPr="00712327">
        <w:rPr>
          <w:rFonts w:eastAsia="Times New Roman" w:cs="Times New Roman"/>
          <w:szCs w:val="28"/>
        </w:rPr>
        <w:t xml:space="preserve"> và</w:t>
      </w:r>
      <w:r w:rsidR="003E525F" w:rsidRPr="00712327">
        <w:rPr>
          <w:rFonts w:eastAsia="Times New Roman" w:cs="Times New Roman"/>
          <w:szCs w:val="28"/>
        </w:rPr>
        <w:t xml:space="preserve"> </w:t>
      </w:r>
      <w:r w:rsidR="00B636BA" w:rsidRPr="00712327">
        <w:rPr>
          <w:rFonts w:eastAsia="Times New Roman" w:cs="Times New Roman"/>
          <w:szCs w:val="28"/>
        </w:rPr>
        <w:t>cầu dệt may Trung Quốc</w:t>
      </w:r>
      <w:r w:rsidR="00C2651D" w:rsidRPr="00712327">
        <w:rPr>
          <w:rFonts w:eastAsia="Times New Roman" w:cs="Times New Roman"/>
          <w:szCs w:val="28"/>
        </w:rPr>
        <w:t xml:space="preserve"> đã </w:t>
      </w:r>
      <w:r w:rsidR="005F7023" w:rsidRPr="00712327">
        <w:rPr>
          <w:rFonts w:eastAsia="Times New Roman" w:cs="Times New Roman"/>
          <w:szCs w:val="28"/>
        </w:rPr>
        <w:t xml:space="preserve">hồi phục lên </w:t>
      </w:r>
      <w:r w:rsidR="00C2651D" w:rsidRPr="00712327">
        <w:rPr>
          <w:rFonts w:eastAsia="Times New Roman" w:cs="Times New Roman"/>
          <w:szCs w:val="28"/>
        </w:rPr>
        <w:t xml:space="preserve">mức 35,5 tỷ USD. </w:t>
      </w:r>
      <w:r w:rsidR="005C078D" w:rsidRPr="00712327">
        <w:rPr>
          <w:rFonts w:eastAsia="Times New Roman" w:cs="Times New Roman"/>
          <w:szCs w:val="28"/>
        </w:rPr>
        <w:t>Tu</w:t>
      </w:r>
      <w:r w:rsidR="00F56F43" w:rsidRPr="00712327">
        <w:rPr>
          <w:rFonts w:eastAsia="Times New Roman" w:cs="Times New Roman"/>
          <w:szCs w:val="28"/>
        </w:rPr>
        <w:t>y</w:t>
      </w:r>
      <w:r w:rsidR="005C078D" w:rsidRPr="00712327">
        <w:rPr>
          <w:rFonts w:eastAsia="Times New Roman" w:cs="Times New Roman"/>
          <w:szCs w:val="28"/>
        </w:rPr>
        <w:t xml:space="preserve"> nhiên trong năm 2022</w:t>
      </w:r>
      <w:r w:rsidR="00E25D51" w:rsidRPr="00712327">
        <w:rPr>
          <w:rFonts w:eastAsia="Times New Roman" w:cs="Times New Roman"/>
          <w:szCs w:val="28"/>
        </w:rPr>
        <w:t xml:space="preserve">, tổng cầu dệt may </w:t>
      </w:r>
      <w:r w:rsidR="005F7023" w:rsidRPr="00712327">
        <w:rPr>
          <w:rFonts w:eastAsia="Times New Roman" w:cs="Times New Roman"/>
          <w:szCs w:val="28"/>
        </w:rPr>
        <w:t xml:space="preserve">chỉ </w:t>
      </w:r>
      <w:r w:rsidR="00E25D51" w:rsidRPr="00712327">
        <w:rPr>
          <w:rFonts w:eastAsia="Times New Roman" w:cs="Times New Roman"/>
          <w:szCs w:val="28"/>
        </w:rPr>
        <w:t>đạt 31,4 tỷ USD</w:t>
      </w:r>
      <w:r w:rsidR="00F56F43" w:rsidRPr="00712327">
        <w:rPr>
          <w:rFonts w:eastAsia="Times New Roman" w:cs="Times New Roman"/>
          <w:szCs w:val="28"/>
        </w:rPr>
        <w:t xml:space="preserve"> giảm 1</w:t>
      </w:r>
      <w:r w:rsidR="004513EA" w:rsidRPr="00712327">
        <w:rPr>
          <w:rFonts w:eastAsia="Times New Roman" w:cs="Times New Roman"/>
          <w:szCs w:val="28"/>
        </w:rPr>
        <w:t>2</w:t>
      </w:r>
      <w:r w:rsidR="00F56F43" w:rsidRPr="00712327">
        <w:rPr>
          <w:rFonts w:eastAsia="Times New Roman" w:cs="Times New Roman"/>
          <w:szCs w:val="28"/>
        </w:rPr>
        <w:t xml:space="preserve">% so cùng kỳ. </w:t>
      </w:r>
      <w:r w:rsidR="009662B6" w:rsidRPr="00712327">
        <w:rPr>
          <w:rFonts w:eastAsia="Times New Roman" w:cs="Times New Roman"/>
          <w:szCs w:val="28"/>
        </w:rPr>
        <w:t xml:space="preserve">Điều này </w:t>
      </w:r>
      <w:r w:rsidR="00911C35" w:rsidRPr="00712327">
        <w:rPr>
          <w:rFonts w:eastAsia="Times New Roman" w:cs="Times New Roman"/>
          <w:szCs w:val="28"/>
        </w:rPr>
        <w:t xml:space="preserve">là </w:t>
      </w:r>
      <w:r w:rsidR="009662B6" w:rsidRPr="00712327">
        <w:rPr>
          <w:rFonts w:eastAsia="Times New Roman" w:cs="Times New Roman"/>
          <w:szCs w:val="28"/>
        </w:rPr>
        <w:t xml:space="preserve">do các thương hiệu thời trang quốc tế đang bắt đầu đẩy nhanh quá trình chuyển dịch sản xuất ra khỏi Trung Quốc nhằm hạn chế các rủi ro chuỗi cung ứng và căng thẳng địa chính trị khiến cho </w:t>
      </w:r>
      <w:r w:rsidR="002F3338" w:rsidRPr="00712327">
        <w:rPr>
          <w:rFonts w:eastAsia="Times New Roman" w:cs="Times New Roman"/>
          <w:szCs w:val="28"/>
        </w:rPr>
        <w:t xml:space="preserve">tổng cầu bị ảnh hưởng. Dự kiến trong năm 2023, tổng cầu dệt may </w:t>
      </w:r>
      <w:r w:rsidR="004513EA" w:rsidRPr="00712327">
        <w:rPr>
          <w:rFonts w:eastAsia="Times New Roman" w:cs="Times New Roman"/>
          <w:szCs w:val="28"/>
        </w:rPr>
        <w:t>Trung Quốc sẽ phục hồi lại 37,4 tỷ USD sau khi chính thức dỡ bỏ chính sách Zero Covid và đi ngang trong năm 2024</w:t>
      </w:r>
      <w:r w:rsidR="008F140D" w:rsidRPr="00712327">
        <w:rPr>
          <w:rFonts w:eastAsia="Times New Roman" w:cs="Times New Roman"/>
          <w:szCs w:val="28"/>
        </w:rPr>
        <w:t>.</w:t>
      </w:r>
      <w:r w:rsidR="002F3338" w:rsidRPr="00712327">
        <w:rPr>
          <w:rFonts w:eastAsia="Times New Roman" w:cs="Times New Roman"/>
          <w:szCs w:val="28"/>
        </w:rPr>
        <w:t xml:space="preserve"> </w:t>
      </w:r>
    </w:p>
    <w:p w14:paraId="5944024A" w14:textId="77777777" w:rsidR="00932ED9" w:rsidRPr="00712327" w:rsidRDefault="00932ED9" w:rsidP="00D35D85">
      <w:pPr>
        <w:spacing w:line="312" w:lineRule="auto"/>
        <w:ind w:firstLine="0"/>
        <w:jc w:val="center"/>
        <w:rPr>
          <w:rFonts w:eastAsia="Times New Roman" w:cs="Times New Roman"/>
          <w:b/>
          <w:bCs/>
          <w:i/>
          <w:iCs/>
          <w:szCs w:val="28"/>
        </w:rPr>
      </w:pPr>
    </w:p>
    <w:p w14:paraId="49FE5104" w14:textId="77777777" w:rsidR="00932ED9" w:rsidRPr="00712327" w:rsidRDefault="00932ED9" w:rsidP="00D35D85">
      <w:pPr>
        <w:spacing w:line="312" w:lineRule="auto"/>
        <w:ind w:firstLine="0"/>
        <w:jc w:val="center"/>
        <w:rPr>
          <w:rFonts w:eastAsia="Times New Roman" w:cs="Times New Roman"/>
          <w:b/>
          <w:bCs/>
          <w:i/>
          <w:iCs/>
          <w:szCs w:val="28"/>
        </w:rPr>
      </w:pPr>
    </w:p>
    <w:p w14:paraId="39FA12BA" w14:textId="77777777" w:rsidR="00932ED9" w:rsidRPr="00712327" w:rsidRDefault="00932ED9" w:rsidP="00D35D85">
      <w:pPr>
        <w:spacing w:line="312" w:lineRule="auto"/>
        <w:ind w:firstLine="0"/>
        <w:jc w:val="center"/>
        <w:rPr>
          <w:rFonts w:eastAsia="Times New Roman" w:cs="Times New Roman"/>
          <w:b/>
          <w:bCs/>
          <w:i/>
          <w:iCs/>
          <w:szCs w:val="28"/>
        </w:rPr>
      </w:pPr>
    </w:p>
    <w:p w14:paraId="14878145" w14:textId="77777777" w:rsidR="00932ED9" w:rsidRPr="00712327" w:rsidRDefault="00932ED9" w:rsidP="00D35D85">
      <w:pPr>
        <w:spacing w:line="312" w:lineRule="auto"/>
        <w:ind w:firstLine="0"/>
        <w:jc w:val="center"/>
        <w:rPr>
          <w:rFonts w:eastAsia="Times New Roman" w:cs="Times New Roman"/>
          <w:b/>
          <w:bCs/>
          <w:i/>
          <w:iCs/>
          <w:szCs w:val="28"/>
        </w:rPr>
      </w:pPr>
    </w:p>
    <w:p w14:paraId="492FA80B" w14:textId="77777777" w:rsidR="00932ED9" w:rsidRPr="00712327" w:rsidRDefault="00932ED9" w:rsidP="00D35D85">
      <w:pPr>
        <w:spacing w:line="312" w:lineRule="auto"/>
        <w:ind w:firstLine="0"/>
        <w:jc w:val="center"/>
        <w:rPr>
          <w:rFonts w:eastAsia="Times New Roman" w:cs="Times New Roman"/>
          <w:b/>
          <w:bCs/>
          <w:i/>
          <w:iCs/>
          <w:szCs w:val="28"/>
        </w:rPr>
      </w:pPr>
    </w:p>
    <w:p w14:paraId="603EB650" w14:textId="2D76FF5F" w:rsidR="006A67DB" w:rsidRPr="00712327" w:rsidRDefault="006A67DB" w:rsidP="00D35D85">
      <w:pPr>
        <w:spacing w:line="312" w:lineRule="auto"/>
        <w:ind w:firstLine="0"/>
        <w:jc w:val="center"/>
        <w:rPr>
          <w:rFonts w:eastAsia="Times New Roman" w:cs="Times New Roman"/>
          <w:b/>
          <w:bCs/>
          <w:i/>
          <w:iCs/>
          <w:szCs w:val="28"/>
        </w:rPr>
      </w:pPr>
      <w:r w:rsidRPr="00712327">
        <w:rPr>
          <w:rFonts w:eastAsia="Times New Roman" w:cs="Times New Roman"/>
          <w:b/>
          <w:bCs/>
          <w:i/>
          <w:iCs/>
          <w:szCs w:val="28"/>
        </w:rPr>
        <w:lastRenderedPageBreak/>
        <w:t>Hình 5: Tổng cầu dệt may Trung Quốc</w:t>
      </w:r>
    </w:p>
    <w:p w14:paraId="2FA12F33" w14:textId="5BB8C676" w:rsidR="00F360CA" w:rsidRPr="00712327" w:rsidRDefault="00D1568C" w:rsidP="00D1568C">
      <w:pPr>
        <w:spacing w:line="312" w:lineRule="auto"/>
        <w:ind w:firstLine="0"/>
        <w:jc w:val="both"/>
        <w:rPr>
          <w:rFonts w:eastAsia="Times New Roman" w:cs="Times New Roman"/>
          <w:szCs w:val="28"/>
        </w:rPr>
      </w:pPr>
      <w:r w:rsidRPr="00712327">
        <w:rPr>
          <w:rFonts w:eastAsia="Times New Roman" w:cs="Times New Roman"/>
          <w:noProof/>
          <w:szCs w:val="28"/>
        </w:rPr>
        <w:drawing>
          <wp:inline distT="0" distB="0" distL="0" distR="0" wp14:anchorId="5AA280BF" wp14:editId="5B01BA09">
            <wp:extent cx="5970561" cy="2909454"/>
            <wp:effectExtent l="0" t="0" r="0" b="5715"/>
            <wp:docPr id="8" name="Picture 8"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with numbers and lin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4513" cy="2925999"/>
                    </a:xfrm>
                    <a:prstGeom prst="rect">
                      <a:avLst/>
                    </a:prstGeom>
                  </pic:spPr>
                </pic:pic>
              </a:graphicData>
            </a:graphic>
          </wp:inline>
        </w:drawing>
      </w:r>
    </w:p>
    <w:p w14:paraId="0292437B" w14:textId="75E67F75" w:rsidR="00BE35EC" w:rsidRPr="00712327" w:rsidRDefault="00BE35EC" w:rsidP="00507D65">
      <w:pPr>
        <w:spacing w:line="312" w:lineRule="auto"/>
        <w:jc w:val="right"/>
        <w:textAlignment w:val="baseline"/>
        <w:rPr>
          <w:rFonts w:eastAsia="Times New Roman" w:cs="Times New Roman"/>
          <w:i/>
          <w:iCs/>
          <w:szCs w:val="28"/>
        </w:rPr>
      </w:pPr>
      <w:r w:rsidRPr="00712327">
        <w:rPr>
          <w:rFonts w:eastAsia="Times New Roman" w:cs="Times New Roman"/>
          <w:i/>
          <w:iCs/>
          <w:szCs w:val="28"/>
        </w:rPr>
        <w:t>Nguồn: Nhóm nghiên cứu VPHĐQT Vinatex</w:t>
      </w:r>
    </w:p>
    <w:p w14:paraId="155367CD" w14:textId="51F5DC1D" w:rsidR="004F7683" w:rsidRPr="00712327" w:rsidRDefault="008F2135" w:rsidP="00507D65">
      <w:pPr>
        <w:spacing w:line="312" w:lineRule="auto"/>
        <w:jc w:val="both"/>
        <w:textAlignment w:val="baseline"/>
        <w:rPr>
          <w:rFonts w:eastAsia="Times New Roman" w:cs="Times New Roman"/>
          <w:b/>
          <w:szCs w:val="28"/>
          <w:bdr w:val="none" w:sz="0" w:space="0" w:color="auto" w:frame="1"/>
        </w:rPr>
      </w:pPr>
      <w:r w:rsidRPr="00712327">
        <w:rPr>
          <w:rFonts w:eastAsia="Times New Roman" w:cs="Times New Roman"/>
          <w:b/>
          <w:szCs w:val="28"/>
          <w:bdr w:val="none" w:sz="0" w:space="0" w:color="auto" w:frame="1"/>
        </w:rPr>
        <w:t>2.</w:t>
      </w:r>
      <w:r w:rsidR="002309D6" w:rsidRPr="00712327">
        <w:rPr>
          <w:rFonts w:eastAsia="Times New Roman" w:cs="Times New Roman"/>
          <w:b/>
          <w:szCs w:val="28"/>
          <w:bdr w:val="none" w:sz="0" w:space="0" w:color="auto" w:frame="1"/>
        </w:rPr>
        <w:t xml:space="preserve"> </w:t>
      </w:r>
      <w:r w:rsidRPr="00712327">
        <w:rPr>
          <w:rFonts w:eastAsia="Times New Roman" w:cs="Times New Roman"/>
          <w:b/>
          <w:szCs w:val="28"/>
          <w:bdr w:val="none" w:sz="0" w:space="0" w:color="auto" w:frame="1"/>
        </w:rPr>
        <w:t>Tình hình xuất khẩu</w:t>
      </w:r>
      <w:r w:rsidR="00902B3A" w:rsidRPr="00712327">
        <w:rPr>
          <w:rFonts w:eastAsia="Times New Roman" w:cs="Times New Roman"/>
          <w:b/>
          <w:szCs w:val="28"/>
          <w:bdr w:val="none" w:sz="0" w:space="0" w:color="auto" w:frame="1"/>
        </w:rPr>
        <w:t xml:space="preserve"> và</w:t>
      </w:r>
      <w:r w:rsidR="002E4D97" w:rsidRPr="00712327">
        <w:rPr>
          <w:rFonts w:eastAsia="Times New Roman" w:cs="Times New Roman"/>
          <w:b/>
          <w:szCs w:val="28"/>
          <w:bdr w:val="none" w:sz="0" w:space="0" w:color="auto" w:frame="1"/>
        </w:rPr>
        <w:t xml:space="preserve"> thị phần</w:t>
      </w:r>
      <w:r w:rsidRPr="00712327">
        <w:rPr>
          <w:rFonts w:eastAsia="Times New Roman" w:cs="Times New Roman"/>
          <w:b/>
          <w:szCs w:val="28"/>
          <w:bdr w:val="none" w:sz="0" w:space="0" w:color="auto" w:frame="1"/>
        </w:rPr>
        <w:t xml:space="preserve"> dệt may Việt Nam </w:t>
      </w:r>
    </w:p>
    <w:p w14:paraId="18FEE28C" w14:textId="7921A21A" w:rsidR="00BE35EC" w:rsidRPr="00712327" w:rsidRDefault="002309D6" w:rsidP="00507D65">
      <w:pPr>
        <w:spacing w:line="312" w:lineRule="auto"/>
        <w:rPr>
          <w:rFonts w:eastAsia="Times New Roman" w:cs="Times New Roman"/>
          <w:i/>
          <w:iCs/>
          <w:szCs w:val="28"/>
        </w:rPr>
      </w:pPr>
      <w:r w:rsidRPr="00712327">
        <w:rPr>
          <w:rFonts w:eastAsia="Times New Roman" w:cs="Times New Roman"/>
          <w:b/>
          <w:bCs/>
          <w:i/>
          <w:iCs/>
          <w:szCs w:val="28"/>
        </w:rPr>
        <w:t xml:space="preserve">2.1. </w:t>
      </w:r>
      <w:r w:rsidR="0068326E" w:rsidRPr="00712327">
        <w:rPr>
          <w:rFonts w:eastAsia="Times New Roman" w:cs="Times New Roman"/>
          <w:b/>
          <w:bCs/>
          <w:i/>
          <w:iCs/>
          <w:szCs w:val="28"/>
        </w:rPr>
        <w:t>Xuất</w:t>
      </w:r>
      <w:r w:rsidR="000929DC" w:rsidRPr="00712327">
        <w:rPr>
          <w:rFonts w:eastAsia="Times New Roman" w:cs="Times New Roman"/>
          <w:b/>
          <w:bCs/>
          <w:i/>
          <w:iCs/>
          <w:szCs w:val="28"/>
        </w:rPr>
        <w:t xml:space="preserve"> khẩu dệt may</w:t>
      </w:r>
      <w:r w:rsidR="0068326E" w:rsidRPr="00712327">
        <w:rPr>
          <w:rFonts w:eastAsia="Times New Roman" w:cs="Times New Roman"/>
          <w:b/>
          <w:bCs/>
          <w:i/>
          <w:iCs/>
          <w:szCs w:val="28"/>
        </w:rPr>
        <w:t xml:space="preserve"> Việt Nam và các quốc gia cạnh tranh</w:t>
      </w:r>
    </w:p>
    <w:p w14:paraId="331183E5" w14:textId="35CEB00D" w:rsidR="00771BD2" w:rsidRPr="00712327" w:rsidRDefault="00CB3FEF" w:rsidP="00507D65">
      <w:pPr>
        <w:spacing w:line="312" w:lineRule="auto"/>
        <w:jc w:val="both"/>
        <w:rPr>
          <w:rFonts w:cs="Times New Roman"/>
          <w:szCs w:val="28"/>
        </w:rPr>
      </w:pPr>
      <w:r w:rsidRPr="00712327">
        <w:rPr>
          <w:rFonts w:eastAsia="Times New Roman" w:cs="Times New Roman"/>
          <w:szCs w:val="28"/>
          <w:lang w:val="en-GB"/>
        </w:rPr>
        <w:t xml:space="preserve">Tính chung </w:t>
      </w:r>
      <w:r w:rsidR="000945EC" w:rsidRPr="00712327">
        <w:rPr>
          <w:rFonts w:eastAsia="Times New Roman" w:cs="Times New Roman"/>
          <w:szCs w:val="28"/>
          <w:lang w:val="en-GB"/>
        </w:rPr>
        <w:t>7</w:t>
      </w:r>
      <w:r w:rsidRPr="00712327">
        <w:rPr>
          <w:rFonts w:eastAsia="Times New Roman" w:cs="Times New Roman"/>
          <w:szCs w:val="28"/>
          <w:lang w:val="en-GB"/>
        </w:rPr>
        <w:t xml:space="preserve"> tháng đầu năm 2023, </w:t>
      </w:r>
      <w:r w:rsidR="00F6677A" w:rsidRPr="00712327">
        <w:rPr>
          <w:rFonts w:eastAsia="Times New Roman" w:cs="Times New Roman"/>
          <w:szCs w:val="28"/>
          <w:lang w:val="en-GB"/>
        </w:rPr>
        <w:t>KNXK</w:t>
      </w:r>
      <w:r w:rsidR="00563EA8" w:rsidRPr="00712327">
        <w:rPr>
          <w:rFonts w:eastAsia="Times New Roman" w:cs="Times New Roman"/>
          <w:szCs w:val="28"/>
          <w:lang w:val="en-GB"/>
        </w:rPr>
        <w:t xml:space="preserve"> dệt may Việt nam</w:t>
      </w:r>
      <w:r w:rsidR="00CC7ABB" w:rsidRPr="00712327">
        <w:rPr>
          <w:rFonts w:eastAsia="Times New Roman" w:cs="Times New Roman"/>
          <w:szCs w:val="28"/>
          <w:lang w:val="en-GB"/>
        </w:rPr>
        <w:t xml:space="preserve"> đạt</w:t>
      </w:r>
      <w:r w:rsidR="000667A2" w:rsidRPr="00712327">
        <w:rPr>
          <w:rFonts w:eastAsia="Times New Roman" w:cs="Times New Roman"/>
          <w:szCs w:val="28"/>
          <w:lang w:val="en-GB"/>
        </w:rPr>
        <w:t xml:space="preserve"> </w:t>
      </w:r>
      <w:r w:rsidR="00436504" w:rsidRPr="00712327">
        <w:rPr>
          <w:rFonts w:eastAsia="Times New Roman" w:cs="Times New Roman"/>
          <w:szCs w:val="28"/>
          <w:lang w:val="en-GB"/>
        </w:rPr>
        <w:t>22,5</w:t>
      </w:r>
      <w:r w:rsidR="000667A2" w:rsidRPr="00712327">
        <w:rPr>
          <w:rFonts w:eastAsia="Times New Roman" w:cs="Times New Roman"/>
          <w:szCs w:val="28"/>
          <w:lang w:val="en-GB"/>
        </w:rPr>
        <w:t xml:space="preserve"> tỷ USD, giảm </w:t>
      </w:r>
      <w:r w:rsidR="00436504" w:rsidRPr="00712327">
        <w:rPr>
          <w:rFonts w:eastAsia="Times New Roman" w:cs="Times New Roman"/>
          <w:szCs w:val="28"/>
          <w:lang w:val="en-GB"/>
        </w:rPr>
        <w:t>16</w:t>
      </w:r>
      <w:r w:rsidR="000667A2" w:rsidRPr="00712327">
        <w:rPr>
          <w:rFonts w:eastAsia="Times New Roman" w:cs="Times New Roman"/>
          <w:szCs w:val="28"/>
          <w:lang w:val="en-GB"/>
        </w:rPr>
        <w:t>% so cùng kỳ</w:t>
      </w:r>
      <w:r w:rsidR="004F60C4" w:rsidRPr="00712327">
        <w:rPr>
          <w:rFonts w:eastAsia="Times New Roman" w:cs="Times New Roman"/>
          <w:szCs w:val="28"/>
          <w:lang w:val="en-GB"/>
        </w:rPr>
        <w:t xml:space="preserve"> (7 tháng đầu năm 20</w:t>
      </w:r>
      <w:r w:rsidR="00851EFA" w:rsidRPr="00712327">
        <w:rPr>
          <w:rFonts w:eastAsia="Times New Roman" w:cs="Times New Roman"/>
          <w:szCs w:val="28"/>
          <w:lang w:val="en-GB"/>
        </w:rPr>
        <w:t>22</w:t>
      </w:r>
      <w:r w:rsidR="004F60C4" w:rsidRPr="00712327">
        <w:rPr>
          <w:rFonts w:eastAsia="Times New Roman" w:cs="Times New Roman"/>
          <w:szCs w:val="28"/>
          <w:lang w:val="en-GB"/>
        </w:rPr>
        <w:t xml:space="preserve"> đạt 26,8 tỷ USD tăng </w:t>
      </w:r>
      <w:r w:rsidR="00851EFA" w:rsidRPr="00712327">
        <w:rPr>
          <w:rFonts w:eastAsia="Times New Roman" w:cs="Times New Roman"/>
          <w:szCs w:val="28"/>
          <w:lang w:val="en-GB"/>
        </w:rPr>
        <w:t>17,4</w:t>
      </w:r>
      <w:r w:rsidR="004F60C4" w:rsidRPr="00712327">
        <w:rPr>
          <w:rFonts w:eastAsia="Times New Roman" w:cs="Times New Roman"/>
          <w:szCs w:val="28"/>
          <w:lang w:val="en-GB"/>
        </w:rPr>
        <w:t>% và năm 2021 đạt 22,8 tỷ USD tăng 19,9%</w:t>
      </w:r>
      <w:r w:rsidR="00851EFA" w:rsidRPr="00712327">
        <w:rPr>
          <w:rFonts w:eastAsia="Times New Roman" w:cs="Times New Roman"/>
          <w:szCs w:val="28"/>
          <w:lang w:val="en-GB"/>
        </w:rPr>
        <w:t xml:space="preserve"> so với cùng kỳ)</w:t>
      </w:r>
      <w:r w:rsidR="000667A2" w:rsidRPr="00712327">
        <w:rPr>
          <w:rFonts w:eastAsia="Times New Roman" w:cs="Times New Roman"/>
          <w:szCs w:val="28"/>
          <w:lang w:val="en-GB"/>
        </w:rPr>
        <w:t xml:space="preserve">. </w:t>
      </w:r>
      <w:r w:rsidR="00851EFA" w:rsidRPr="00712327">
        <w:rPr>
          <w:rFonts w:eastAsia="Times New Roman" w:cs="Times New Roman"/>
          <w:szCs w:val="28"/>
          <w:lang w:val="en-GB"/>
        </w:rPr>
        <w:t>Tình hình xuất khẩu dệt may biến động xấu đi vào những tháng cuối năm 2022 và kéo dài sang đầu năm 2023</w:t>
      </w:r>
      <w:r w:rsidR="0018037A" w:rsidRPr="00712327">
        <w:rPr>
          <w:rFonts w:eastAsia="Times New Roman" w:cs="Times New Roman"/>
          <w:szCs w:val="28"/>
          <w:lang w:val="en-GB"/>
        </w:rPr>
        <w:t xml:space="preserve">. </w:t>
      </w:r>
      <w:r w:rsidR="000945EC" w:rsidRPr="00712327">
        <w:rPr>
          <w:rFonts w:cs="Times New Roman"/>
          <w:szCs w:val="28"/>
        </w:rPr>
        <w:t>Tình trạng thiếu đơn hàng xuất khẩu</w:t>
      </w:r>
      <w:r w:rsidR="00F614C5" w:rsidRPr="00712327">
        <w:rPr>
          <w:rFonts w:cs="Times New Roman"/>
          <w:szCs w:val="28"/>
        </w:rPr>
        <w:t>, đơn hàng nhỏ lẻ, đơn giá thấp</w:t>
      </w:r>
      <w:r w:rsidR="00D23272" w:rsidRPr="00712327">
        <w:rPr>
          <w:rFonts w:cs="Times New Roman"/>
          <w:szCs w:val="28"/>
        </w:rPr>
        <w:t xml:space="preserve"> </w:t>
      </w:r>
      <w:r w:rsidR="000945EC" w:rsidRPr="00712327">
        <w:rPr>
          <w:rFonts w:cs="Times New Roman"/>
          <w:szCs w:val="28"/>
        </w:rPr>
        <w:t xml:space="preserve">vẫn diễn ra phổ biến </w:t>
      </w:r>
      <w:r w:rsidR="00F614C5" w:rsidRPr="00712327">
        <w:rPr>
          <w:rFonts w:cs="Times New Roman"/>
          <w:szCs w:val="28"/>
        </w:rPr>
        <w:t>ở nhiều doanh nghiệp trong ngành.</w:t>
      </w:r>
    </w:p>
    <w:p w14:paraId="64EFC16F" w14:textId="77777777" w:rsidR="00144EFD" w:rsidRPr="00712327" w:rsidRDefault="00144EFD" w:rsidP="00507D65">
      <w:pPr>
        <w:spacing w:line="312" w:lineRule="auto"/>
        <w:jc w:val="both"/>
        <w:rPr>
          <w:rFonts w:cs="Times New Roman"/>
          <w:szCs w:val="28"/>
        </w:rPr>
      </w:pPr>
    </w:p>
    <w:p w14:paraId="1B16F671" w14:textId="77777777" w:rsidR="00144EFD" w:rsidRPr="00712327" w:rsidRDefault="00144EFD" w:rsidP="00507D65">
      <w:pPr>
        <w:spacing w:line="312" w:lineRule="auto"/>
        <w:jc w:val="both"/>
        <w:rPr>
          <w:rFonts w:cs="Times New Roman"/>
          <w:szCs w:val="28"/>
        </w:rPr>
      </w:pPr>
    </w:p>
    <w:p w14:paraId="20E326B2" w14:textId="77777777" w:rsidR="00144EFD" w:rsidRPr="00712327" w:rsidRDefault="00144EFD" w:rsidP="00507D65">
      <w:pPr>
        <w:spacing w:line="312" w:lineRule="auto"/>
        <w:jc w:val="both"/>
        <w:rPr>
          <w:rFonts w:cs="Times New Roman"/>
          <w:szCs w:val="28"/>
        </w:rPr>
      </w:pPr>
    </w:p>
    <w:p w14:paraId="325CD1DA" w14:textId="77777777" w:rsidR="00144EFD" w:rsidRPr="00712327" w:rsidRDefault="00144EFD" w:rsidP="00507D65">
      <w:pPr>
        <w:spacing w:line="312" w:lineRule="auto"/>
        <w:jc w:val="both"/>
        <w:rPr>
          <w:rFonts w:cs="Times New Roman"/>
          <w:szCs w:val="28"/>
        </w:rPr>
      </w:pPr>
    </w:p>
    <w:p w14:paraId="3A776C7B" w14:textId="77777777" w:rsidR="00144EFD" w:rsidRPr="00712327" w:rsidRDefault="00144EFD" w:rsidP="00507D65">
      <w:pPr>
        <w:spacing w:line="312" w:lineRule="auto"/>
        <w:jc w:val="both"/>
        <w:rPr>
          <w:rFonts w:cs="Times New Roman"/>
          <w:szCs w:val="28"/>
        </w:rPr>
      </w:pPr>
    </w:p>
    <w:p w14:paraId="3E0778DF" w14:textId="77777777" w:rsidR="00144EFD" w:rsidRPr="00712327" w:rsidRDefault="00144EFD" w:rsidP="00507D65">
      <w:pPr>
        <w:spacing w:line="312" w:lineRule="auto"/>
        <w:jc w:val="both"/>
        <w:rPr>
          <w:rFonts w:cs="Times New Roman"/>
          <w:szCs w:val="28"/>
        </w:rPr>
      </w:pPr>
    </w:p>
    <w:p w14:paraId="1A7D925E" w14:textId="77777777" w:rsidR="00144EFD" w:rsidRPr="00712327" w:rsidRDefault="00144EFD" w:rsidP="00507D65">
      <w:pPr>
        <w:spacing w:line="312" w:lineRule="auto"/>
        <w:jc w:val="both"/>
        <w:rPr>
          <w:rFonts w:eastAsia="Times New Roman" w:cs="Times New Roman"/>
          <w:szCs w:val="28"/>
          <w:lang w:val="en-GB"/>
        </w:rPr>
      </w:pPr>
    </w:p>
    <w:p w14:paraId="535798A2" w14:textId="282CD6B1" w:rsidR="00CC7ABB" w:rsidRPr="00712327" w:rsidRDefault="00CC7ABB" w:rsidP="00171500">
      <w:pPr>
        <w:spacing w:line="312" w:lineRule="auto"/>
        <w:ind w:firstLine="0"/>
        <w:jc w:val="center"/>
        <w:rPr>
          <w:rFonts w:eastAsia="Times New Roman" w:cs="Times New Roman"/>
          <w:b/>
          <w:bCs/>
          <w:i/>
          <w:iCs/>
          <w:szCs w:val="28"/>
          <w:lang w:val="en-GB"/>
        </w:rPr>
      </w:pPr>
      <w:r w:rsidRPr="00712327">
        <w:rPr>
          <w:rFonts w:eastAsia="Times New Roman" w:cs="Times New Roman"/>
          <w:b/>
          <w:bCs/>
          <w:i/>
          <w:iCs/>
          <w:szCs w:val="28"/>
          <w:lang w:val="en-GB"/>
        </w:rPr>
        <w:lastRenderedPageBreak/>
        <w:t xml:space="preserve">Hình 6: Xuất khẩu dệt may Việt Nam </w:t>
      </w:r>
      <w:r w:rsidR="00F54601" w:rsidRPr="00712327">
        <w:rPr>
          <w:rFonts w:eastAsia="Times New Roman" w:cs="Times New Roman"/>
          <w:b/>
          <w:bCs/>
          <w:i/>
          <w:iCs/>
          <w:szCs w:val="28"/>
          <w:lang w:val="en-GB"/>
        </w:rPr>
        <w:t>7</w:t>
      </w:r>
      <w:r w:rsidR="00AC73BD" w:rsidRPr="00712327">
        <w:rPr>
          <w:rFonts w:eastAsia="Times New Roman" w:cs="Times New Roman"/>
          <w:b/>
          <w:bCs/>
          <w:i/>
          <w:iCs/>
          <w:szCs w:val="28"/>
          <w:lang w:val="en-GB"/>
        </w:rPr>
        <w:t xml:space="preserve"> tháng đầu năm</w:t>
      </w:r>
      <w:r w:rsidR="00E11E93" w:rsidRPr="00712327">
        <w:rPr>
          <w:rFonts w:eastAsia="Times New Roman" w:cs="Times New Roman"/>
          <w:b/>
          <w:bCs/>
          <w:i/>
          <w:iCs/>
          <w:szCs w:val="28"/>
          <w:lang w:val="en-GB"/>
        </w:rPr>
        <w:t xml:space="preserve"> 2023 so với cùng kỳ</w:t>
      </w:r>
    </w:p>
    <w:p w14:paraId="775C6349" w14:textId="039B8850" w:rsidR="008B19E3" w:rsidRPr="00712327" w:rsidRDefault="00B90EFC" w:rsidP="00171500">
      <w:pPr>
        <w:spacing w:line="312" w:lineRule="auto"/>
        <w:ind w:firstLine="0"/>
        <w:rPr>
          <w:rFonts w:eastAsia="Times New Roman" w:cs="Times New Roman"/>
          <w:szCs w:val="28"/>
          <w:lang w:val="en-GB"/>
        </w:rPr>
      </w:pPr>
      <w:r w:rsidRPr="00712327">
        <w:rPr>
          <w:rFonts w:eastAsia="Times New Roman" w:cs="Times New Roman"/>
          <w:noProof/>
          <w:szCs w:val="28"/>
          <w:lang w:val="en-GB"/>
        </w:rPr>
        <w:drawing>
          <wp:inline distT="0" distB="0" distL="0" distR="0" wp14:anchorId="00C90B81" wp14:editId="184F1816">
            <wp:extent cx="5971540" cy="2660073"/>
            <wp:effectExtent l="0" t="0" r="0" b="6985"/>
            <wp:docPr id="3" name="Picture 3"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numbers and a li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89603" cy="2668119"/>
                    </a:xfrm>
                    <a:prstGeom prst="rect">
                      <a:avLst/>
                    </a:prstGeom>
                  </pic:spPr>
                </pic:pic>
              </a:graphicData>
            </a:graphic>
          </wp:inline>
        </w:drawing>
      </w:r>
    </w:p>
    <w:p w14:paraId="2190A5B5" w14:textId="14D0EA4A" w:rsidR="00BE35EC" w:rsidRPr="00712327" w:rsidRDefault="00BE35EC" w:rsidP="00171500">
      <w:pPr>
        <w:spacing w:line="312" w:lineRule="auto"/>
        <w:ind w:firstLine="0"/>
        <w:jc w:val="right"/>
        <w:rPr>
          <w:rFonts w:eastAsia="Times New Roman" w:cs="Times New Roman"/>
          <w:i/>
          <w:iCs/>
          <w:szCs w:val="28"/>
          <w:lang w:val="en-GB"/>
        </w:rPr>
      </w:pPr>
      <w:r w:rsidRPr="00712327">
        <w:rPr>
          <w:rFonts w:eastAsia="Times New Roman" w:cs="Times New Roman"/>
          <w:i/>
          <w:iCs/>
          <w:szCs w:val="28"/>
          <w:lang w:val="en-GB"/>
        </w:rPr>
        <w:t xml:space="preserve">Nguồn: Tổng </w:t>
      </w:r>
      <w:r w:rsidR="00171500" w:rsidRPr="00712327">
        <w:rPr>
          <w:rFonts w:eastAsia="Times New Roman" w:cs="Times New Roman"/>
          <w:i/>
          <w:iCs/>
          <w:szCs w:val="28"/>
          <w:lang w:val="en-GB"/>
        </w:rPr>
        <w:t>C</w:t>
      </w:r>
      <w:r w:rsidRPr="00712327">
        <w:rPr>
          <w:rFonts w:eastAsia="Times New Roman" w:cs="Times New Roman"/>
          <w:i/>
          <w:iCs/>
          <w:szCs w:val="28"/>
          <w:lang w:val="en-GB"/>
        </w:rPr>
        <w:t>ục hải quan</w:t>
      </w:r>
    </w:p>
    <w:p w14:paraId="1201DB55" w14:textId="604FE7F8" w:rsidR="007F2EF6" w:rsidRPr="00712327" w:rsidRDefault="0018037A" w:rsidP="00507D65">
      <w:pPr>
        <w:spacing w:line="312" w:lineRule="auto"/>
        <w:jc w:val="both"/>
        <w:rPr>
          <w:rFonts w:eastAsia="Times New Roman" w:cs="Times New Roman"/>
          <w:szCs w:val="28"/>
          <w:lang w:val="en-GB"/>
        </w:rPr>
      </w:pPr>
      <w:r w:rsidRPr="00712327">
        <w:rPr>
          <w:rFonts w:eastAsia="Times New Roman" w:cs="Times New Roman"/>
          <w:szCs w:val="28"/>
          <w:lang w:val="en-GB"/>
        </w:rPr>
        <w:t xml:space="preserve">Trong khi đó, </w:t>
      </w:r>
      <w:r w:rsidR="007F2EF6" w:rsidRPr="00712327">
        <w:rPr>
          <w:rFonts w:eastAsia="Times New Roman" w:cs="Times New Roman"/>
          <w:szCs w:val="28"/>
          <w:lang w:val="en-GB"/>
        </w:rPr>
        <w:t>các quố</w:t>
      </w:r>
      <w:r w:rsidR="00B168FA" w:rsidRPr="00712327">
        <w:rPr>
          <w:rFonts w:eastAsia="Times New Roman" w:cs="Times New Roman"/>
          <w:szCs w:val="28"/>
          <w:lang w:val="en-GB"/>
        </w:rPr>
        <w:t>c gia dệt may cạnh tranh với Việt Nam ghi nhận những bức tranh đối lập trong kết quả xuất khẩu dệt may nửa đầu năm 2023, cụ thể:</w:t>
      </w:r>
    </w:p>
    <w:p w14:paraId="2A5AA5AA" w14:textId="1DB932A3" w:rsidR="00B168FA" w:rsidRPr="00712327" w:rsidRDefault="00B168FA" w:rsidP="00507D65">
      <w:pPr>
        <w:pStyle w:val="ListParagraph"/>
        <w:numPr>
          <w:ilvl w:val="0"/>
          <w:numId w:val="10"/>
        </w:numPr>
        <w:tabs>
          <w:tab w:val="left" w:pos="993"/>
        </w:tabs>
        <w:spacing w:line="312" w:lineRule="auto"/>
        <w:ind w:left="0" w:firstLine="720"/>
        <w:jc w:val="both"/>
        <w:rPr>
          <w:rFonts w:eastAsia="Times New Roman" w:cs="Times New Roman"/>
          <w:szCs w:val="28"/>
          <w:lang w:val="en-GB"/>
        </w:rPr>
      </w:pPr>
      <w:r w:rsidRPr="00712327">
        <w:rPr>
          <w:rFonts w:eastAsia="Times New Roman" w:cs="Times New Roman"/>
          <w:szCs w:val="28"/>
          <w:lang w:val="en-GB"/>
        </w:rPr>
        <w:t xml:space="preserve">Trung Quốc xuất khẩu dệt may trong </w:t>
      </w:r>
      <w:r w:rsidR="00B5042E" w:rsidRPr="00712327">
        <w:rPr>
          <w:rFonts w:eastAsia="Times New Roman" w:cs="Times New Roman"/>
          <w:szCs w:val="28"/>
          <w:lang w:val="en-GB"/>
        </w:rPr>
        <w:t>7</w:t>
      </w:r>
      <w:r w:rsidRPr="00712327">
        <w:rPr>
          <w:rFonts w:eastAsia="Times New Roman" w:cs="Times New Roman"/>
          <w:szCs w:val="28"/>
          <w:lang w:val="en-GB"/>
        </w:rPr>
        <w:t xml:space="preserve"> tháng 2023 đạt </w:t>
      </w:r>
      <w:r w:rsidR="00B5042E" w:rsidRPr="00712327">
        <w:rPr>
          <w:rFonts w:eastAsia="Times New Roman" w:cs="Times New Roman"/>
          <w:szCs w:val="28"/>
          <w:lang w:val="en-GB"/>
        </w:rPr>
        <w:t>172,3</w:t>
      </w:r>
      <w:r w:rsidRPr="00712327">
        <w:rPr>
          <w:rFonts w:eastAsia="Times New Roman" w:cs="Times New Roman"/>
          <w:szCs w:val="28"/>
          <w:lang w:val="en-GB"/>
        </w:rPr>
        <w:t xml:space="preserve"> tỷ USD, giảm </w:t>
      </w:r>
      <w:r w:rsidR="00B5042E" w:rsidRPr="00712327">
        <w:rPr>
          <w:rFonts w:eastAsia="Times New Roman" w:cs="Times New Roman"/>
          <w:szCs w:val="28"/>
          <w:lang w:val="en-GB"/>
        </w:rPr>
        <w:t>9,2</w:t>
      </w:r>
      <w:r w:rsidRPr="00712327">
        <w:rPr>
          <w:rFonts w:eastAsia="Times New Roman" w:cs="Times New Roman"/>
          <w:szCs w:val="28"/>
          <w:lang w:val="en-GB"/>
        </w:rPr>
        <w:t xml:space="preserve">% so cùng kỳ, trong đó KNXK hàng may mặc </w:t>
      </w:r>
      <w:r w:rsidR="00B5042E" w:rsidRPr="00712327">
        <w:rPr>
          <w:rFonts w:eastAsia="Times New Roman" w:cs="Times New Roman"/>
          <w:szCs w:val="28"/>
          <w:lang w:val="en-GB"/>
        </w:rPr>
        <w:t xml:space="preserve">và phụ kiện </w:t>
      </w:r>
      <w:r w:rsidRPr="00712327">
        <w:rPr>
          <w:rFonts w:eastAsia="Times New Roman" w:cs="Times New Roman"/>
          <w:szCs w:val="28"/>
          <w:lang w:val="en-GB"/>
        </w:rPr>
        <w:t xml:space="preserve">đạt </w:t>
      </w:r>
      <w:r w:rsidR="00B5042E" w:rsidRPr="00712327">
        <w:rPr>
          <w:rFonts w:eastAsia="Times New Roman" w:cs="Times New Roman"/>
          <w:szCs w:val="28"/>
          <w:lang w:val="en-GB"/>
        </w:rPr>
        <w:t>92,7</w:t>
      </w:r>
      <w:r w:rsidRPr="00712327">
        <w:rPr>
          <w:rFonts w:eastAsia="Times New Roman" w:cs="Times New Roman"/>
          <w:szCs w:val="28"/>
          <w:lang w:val="en-GB"/>
        </w:rPr>
        <w:t xml:space="preserve"> tỷ USD, giảm </w:t>
      </w:r>
      <w:r w:rsidR="00B5042E" w:rsidRPr="00712327">
        <w:rPr>
          <w:rFonts w:eastAsia="Times New Roman" w:cs="Times New Roman"/>
          <w:szCs w:val="28"/>
          <w:lang w:val="en-GB"/>
        </w:rPr>
        <w:t>7,1</w:t>
      </w:r>
      <w:r w:rsidRPr="00712327">
        <w:rPr>
          <w:rFonts w:eastAsia="Times New Roman" w:cs="Times New Roman"/>
          <w:szCs w:val="28"/>
          <w:lang w:val="en-GB"/>
        </w:rPr>
        <w:t xml:space="preserve">% so cùng kỳ. </w:t>
      </w:r>
      <w:r w:rsidR="003E5AC4" w:rsidRPr="00712327">
        <w:rPr>
          <w:rFonts w:eastAsia="Times New Roman" w:cs="Times New Roman"/>
          <w:szCs w:val="28"/>
          <w:lang w:val="en-GB"/>
        </w:rPr>
        <w:t>KNXK h</w:t>
      </w:r>
      <w:r w:rsidRPr="00712327">
        <w:rPr>
          <w:rFonts w:eastAsia="Times New Roman" w:cs="Times New Roman"/>
          <w:szCs w:val="28"/>
          <w:lang w:val="en-GB"/>
        </w:rPr>
        <w:t xml:space="preserve">àng dệt, sợi, vải đạt </w:t>
      </w:r>
      <w:r w:rsidR="00B5042E" w:rsidRPr="00712327">
        <w:rPr>
          <w:rFonts w:eastAsia="Times New Roman" w:cs="Times New Roman"/>
          <w:szCs w:val="28"/>
          <w:lang w:val="en-GB"/>
        </w:rPr>
        <w:t>79,5</w:t>
      </w:r>
      <w:r w:rsidRPr="00712327">
        <w:rPr>
          <w:rFonts w:eastAsia="Times New Roman" w:cs="Times New Roman"/>
          <w:szCs w:val="28"/>
          <w:lang w:val="en-GB"/>
        </w:rPr>
        <w:t xml:space="preserve"> tỷ USD, giảm </w:t>
      </w:r>
      <w:r w:rsidR="00B5042E" w:rsidRPr="00712327">
        <w:rPr>
          <w:rFonts w:eastAsia="Times New Roman" w:cs="Times New Roman"/>
          <w:szCs w:val="28"/>
          <w:lang w:val="en-GB"/>
        </w:rPr>
        <w:t>11,6</w:t>
      </w:r>
      <w:r w:rsidRPr="00712327">
        <w:rPr>
          <w:rFonts w:eastAsia="Times New Roman" w:cs="Times New Roman"/>
          <w:szCs w:val="28"/>
          <w:lang w:val="en-GB"/>
        </w:rPr>
        <w:t>% so cùng kỳ.</w:t>
      </w:r>
    </w:p>
    <w:p w14:paraId="441E38A1" w14:textId="1B99157E" w:rsidR="00CB3FEF" w:rsidRPr="00712327" w:rsidRDefault="00B168FA" w:rsidP="00507D65">
      <w:pPr>
        <w:pStyle w:val="ListParagraph"/>
        <w:numPr>
          <w:ilvl w:val="0"/>
          <w:numId w:val="10"/>
        </w:numPr>
        <w:tabs>
          <w:tab w:val="left" w:pos="993"/>
        </w:tabs>
        <w:spacing w:line="312" w:lineRule="auto"/>
        <w:ind w:left="0" w:firstLine="720"/>
        <w:jc w:val="both"/>
        <w:rPr>
          <w:rFonts w:eastAsia="Times New Roman" w:cs="Times New Roman"/>
          <w:szCs w:val="28"/>
          <w:lang w:val="en-GB"/>
        </w:rPr>
      </w:pPr>
      <w:r w:rsidRPr="00712327">
        <w:rPr>
          <w:rFonts w:eastAsia="Times New Roman" w:cs="Times New Roman"/>
          <w:szCs w:val="28"/>
          <w:lang w:val="en-GB"/>
        </w:rPr>
        <w:t>T</w:t>
      </w:r>
      <w:r w:rsidR="00C73FA1" w:rsidRPr="00712327">
        <w:rPr>
          <w:rFonts w:eastAsia="Times New Roman" w:cs="Times New Roman"/>
          <w:szCs w:val="28"/>
          <w:lang w:val="en-GB"/>
        </w:rPr>
        <w:t>rái ngược với Việt Nam</w:t>
      </w:r>
      <w:r w:rsidR="004A1833" w:rsidRPr="00712327">
        <w:rPr>
          <w:rFonts w:eastAsia="Times New Roman" w:cs="Times New Roman"/>
          <w:szCs w:val="28"/>
          <w:lang w:val="en-GB"/>
        </w:rPr>
        <w:t xml:space="preserve"> và Trung Quốc</w:t>
      </w:r>
      <w:r w:rsidR="00C73FA1" w:rsidRPr="00712327">
        <w:rPr>
          <w:rFonts w:eastAsia="Times New Roman" w:cs="Times New Roman"/>
          <w:szCs w:val="28"/>
          <w:lang w:val="en-GB"/>
        </w:rPr>
        <w:t xml:space="preserve">, đối thủ </w:t>
      </w:r>
      <w:r w:rsidR="00F832E3" w:rsidRPr="00712327">
        <w:rPr>
          <w:rFonts w:eastAsia="Times New Roman" w:cs="Times New Roman"/>
          <w:szCs w:val="28"/>
          <w:lang w:val="en-GB"/>
        </w:rPr>
        <w:t xml:space="preserve">Bangladesh trong tháng </w:t>
      </w:r>
      <w:r w:rsidR="00B5042E" w:rsidRPr="00712327">
        <w:rPr>
          <w:rFonts w:eastAsia="Times New Roman" w:cs="Times New Roman"/>
          <w:szCs w:val="28"/>
          <w:lang w:val="en-GB"/>
        </w:rPr>
        <w:t>7</w:t>
      </w:r>
      <w:r w:rsidR="006350C3" w:rsidRPr="00712327">
        <w:rPr>
          <w:rFonts w:eastAsia="Times New Roman" w:cs="Times New Roman"/>
          <w:szCs w:val="28"/>
          <w:lang w:val="en-GB"/>
        </w:rPr>
        <w:t>/2023</w:t>
      </w:r>
      <w:r w:rsidRPr="00712327">
        <w:rPr>
          <w:rFonts w:eastAsia="Times New Roman" w:cs="Times New Roman"/>
          <w:szCs w:val="28"/>
          <w:lang w:val="en-GB"/>
        </w:rPr>
        <w:t xml:space="preserve"> </w:t>
      </w:r>
      <w:r w:rsidR="00B5042E" w:rsidRPr="00712327">
        <w:rPr>
          <w:rFonts w:eastAsia="Times New Roman" w:cs="Times New Roman"/>
          <w:szCs w:val="28"/>
          <w:lang w:val="en-GB"/>
        </w:rPr>
        <w:t>có</w:t>
      </w:r>
      <w:r w:rsidR="006350C3" w:rsidRPr="00712327">
        <w:rPr>
          <w:rFonts w:eastAsia="Times New Roman" w:cs="Times New Roman"/>
          <w:szCs w:val="28"/>
          <w:lang w:val="en-GB"/>
        </w:rPr>
        <w:t xml:space="preserve"> </w:t>
      </w:r>
      <w:r w:rsidR="00F6677A" w:rsidRPr="00712327">
        <w:rPr>
          <w:rFonts w:eastAsia="Times New Roman" w:cs="Times New Roman"/>
          <w:szCs w:val="28"/>
          <w:lang w:val="en-GB"/>
        </w:rPr>
        <w:t>KNXK</w:t>
      </w:r>
      <w:r w:rsidR="006350C3" w:rsidRPr="00712327">
        <w:rPr>
          <w:rFonts w:eastAsia="Times New Roman" w:cs="Times New Roman"/>
          <w:szCs w:val="28"/>
          <w:lang w:val="en-GB"/>
        </w:rPr>
        <w:t xml:space="preserve"> </w:t>
      </w:r>
      <w:r w:rsidR="00B5042E" w:rsidRPr="00712327">
        <w:rPr>
          <w:rFonts w:eastAsia="Times New Roman" w:cs="Times New Roman"/>
          <w:szCs w:val="28"/>
          <w:lang w:val="en-GB"/>
        </w:rPr>
        <w:t xml:space="preserve">đạt </w:t>
      </w:r>
      <w:r w:rsidR="001E1CD7" w:rsidRPr="00712327">
        <w:rPr>
          <w:rFonts w:eastAsia="Times New Roman" w:cs="Times New Roman"/>
          <w:szCs w:val="28"/>
          <w:lang w:val="en-GB"/>
        </w:rPr>
        <w:t>4,</w:t>
      </w:r>
      <w:r w:rsidR="00B5042E" w:rsidRPr="00712327">
        <w:rPr>
          <w:rFonts w:eastAsia="Times New Roman" w:cs="Times New Roman"/>
          <w:szCs w:val="28"/>
          <w:lang w:val="en-GB"/>
        </w:rPr>
        <w:t>02</w:t>
      </w:r>
      <w:r w:rsidR="001E1CD7" w:rsidRPr="00712327">
        <w:rPr>
          <w:rFonts w:eastAsia="Times New Roman" w:cs="Times New Roman"/>
          <w:szCs w:val="28"/>
          <w:lang w:val="en-GB"/>
        </w:rPr>
        <w:t xml:space="preserve"> tỷ USD, tăng </w:t>
      </w:r>
      <w:r w:rsidR="00B5042E" w:rsidRPr="00712327">
        <w:rPr>
          <w:rFonts w:eastAsia="Times New Roman" w:cs="Times New Roman"/>
          <w:szCs w:val="28"/>
          <w:lang w:val="en-GB"/>
        </w:rPr>
        <w:t>12,4</w:t>
      </w:r>
      <w:r w:rsidR="001A5DC5" w:rsidRPr="00712327">
        <w:rPr>
          <w:rFonts w:eastAsia="Times New Roman" w:cs="Times New Roman"/>
          <w:szCs w:val="28"/>
          <w:lang w:val="en-GB"/>
        </w:rPr>
        <w:t>% so với cùng kỳ</w:t>
      </w:r>
      <w:r w:rsidR="00C73FA1" w:rsidRPr="00712327">
        <w:rPr>
          <w:rFonts w:eastAsia="Times New Roman" w:cs="Times New Roman"/>
          <w:szCs w:val="28"/>
          <w:lang w:val="en-GB"/>
        </w:rPr>
        <w:t xml:space="preserve">. </w:t>
      </w:r>
      <w:r w:rsidR="00490B5B" w:rsidRPr="00712327">
        <w:rPr>
          <w:rFonts w:eastAsia="Times New Roman" w:cs="Times New Roman"/>
          <w:szCs w:val="28"/>
          <w:lang w:val="en-GB"/>
        </w:rPr>
        <w:t xml:space="preserve">Tính chung </w:t>
      </w:r>
      <w:r w:rsidR="00B5042E" w:rsidRPr="00712327">
        <w:rPr>
          <w:rFonts w:eastAsia="Times New Roman" w:cs="Times New Roman"/>
          <w:szCs w:val="28"/>
          <w:lang w:val="en-GB"/>
        </w:rPr>
        <w:t>7</w:t>
      </w:r>
      <w:r w:rsidR="00490B5B" w:rsidRPr="00712327">
        <w:rPr>
          <w:rFonts w:eastAsia="Times New Roman" w:cs="Times New Roman"/>
          <w:szCs w:val="28"/>
          <w:lang w:val="en-GB"/>
        </w:rPr>
        <w:t xml:space="preserve"> tháng đầu năm 2023, KNXK hàng may mặc của Bangladesh đạt </w:t>
      </w:r>
      <w:r w:rsidR="00B5042E" w:rsidRPr="00712327">
        <w:rPr>
          <w:rFonts w:eastAsia="Times New Roman" w:cs="Times New Roman"/>
          <w:szCs w:val="28"/>
          <w:lang w:val="en-GB"/>
        </w:rPr>
        <w:t>29,5</w:t>
      </w:r>
      <w:r w:rsidR="00490B5B" w:rsidRPr="00712327">
        <w:rPr>
          <w:rFonts w:eastAsia="Times New Roman" w:cs="Times New Roman"/>
          <w:szCs w:val="28"/>
          <w:lang w:val="en-GB"/>
        </w:rPr>
        <w:t xml:space="preserve"> tỷ USD, </w:t>
      </w:r>
      <w:r w:rsidR="00512FBD" w:rsidRPr="00712327">
        <w:rPr>
          <w:rFonts w:eastAsia="Times New Roman" w:cs="Times New Roman"/>
          <w:szCs w:val="28"/>
          <w:lang w:val="en-GB"/>
        </w:rPr>
        <w:t>tăng 5,</w:t>
      </w:r>
      <w:r w:rsidR="00B5042E" w:rsidRPr="00712327">
        <w:rPr>
          <w:rFonts w:eastAsia="Times New Roman" w:cs="Times New Roman"/>
          <w:szCs w:val="28"/>
          <w:lang w:val="en-GB"/>
        </w:rPr>
        <w:t>2</w:t>
      </w:r>
      <w:r w:rsidR="00512FBD" w:rsidRPr="00712327">
        <w:rPr>
          <w:rFonts w:eastAsia="Times New Roman" w:cs="Times New Roman"/>
          <w:szCs w:val="28"/>
          <w:lang w:val="en-GB"/>
        </w:rPr>
        <w:t>% so với cùng kỳ 2022</w:t>
      </w:r>
      <w:r w:rsidR="00686697" w:rsidRPr="00712327">
        <w:rPr>
          <w:rFonts w:eastAsia="Times New Roman" w:cs="Times New Roman"/>
          <w:szCs w:val="28"/>
          <w:lang w:val="en-GB"/>
        </w:rPr>
        <w:t>.</w:t>
      </w:r>
    </w:p>
    <w:p w14:paraId="453859AB" w14:textId="5D62F9AB" w:rsidR="00425877" w:rsidRPr="00712327" w:rsidRDefault="00A37D0D" w:rsidP="00507D65">
      <w:pPr>
        <w:pStyle w:val="ListParagraph"/>
        <w:numPr>
          <w:ilvl w:val="0"/>
          <w:numId w:val="10"/>
        </w:numPr>
        <w:tabs>
          <w:tab w:val="left" w:pos="993"/>
        </w:tabs>
        <w:spacing w:line="312" w:lineRule="auto"/>
        <w:ind w:left="0" w:firstLine="720"/>
        <w:jc w:val="both"/>
        <w:rPr>
          <w:rFonts w:eastAsia="Times New Roman" w:cs="Times New Roman"/>
          <w:szCs w:val="28"/>
          <w:lang w:val="en-GB"/>
        </w:rPr>
      </w:pPr>
      <w:r w:rsidRPr="00712327">
        <w:rPr>
          <w:rFonts w:eastAsia="Times New Roman" w:cs="Times New Roman"/>
          <w:szCs w:val="28"/>
          <w:lang w:val="en-GB"/>
        </w:rPr>
        <w:t>Xuất khẩu hàng dệt may của Ấn Độ</w:t>
      </w:r>
      <w:r w:rsidR="00A56E86" w:rsidRPr="00712327">
        <w:rPr>
          <w:rFonts w:eastAsia="Times New Roman" w:cs="Times New Roman"/>
          <w:szCs w:val="28"/>
          <w:lang w:val="en-GB"/>
        </w:rPr>
        <w:t xml:space="preserve"> </w:t>
      </w:r>
      <w:r w:rsidRPr="00712327">
        <w:rPr>
          <w:rFonts w:eastAsia="Times New Roman" w:cs="Times New Roman"/>
          <w:szCs w:val="28"/>
          <w:lang w:val="en-GB"/>
        </w:rPr>
        <w:t xml:space="preserve">cũng ghi nhận mức giảm </w:t>
      </w:r>
      <w:r w:rsidR="0098400F" w:rsidRPr="00712327">
        <w:rPr>
          <w:rFonts w:eastAsia="Times New Roman" w:cs="Times New Roman"/>
          <w:szCs w:val="28"/>
          <w:lang w:val="en-GB"/>
        </w:rPr>
        <w:t>15,26</w:t>
      </w:r>
      <w:r w:rsidRPr="00712327">
        <w:rPr>
          <w:rFonts w:eastAsia="Times New Roman" w:cs="Times New Roman"/>
          <w:szCs w:val="28"/>
          <w:lang w:val="en-GB"/>
        </w:rPr>
        <w:t xml:space="preserve">% </w:t>
      </w:r>
      <w:r w:rsidR="0098400F" w:rsidRPr="00712327">
        <w:rPr>
          <w:rFonts w:eastAsia="Times New Roman" w:cs="Times New Roman"/>
          <w:szCs w:val="28"/>
          <w:lang w:val="en-GB"/>
        </w:rPr>
        <w:t>quý 1 năm tài chính 2023</w:t>
      </w:r>
      <w:r w:rsidRPr="00712327">
        <w:rPr>
          <w:rFonts w:eastAsia="Times New Roman" w:cs="Times New Roman"/>
          <w:szCs w:val="28"/>
          <w:lang w:val="en-GB"/>
        </w:rPr>
        <w:t xml:space="preserve"> </w:t>
      </w:r>
      <w:r w:rsidR="0098400F" w:rsidRPr="00712327">
        <w:rPr>
          <w:rFonts w:eastAsia="Times New Roman" w:cs="Times New Roman"/>
          <w:szCs w:val="28"/>
          <w:lang w:val="en-GB"/>
        </w:rPr>
        <w:t>(tháng 4,5,6/2023)</w:t>
      </w:r>
      <w:r w:rsidRPr="00712327">
        <w:rPr>
          <w:rFonts w:eastAsia="Times New Roman" w:cs="Times New Roman"/>
          <w:szCs w:val="28"/>
          <w:lang w:val="en-GB"/>
        </w:rPr>
        <w:t xml:space="preserve"> so với cùng kỳ xuống còn </w:t>
      </w:r>
      <w:r w:rsidR="0098400F" w:rsidRPr="00712327">
        <w:rPr>
          <w:rFonts w:eastAsia="Times New Roman" w:cs="Times New Roman"/>
          <w:szCs w:val="28"/>
          <w:lang w:val="en-GB"/>
        </w:rPr>
        <w:t>8,44</w:t>
      </w:r>
      <w:r w:rsidRPr="00712327">
        <w:rPr>
          <w:rFonts w:eastAsia="Times New Roman" w:cs="Times New Roman"/>
          <w:szCs w:val="28"/>
          <w:lang w:val="en-GB"/>
        </w:rPr>
        <w:t xml:space="preserve"> tỷ USD</w:t>
      </w:r>
      <w:r w:rsidR="00512151" w:rsidRPr="00712327">
        <w:rPr>
          <w:rFonts w:eastAsia="Times New Roman" w:cs="Times New Roman"/>
          <w:szCs w:val="28"/>
          <w:lang w:val="en-GB"/>
        </w:rPr>
        <w:t xml:space="preserve"> từ mức 6,72 tỷ USD năm 2022</w:t>
      </w:r>
      <w:r w:rsidRPr="00712327">
        <w:rPr>
          <w:rFonts w:eastAsia="Times New Roman" w:cs="Times New Roman"/>
          <w:szCs w:val="28"/>
          <w:lang w:val="en-GB"/>
        </w:rPr>
        <w:t xml:space="preserve">. Tính riêng tháng </w:t>
      </w:r>
      <w:r w:rsidR="002A4F3E" w:rsidRPr="00712327">
        <w:rPr>
          <w:rFonts w:eastAsia="Times New Roman" w:cs="Times New Roman"/>
          <w:szCs w:val="28"/>
          <w:lang w:val="en-GB"/>
        </w:rPr>
        <w:t>6</w:t>
      </w:r>
      <w:r w:rsidR="000E18DF" w:rsidRPr="00712327">
        <w:rPr>
          <w:rFonts w:eastAsia="Times New Roman" w:cs="Times New Roman"/>
          <w:szCs w:val="28"/>
          <w:lang w:val="en-GB"/>
        </w:rPr>
        <w:t xml:space="preserve"> </w:t>
      </w:r>
      <w:r w:rsidRPr="00712327">
        <w:rPr>
          <w:rFonts w:eastAsia="Times New Roman" w:cs="Times New Roman"/>
          <w:szCs w:val="28"/>
          <w:lang w:val="en-GB"/>
        </w:rPr>
        <w:t xml:space="preserve">năm 2023, </w:t>
      </w:r>
      <w:r w:rsidR="000815E5" w:rsidRPr="00712327">
        <w:rPr>
          <w:rFonts w:eastAsia="Times New Roman" w:cs="Times New Roman"/>
          <w:szCs w:val="28"/>
          <w:lang w:val="en-GB"/>
        </w:rPr>
        <w:t xml:space="preserve">quốc gia này đã xuất khẩu </w:t>
      </w:r>
      <w:r w:rsidR="00902985" w:rsidRPr="00712327">
        <w:rPr>
          <w:rFonts w:eastAsia="Times New Roman" w:cs="Times New Roman"/>
          <w:szCs w:val="28"/>
          <w:lang w:val="en-GB"/>
        </w:rPr>
        <w:t>lô hàng dệt may trị giá 2,8</w:t>
      </w:r>
      <w:r w:rsidR="002A4F3E" w:rsidRPr="00712327">
        <w:rPr>
          <w:rFonts w:eastAsia="Times New Roman" w:cs="Times New Roman"/>
          <w:szCs w:val="28"/>
          <w:lang w:val="en-GB"/>
        </w:rPr>
        <w:t>7</w:t>
      </w:r>
      <w:r w:rsidR="00902985" w:rsidRPr="00712327">
        <w:rPr>
          <w:rFonts w:eastAsia="Times New Roman" w:cs="Times New Roman"/>
          <w:szCs w:val="28"/>
          <w:lang w:val="en-GB"/>
        </w:rPr>
        <w:t xml:space="preserve"> tỷ USD, giảm </w:t>
      </w:r>
      <w:r w:rsidR="00DA7DE9" w:rsidRPr="00712327">
        <w:rPr>
          <w:rFonts w:eastAsia="Times New Roman" w:cs="Times New Roman"/>
          <w:szCs w:val="28"/>
          <w:lang w:val="en-GB"/>
        </w:rPr>
        <w:t>xấp xỉ 12</w:t>
      </w:r>
      <w:r w:rsidR="00951D79" w:rsidRPr="00712327">
        <w:rPr>
          <w:rFonts w:eastAsia="Times New Roman" w:cs="Times New Roman"/>
          <w:szCs w:val="28"/>
          <w:lang w:val="en-GB"/>
        </w:rPr>
        <w:t>% so với cùng kỳ.</w:t>
      </w:r>
    </w:p>
    <w:p w14:paraId="0201A566" w14:textId="4FEBAE08" w:rsidR="00CB3FEF" w:rsidRPr="00712327" w:rsidRDefault="00992AA7" w:rsidP="00507D65">
      <w:pPr>
        <w:spacing w:line="312" w:lineRule="auto"/>
        <w:jc w:val="both"/>
        <w:rPr>
          <w:rFonts w:eastAsia="Times New Roman" w:cs="Times New Roman"/>
          <w:szCs w:val="28"/>
          <w:lang w:val="en-GB"/>
        </w:rPr>
      </w:pPr>
      <w:r w:rsidRPr="00712327">
        <w:rPr>
          <w:rFonts w:eastAsia="Times New Roman" w:cs="Times New Roman"/>
          <w:szCs w:val="28"/>
          <w:lang w:val="en-GB"/>
        </w:rPr>
        <w:t xml:space="preserve">Như vậy có thể thấy, ngoại trừ Bangladesh đang </w:t>
      </w:r>
      <w:r w:rsidR="0034293B" w:rsidRPr="00712327">
        <w:rPr>
          <w:rFonts w:eastAsia="Times New Roman" w:cs="Times New Roman"/>
          <w:szCs w:val="28"/>
          <w:lang w:val="en-GB"/>
        </w:rPr>
        <w:t>có</w:t>
      </w:r>
      <w:r w:rsidR="0034293B" w:rsidRPr="00712327">
        <w:rPr>
          <w:rFonts w:eastAsia="Times New Roman" w:cs="Times New Roman"/>
          <w:szCs w:val="28"/>
          <w:lang w:val="vi-VN"/>
        </w:rPr>
        <w:t xml:space="preserve"> kết quả tốt</w:t>
      </w:r>
      <w:r w:rsidRPr="00712327">
        <w:rPr>
          <w:rFonts w:eastAsia="Times New Roman" w:cs="Times New Roman"/>
          <w:szCs w:val="28"/>
          <w:lang w:val="en-GB"/>
        </w:rPr>
        <w:t xml:space="preserve"> trong nửa đầu năm 2023, các quốc gia còn lại đều gặp khó khăn trong xuất khẩu hàng dệt may </w:t>
      </w:r>
      <w:r w:rsidR="0034293B" w:rsidRPr="00712327">
        <w:rPr>
          <w:rFonts w:eastAsia="Times New Roman" w:cs="Times New Roman"/>
          <w:szCs w:val="28"/>
          <w:lang w:val="en-GB"/>
        </w:rPr>
        <w:t>khi</w:t>
      </w:r>
      <w:r w:rsidR="0034293B" w:rsidRPr="00712327">
        <w:rPr>
          <w:rFonts w:eastAsia="Times New Roman" w:cs="Times New Roman"/>
          <w:szCs w:val="28"/>
          <w:lang w:val="vi-VN"/>
        </w:rPr>
        <w:t xml:space="preserve"> </w:t>
      </w:r>
      <w:r w:rsidRPr="00712327">
        <w:rPr>
          <w:rFonts w:eastAsia="Times New Roman" w:cs="Times New Roman"/>
          <w:szCs w:val="28"/>
          <w:lang w:val="en-GB"/>
        </w:rPr>
        <w:t xml:space="preserve">ghi nhận mức tăng trưởng âm so với cùng kỳ, tuy nhiên </w:t>
      </w:r>
      <w:r w:rsidR="00AE60F4" w:rsidRPr="00712327">
        <w:rPr>
          <w:rFonts w:eastAsia="Times New Roman" w:cs="Times New Roman"/>
          <w:szCs w:val="28"/>
          <w:lang w:val="en-GB"/>
        </w:rPr>
        <w:t xml:space="preserve">Việt Nam </w:t>
      </w:r>
      <w:r w:rsidRPr="00712327">
        <w:rPr>
          <w:rFonts w:eastAsia="Times New Roman" w:cs="Times New Roman"/>
          <w:szCs w:val="28"/>
          <w:lang w:val="en-GB"/>
        </w:rPr>
        <w:t xml:space="preserve">với mức giảm </w:t>
      </w:r>
      <w:r w:rsidR="0059295C" w:rsidRPr="00712327">
        <w:rPr>
          <w:rFonts w:eastAsia="Times New Roman" w:cs="Times New Roman"/>
          <w:szCs w:val="28"/>
          <w:lang w:val="en-GB"/>
        </w:rPr>
        <w:t>16</w:t>
      </w:r>
      <w:r w:rsidR="00D80314" w:rsidRPr="00712327">
        <w:rPr>
          <w:rFonts w:eastAsia="Times New Roman" w:cs="Times New Roman"/>
          <w:szCs w:val="28"/>
          <w:lang w:val="en-GB"/>
        </w:rPr>
        <w:t xml:space="preserve">% trong </w:t>
      </w:r>
      <w:r w:rsidR="0059295C" w:rsidRPr="00712327">
        <w:rPr>
          <w:rFonts w:eastAsia="Times New Roman" w:cs="Times New Roman"/>
          <w:szCs w:val="28"/>
          <w:lang w:val="en-GB"/>
        </w:rPr>
        <w:t>7</w:t>
      </w:r>
      <w:r w:rsidR="00D80314" w:rsidRPr="00712327">
        <w:rPr>
          <w:rFonts w:eastAsia="Times New Roman" w:cs="Times New Roman"/>
          <w:szCs w:val="28"/>
          <w:lang w:val="en-GB"/>
        </w:rPr>
        <w:t xml:space="preserve"> tháng đầu năm là mức giảm cao nhất trong </w:t>
      </w:r>
      <w:r w:rsidR="00C92F3B" w:rsidRPr="00712327">
        <w:rPr>
          <w:rFonts w:eastAsia="Times New Roman" w:cs="Times New Roman"/>
          <w:szCs w:val="28"/>
          <w:lang w:val="en-GB"/>
        </w:rPr>
        <w:t>các</w:t>
      </w:r>
      <w:r w:rsidR="00D80314" w:rsidRPr="00712327">
        <w:rPr>
          <w:rFonts w:eastAsia="Times New Roman" w:cs="Times New Roman"/>
          <w:szCs w:val="28"/>
          <w:lang w:val="en-GB"/>
        </w:rPr>
        <w:t xml:space="preserve"> nước</w:t>
      </w:r>
      <w:r w:rsidR="002F0E6C" w:rsidRPr="00712327">
        <w:rPr>
          <w:rFonts w:eastAsia="Times New Roman" w:cs="Times New Roman"/>
          <w:szCs w:val="28"/>
          <w:lang w:val="en-GB"/>
        </w:rPr>
        <w:t xml:space="preserve"> xuất khẩu dệt may</w:t>
      </w:r>
      <w:r w:rsidR="000A6C16" w:rsidRPr="00712327">
        <w:rPr>
          <w:rFonts w:eastAsia="Times New Roman" w:cs="Times New Roman"/>
          <w:szCs w:val="28"/>
          <w:lang w:val="en-GB"/>
        </w:rPr>
        <w:t xml:space="preserve"> và cao hơn nhiều so với mức giảm của tổng cầu thế giới</w:t>
      </w:r>
      <w:r w:rsidR="00343FF5" w:rsidRPr="00712327">
        <w:rPr>
          <w:rFonts w:eastAsia="Times New Roman" w:cs="Times New Roman"/>
          <w:szCs w:val="28"/>
          <w:lang w:val="en-GB"/>
        </w:rPr>
        <w:t xml:space="preserve"> </w:t>
      </w:r>
    </w:p>
    <w:p w14:paraId="1BF6C4D6" w14:textId="50845C85" w:rsidR="0068326E" w:rsidRPr="00712327" w:rsidRDefault="002309D6" w:rsidP="00507D65">
      <w:pPr>
        <w:spacing w:line="312" w:lineRule="auto"/>
        <w:jc w:val="both"/>
        <w:rPr>
          <w:rFonts w:cs="Times New Roman"/>
          <w:b/>
          <w:bCs/>
          <w:i/>
          <w:iCs/>
          <w:szCs w:val="28"/>
        </w:rPr>
      </w:pPr>
      <w:r w:rsidRPr="00712327">
        <w:rPr>
          <w:rFonts w:cs="Times New Roman"/>
          <w:b/>
          <w:bCs/>
          <w:i/>
          <w:iCs/>
          <w:szCs w:val="28"/>
        </w:rPr>
        <w:lastRenderedPageBreak/>
        <w:t>2.2.</w:t>
      </w:r>
      <w:r w:rsidR="0068326E" w:rsidRPr="00712327">
        <w:rPr>
          <w:rFonts w:cs="Times New Roman"/>
          <w:b/>
          <w:bCs/>
          <w:i/>
          <w:iCs/>
          <w:szCs w:val="28"/>
        </w:rPr>
        <w:t xml:space="preserve"> Thị trường xuất khẩu dệt may chính của Việt Nam</w:t>
      </w:r>
    </w:p>
    <w:p w14:paraId="33EFF291" w14:textId="2BCD8FA7" w:rsidR="00F07EA7" w:rsidRPr="00712327" w:rsidRDefault="00B23CF0" w:rsidP="00507D65">
      <w:pPr>
        <w:spacing w:line="312" w:lineRule="auto"/>
        <w:jc w:val="both"/>
        <w:rPr>
          <w:rFonts w:cs="Times New Roman"/>
          <w:szCs w:val="28"/>
        </w:rPr>
      </w:pPr>
      <w:r w:rsidRPr="00712327">
        <w:rPr>
          <w:rFonts w:cs="Times New Roman"/>
          <w:szCs w:val="28"/>
        </w:rPr>
        <w:t xml:space="preserve">5 </w:t>
      </w:r>
      <w:r w:rsidR="00D47495" w:rsidRPr="00712327">
        <w:rPr>
          <w:rFonts w:cs="Times New Roman"/>
          <w:szCs w:val="28"/>
        </w:rPr>
        <w:t>thị trường xuất khẩu chính</w:t>
      </w:r>
      <w:r w:rsidR="001874A3" w:rsidRPr="00712327">
        <w:rPr>
          <w:rFonts w:cs="Times New Roman"/>
          <w:szCs w:val="28"/>
        </w:rPr>
        <w:t xml:space="preserve"> </w:t>
      </w:r>
      <w:r w:rsidR="00C047AA" w:rsidRPr="00712327">
        <w:rPr>
          <w:rFonts w:cs="Times New Roman"/>
          <w:szCs w:val="28"/>
        </w:rPr>
        <w:t xml:space="preserve">của </w:t>
      </w:r>
      <w:r w:rsidR="004374F7" w:rsidRPr="00712327">
        <w:rPr>
          <w:rFonts w:cs="Times New Roman"/>
          <w:szCs w:val="28"/>
        </w:rPr>
        <w:t xml:space="preserve">dệt may Việt Nam </w:t>
      </w:r>
      <w:r w:rsidR="001874A3" w:rsidRPr="00712327">
        <w:rPr>
          <w:rFonts w:cs="Times New Roman"/>
          <w:szCs w:val="28"/>
        </w:rPr>
        <w:t>bao gồm</w:t>
      </w:r>
      <w:r w:rsidR="00D47495" w:rsidRPr="00712327">
        <w:rPr>
          <w:rFonts w:cs="Times New Roman"/>
          <w:szCs w:val="28"/>
        </w:rPr>
        <w:t xml:space="preserve"> Mỹ, EU, Nhật Bản, Hàn Quốc, Trung Quốc</w:t>
      </w:r>
      <w:r w:rsidR="008331C1" w:rsidRPr="00712327">
        <w:rPr>
          <w:rFonts w:cs="Times New Roman"/>
          <w:szCs w:val="28"/>
        </w:rPr>
        <w:t xml:space="preserve">. </w:t>
      </w:r>
      <w:r w:rsidR="0083016F" w:rsidRPr="00712327">
        <w:rPr>
          <w:rFonts w:cs="Times New Roman"/>
          <w:szCs w:val="28"/>
        </w:rPr>
        <w:t xml:space="preserve">Theo số liệu </w:t>
      </w:r>
      <w:r w:rsidR="00BE3F71" w:rsidRPr="00712327">
        <w:rPr>
          <w:rFonts w:cs="Times New Roman"/>
          <w:szCs w:val="28"/>
        </w:rPr>
        <w:t>mới cập nhật</w:t>
      </w:r>
      <w:r w:rsidR="0083016F" w:rsidRPr="00712327">
        <w:rPr>
          <w:rFonts w:cs="Times New Roman"/>
          <w:szCs w:val="28"/>
        </w:rPr>
        <w:t>, t</w:t>
      </w:r>
      <w:r w:rsidR="00874AB3" w:rsidRPr="00712327">
        <w:rPr>
          <w:rFonts w:cs="Times New Roman"/>
          <w:szCs w:val="28"/>
        </w:rPr>
        <w:t xml:space="preserve">rong </w:t>
      </w:r>
      <w:r w:rsidR="005415F8" w:rsidRPr="00712327">
        <w:rPr>
          <w:rFonts w:cs="Times New Roman"/>
          <w:szCs w:val="28"/>
        </w:rPr>
        <w:t>7</w:t>
      </w:r>
      <w:r w:rsidR="00874AB3" w:rsidRPr="00712327">
        <w:rPr>
          <w:rFonts w:cs="Times New Roman"/>
          <w:szCs w:val="28"/>
        </w:rPr>
        <w:t xml:space="preserve"> tháng đầu năm 2023</w:t>
      </w:r>
      <w:r w:rsidR="008331C1" w:rsidRPr="00712327">
        <w:rPr>
          <w:rFonts w:cs="Times New Roman"/>
          <w:szCs w:val="28"/>
        </w:rPr>
        <w:t xml:space="preserve">, có tới </w:t>
      </w:r>
      <w:r w:rsidR="00F07EA7" w:rsidRPr="00712327">
        <w:rPr>
          <w:rFonts w:cs="Times New Roman"/>
          <w:szCs w:val="28"/>
        </w:rPr>
        <w:t xml:space="preserve">4 thị trường đều giảm so cùng kỳ năm trước, duy nhất chỉ có thị trường Nhật Bản giữ được tăng trưởng </w:t>
      </w:r>
      <w:r w:rsidR="005415F8" w:rsidRPr="00712327">
        <w:rPr>
          <w:rFonts w:cs="Times New Roman"/>
          <w:szCs w:val="28"/>
        </w:rPr>
        <w:t>3</w:t>
      </w:r>
      <w:r w:rsidR="00F07EA7" w:rsidRPr="00712327">
        <w:rPr>
          <w:rFonts w:cs="Times New Roman"/>
          <w:szCs w:val="28"/>
        </w:rPr>
        <w:t xml:space="preserve">% </w:t>
      </w:r>
      <w:r w:rsidR="00DE2BC6" w:rsidRPr="00712327">
        <w:rPr>
          <w:rFonts w:cs="Times New Roman"/>
          <w:szCs w:val="28"/>
        </w:rPr>
        <w:t xml:space="preserve">(tương đương với 2,3 tỷ USD giá trị đơn hàng xuất khẩu) </w:t>
      </w:r>
      <w:r w:rsidR="00F07EA7" w:rsidRPr="00712327">
        <w:rPr>
          <w:rFonts w:cs="Times New Roman"/>
          <w:szCs w:val="28"/>
        </w:rPr>
        <w:t>so với cùng kỳ</w:t>
      </w:r>
      <w:r w:rsidR="0061099E" w:rsidRPr="00712327">
        <w:rPr>
          <w:rFonts w:cs="Times New Roman"/>
          <w:szCs w:val="28"/>
        </w:rPr>
        <w:t>, trong đó:</w:t>
      </w:r>
    </w:p>
    <w:p w14:paraId="173970BB" w14:textId="2EE56F82" w:rsidR="00F07EA7" w:rsidRPr="00712327" w:rsidRDefault="00F07EA7" w:rsidP="00507D65">
      <w:pPr>
        <w:spacing w:line="312" w:lineRule="auto"/>
        <w:jc w:val="both"/>
        <w:rPr>
          <w:rFonts w:cs="Times New Roman"/>
          <w:szCs w:val="28"/>
        </w:rPr>
      </w:pPr>
      <w:r w:rsidRPr="00712327">
        <w:rPr>
          <w:rFonts w:cs="Times New Roman"/>
          <w:szCs w:val="28"/>
        </w:rPr>
        <w:t xml:space="preserve">- Thị trường Mỹ: </w:t>
      </w:r>
      <w:r w:rsidR="00CC1747" w:rsidRPr="00712327">
        <w:rPr>
          <w:rFonts w:cs="Times New Roman"/>
          <w:szCs w:val="28"/>
        </w:rPr>
        <w:t xml:space="preserve">KNXK đạt </w:t>
      </w:r>
      <w:r w:rsidR="005415F8" w:rsidRPr="00712327">
        <w:rPr>
          <w:rFonts w:cs="Times New Roman"/>
          <w:szCs w:val="28"/>
        </w:rPr>
        <w:t>8,7</w:t>
      </w:r>
      <w:r w:rsidR="00CC1747" w:rsidRPr="00712327">
        <w:rPr>
          <w:rFonts w:cs="Times New Roman"/>
          <w:szCs w:val="28"/>
        </w:rPr>
        <w:t xml:space="preserve"> tỷ USD</w:t>
      </w:r>
      <w:r w:rsidR="008506F5" w:rsidRPr="00712327">
        <w:rPr>
          <w:rFonts w:cs="Times New Roman"/>
          <w:szCs w:val="28"/>
        </w:rPr>
        <w:t xml:space="preserve"> </w:t>
      </w:r>
      <w:r w:rsidR="005415F8" w:rsidRPr="00712327">
        <w:rPr>
          <w:rFonts w:cs="Times New Roman"/>
          <w:szCs w:val="28"/>
        </w:rPr>
        <w:t>giảm 24</w:t>
      </w:r>
      <w:r w:rsidR="008506F5" w:rsidRPr="00712327">
        <w:rPr>
          <w:rFonts w:cs="Times New Roman"/>
          <w:szCs w:val="28"/>
        </w:rPr>
        <w:t>% so</w:t>
      </w:r>
      <w:r w:rsidR="00643FBA" w:rsidRPr="00712327">
        <w:rPr>
          <w:rFonts w:cs="Times New Roman"/>
          <w:szCs w:val="28"/>
        </w:rPr>
        <w:t xml:space="preserve"> với</w:t>
      </w:r>
      <w:r w:rsidR="008506F5" w:rsidRPr="00712327">
        <w:rPr>
          <w:rFonts w:cs="Times New Roman"/>
          <w:szCs w:val="28"/>
        </w:rPr>
        <w:t xml:space="preserve"> cùng kỳ</w:t>
      </w:r>
      <w:r w:rsidR="00CC1747" w:rsidRPr="00712327">
        <w:rPr>
          <w:rFonts w:cs="Times New Roman"/>
          <w:szCs w:val="28"/>
        </w:rPr>
        <w:t xml:space="preserve"> </w:t>
      </w:r>
    </w:p>
    <w:p w14:paraId="11A6776D" w14:textId="706A261A" w:rsidR="00F07EA7" w:rsidRPr="00712327" w:rsidRDefault="00F07EA7" w:rsidP="00507D65">
      <w:pPr>
        <w:spacing w:line="312" w:lineRule="auto"/>
        <w:jc w:val="both"/>
        <w:rPr>
          <w:rFonts w:cs="Times New Roman"/>
          <w:szCs w:val="28"/>
        </w:rPr>
      </w:pPr>
      <w:r w:rsidRPr="00712327">
        <w:rPr>
          <w:rFonts w:cs="Times New Roman"/>
          <w:szCs w:val="28"/>
        </w:rPr>
        <w:t xml:space="preserve">- Thị trường EU: </w:t>
      </w:r>
      <w:r w:rsidR="00CC1747" w:rsidRPr="00712327">
        <w:rPr>
          <w:rFonts w:cs="Times New Roman"/>
          <w:szCs w:val="28"/>
        </w:rPr>
        <w:t xml:space="preserve">KNXK đạt </w:t>
      </w:r>
      <w:r w:rsidR="005415F8" w:rsidRPr="00712327">
        <w:rPr>
          <w:rFonts w:cs="Times New Roman"/>
          <w:szCs w:val="28"/>
        </w:rPr>
        <w:t>2,4</w:t>
      </w:r>
      <w:r w:rsidR="00CC1747" w:rsidRPr="00712327">
        <w:rPr>
          <w:rFonts w:cs="Times New Roman"/>
          <w:szCs w:val="28"/>
        </w:rPr>
        <w:t xml:space="preserve"> tỷ USD</w:t>
      </w:r>
      <w:r w:rsidR="008506F5" w:rsidRPr="00712327">
        <w:rPr>
          <w:rFonts w:cs="Times New Roman"/>
          <w:szCs w:val="28"/>
        </w:rPr>
        <w:t xml:space="preserve"> giảm </w:t>
      </w:r>
      <w:r w:rsidR="005415F8" w:rsidRPr="00712327">
        <w:rPr>
          <w:rFonts w:cs="Times New Roman"/>
          <w:szCs w:val="28"/>
        </w:rPr>
        <w:t>10</w:t>
      </w:r>
      <w:r w:rsidR="008506F5" w:rsidRPr="00712327">
        <w:rPr>
          <w:rFonts w:cs="Times New Roman"/>
          <w:szCs w:val="28"/>
        </w:rPr>
        <w:t xml:space="preserve">% so </w:t>
      </w:r>
      <w:r w:rsidR="00643FBA" w:rsidRPr="00712327">
        <w:rPr>
          <w:rFonts w:cs="Times New Roman"/>
          <w:szCs w:val="28"/>
        </w:rPr>
        <w:t>với cùng kỳ</w:t>
      </w:r>
    </w:p>
    <w:p w14:paraId="3A403AA2" w14:textId="3E190A38" w:rsidR="00F07EA7" w:rsidRPr="00712327" w:rsidRDefault="00F07EA7" w:rsidP="00507D65">
      <w:pPr>
        <w:spacing w:line="312" w:lineRule="auto"/>
        <w:jc w:val="both"/>
        <w:rPr>
          <w:rFonts w:cs="Times New Roman"/>
          <w:szCs w:val="28"/>
        </w:rPr>
      </w:pPr>
      <w:r w:rsidRPr="00712327">
        <w:rPr>
          <w:rFonts w:cs="Times New Roman"/>
          <w:szCs w:val="28"/>
        </w:rPr>
        <w:t xml:space="preserve">- Thị trường Hàn Quốc: </w:t>
      </w:r>
      <w:r w:rsidR="00CC1747" w:rsidRPr="00712327">
        <w:rPr>
          <w:rFonts w:cs="Times New Roman"/>
          <w:szCs w:val="28"/>
        </w:rPr>
        <w:t xml:space="preserve">KXNK đạt </w:t>
      </w:r>
      <w:r w:rsidR="005415F8" w:rsidRPr="00712327">
        <w:rPr>
          <w:rFonts w:cs="Times New Roman"/>
          <w:szCs w:val="28"/>
        </w:rPr>
        <w:t>1,93</w:t>
      </w:r>
      <w:r w:rsidR="00CC1747" w:rsidRPr="00712327">
        <w:rPr>
          <w:rFonts w:cs="Times New Roman"/>
          <w:szCs w:val="28"/>
        </w:rPr>
        <w:t xml:space="preserve"> tỷ USD</w:t>
      </w:r>
      <w:r w:rsidR="008506F5" w:rsidRPr="00712327">
        <w:rPr>
          <w:rFonts w:cs="Times New Roman"/>
          <w:szCs w:val="28"/>
        </w:rPr>
        <w:t xml:space="preserve"> giảm </w:t>
      </w:r>
      <w:r w:rsidR="005415F8" w:rsidRPr="00712327">
        <w:rPr>
          <w:rFonts w:cs="Times New Roman"/>
          <w:szCs w:val="28"/>
        </w:rPr>
        <w:t>7</w:t>
      </w:r>
      <w:r w:rsidR="008506F5" w:rsidRPr="00712327">
        <w:rPr>
          <w:rFonts w:cs="Times New Roman"/>
          <w:szCs w:val="28"/>
        </w:rPr>
        <w:t xml:space="preserve">% </w:t>
      </w:r>
      <w:r w:rsidR="00643FBA" w:rsidRPr="00712327">
        <w:rPr>
          <w:rFonts w:cs="Times New Roman"/>
          <w:szCs w:val="28"/>
        </w:rPr>
        <w:t>với cùng kỳ</w:t>
      </w:r>
    </w:p>
    <w:p w14:paraId="22855C3B" w14:textId="1304955B" w:rsidR="00F36184" w:rsidRPr="00712327" w:rsidRDefault="00F07EA7" w:rsidP="00507D65">
      <w:pPr>
        <w:spacing w:line="312" w:lineRule="auto"/>
        <w:jc w:val="both"/>
        <w:rPr>
          <w:rFonts w:cs="Times New Roman"/>
          <w:szCs w:val="28"/>
        </w:rPr>
      </w:pPr>
      <w:r w:rsidRPr="00712327">
        <w:rPr>
          <w:rFonts w:cs="Times New Roman"/>
          <w:szCs w:val="28"/>
        </w:rPr>
        <w:t xml:space="preserve">- Thị trường </w:t>
      </w:r>
      <w:r w:rsidR="00571266" w:rsidRPr="00712327">
        <w:rPr>
          <w:rFonts w:cs="Times New Roman"/>
          <w:szCs w:val="28"/>
        </w:rPr>
        <w:t>Trung Quốc</w:t>
      </w:r>
      <w:r w:rsidRPr="00712327">
        <w:rPr>
          <w:rFonts w:cs="Times New Roman"/>
          <w:szCs w:val="28"/>
        </w:rPr>
        <w:t xml:space="preserve">: </w:t>
      </w:r>
      <w:r w:rsidR="00CC1747" w:rsidRPr="00712327">
        <w:rPr>
          <w:rFonts w:cs="Times New Roman"/>
          <w:szCs w:val="28"/>
        </w:rPr>
        <w:t>KNXK đạt 1,</w:t>
      </w:r>
      <w:r w:rsidR="005415F8" w:rsidRPr="00712327">
        <w:rPr>
          <w:rFonts w:cs="Times New Roman"/>
          <w:szCs w:val="28"/>
        </w:rPr>
        <w:t>96</w:t>
      </w:r>
      <w:r w:rsidR="00CC1747" w:rsidRPr="00712327">
        <w:rPr>
          <w:rFonts w:cs="Times New Roman"/>
          <w:szCs w:val="28"/>
        </w:rPr>
        <w:t xml:space="preserve"> tỷ USD</w:t>
      </w:r>
      <w:r w:rsidR="008506F5" w:rsidRPr="00712327">
        <w:rPr>
          <w:rFonts w:cs="Times New Roman"/>
          <w:szCs w:val="28"/>
        </w:rPr>
        <w:t xml:space="preserve"> giảm</w:t>
      </w:r>
      <w:r w:rsidR="005415F8" w:rsidRPr="00712327">
        <w:rPr>
          <w:rFonts w:cs="Times New Roman"/>
          <w:szCs w:val="28"/>
        </w:rPr>
        <w:t xml:space="preserve"> 10</w:t>
      </w:r>
      <w:r w:rsidR="008506F5" w:rsidRPr="00712327">
        <w:rPr>
          <w:rFonts w:cs="Times New Roman"/>
          <w:szCs w:val="28"/>
        </w:rPr>
        <w:t xml:space="preserve">% </w:t>
      </w:r>
      <w:r w:rsidR="00643FBA" w:rsidRPr="00712327">
        <w:rPr>
          <w:rFonts w:cs="Times New Roman"/>
          <w:szCs w:val="28"/>
        </w:rPr>
        <w:t>với cùng kỳ</w:t>
      </w:r>
    </w:p>
    <w:p w14:paraId="5C3B5552" w14:textId="29B99677" w:rsidR="009E7FED" w:rsidRPr="00712327" w:rsidRDefault="009E7FED" w:rsidP="008016D5">
      <w:pPr>
        <w:spacing w:line="312" w:lineRule="auto"/>
        <w:ind w:firstLine="0"/>
        <w:jc w:val="center"/>
        <w:rPr>
          <w:rFonts w:cs="Times New Roman"/>
          <w:b/>
          <w:bCs/>
          <w:i/>
          <w:iCs/>
          <w:szCs w:val="28"/>
        </w:rPr>
      </w:pPr>
      <w:r w:rsidRPr="00712327">
        <w:rPr>
          <w:rFonts w:cs="Times New Roman"/>
          <w:b/>
          <w:bCs/>
          <w:i/>
          <w:iCs/>
          <w:szCs w:val="28"/>
        </w:rPr>
        <w:t xml:space="preserve">Hình 8: </w:t>
      </w:r>
      <w:r w:rsidR="00E434BE" w:rsidRPr="00712327">
        <w:rPr>
          <w:rFonts w:cs="Times New Roman"/>
          <w:b/>
          <w:bCs/>
          <w:i/>
          <w:iCs/>
          <w:szCs w:val="28"/>
        </w:rPr>
        <w:t xml:space="preserve">KNXK dệt may của Việt Nam vào các thị trường chính </w:t>
      </w:r>
      <w:r w:rsidR="00275091" w:rsidRPr="00712327">
        <w:rPr>
          <w:rFonts w:cs="Times New Roman"/>
          <w:b/>
          <w:bCs/>
          <w:i/>
          <w:iCs/>
          <w:szCs w:val="28"/>
        </w:rPr>
        <w:t>7 tháng</w:t>
      </w:r>
      <w:r w:rsidR="00E434BE" w:rsidRPr="00712327">
        <w:rPr>
          <w:rFonts w:cs="Times New Roman"/>
          <w:b/>
          <w:bCs/>
          <w:i/>
          <w:iCs/>
          <w:szCs w:val="28"/>
        </w:rPr>
        <w:t xml:space="preserve"> 2023</w:t>
      </w:r>
    </w:p>
    <w:p w14:paraId="22E671D0" w14:textId="38293EFB" w:rsidR="00412E9B" w:rsidRPr="00712327" w:rsidRDefault="00275091" w:rsidP="00171500">
      <w:pPr>
        <w:spacing w:line="312" w:lineRule="auto"/>
        <w:ind w:firstLine="0"/>
        <w:jc w:val="both"/>
        <w:rPr>
          <w:rFonts w:eastAsia="Times New Roman" w:cs="Times New Roman"/>
          <w:szCs w:val="28"/>
          <w:lang w:val="en-GB"/>
        </w:rPr>
      </w:pPr>
      <w:r w:rsidRPr="00712327">
        <w:rPr>
          <w:rFonts w:eastAsia="Times New Roman" w:cs="Times New Roman"/>
          <w:noProof/>
          <w:szCs w:val="28"/>
        </w:rPr>
        <w:drawing>
          <wp:inline distT="0" distB="0" distL="0" distR="0" wp14:anchorId="2161E87F" wp14:editId="26375343">
            <wp:extent cx="5973288" cy="3265714"/>
            <wp:effectExtent l="0" t="0" r="8890" b="11430"/>
            <wp:docPr id="1" name="Chart 1">
              <a:extLst xmlns:a="http://schemas.openxmlformats.org/drawingml/2006/main">
                <a:ext uri="{FF2B5EF4-FFF2-40B4-BE49-F238E27FC236}">
                  <a16:creationId xmlns:a16="http://schemas.microsoft.com/office/drawing/2014/main" id="{7DCA74B7-136A-4BCD-AEC5-94F4108F81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5ED2BB" w14:textId="24FDB018" w:rsidR="005B450B" w:rsidRPr="00712327" w:rsidRDefault="005B450B" w:rsidP="00171500">
      <w:pPr>
        <w:spacing w:line="312" w:lineRule="auto"/>
        <w:ind w:firstLine="0"/>
        <w:jc w:val="right"/>
        <w:rPr>
          <w:rFonts w:eastAsia="Times New Roman" w:cs="Times New Roman"/>
          <w:i/>
          <w:iCs/>
          <w:szCs w:val="28"/>
          <w:lang w:val="en-GB"/>
        </w:rPr>
      </w:pPr>
      <w:r w:rsidRPr="00712327">
        <w:rPr>
          <w:rFonts w:eastAsia="Times New Roman" w:cs="Times New Roman"/>
          <w:i/>
          <w:iCs/>
          <w:szCs w:val="28"/>
          <w:lang w:val="en-GB"/>
        </w:rPr>
        <w:tab/>
        <w:t>Nguồn: tác giả tổng hợp từ trad</w:t>
      </w:r>
      <w:r w:rsidR="005973DE" w:rsidRPr="00712327">
        <w:rPr>
          <w:rFonts w:eastAsia="Times New Roman" w:cs="Times New Roman"/>
          <w:i/>
          <w:iCs/>
          <w:szCs w:val="28"/>
          <w:lang w:val="en-GB"/>
        </w:rPr>
        <w:t>emap</w:t>
      </w:r>
      <w:r w:rsidR="003919B7" w:rsidRPr="00712327">
        <w:rPr>
          <w:rFonts w:eastAsia="Times New Roman" w:cs="Times New Roman"/>
          <w:i/>
          <w:iCs/>
          <w:szCs w:val="28"/>
          <w:lang w:val="en-GB"/>
        </w:rPr>
        <w:t>.org</w:t>
      </w:r>
    </w:p>
    <w:p w14:paraId="5D63AF84" w14:textId="0A0ADD9D" w:rsidR="00531E50" w:rsidRPr="00712327" w:rsidRDefault="002309D6" w:rsidP="00507D65">
      <w:pPr>
        <w:spacing w:line="312" w:lineRule="auto"/>
        <w:rPr>
          <w:rFonts w:eastAsia="Times New Roman" w:cs="Times New Roman"/>
          <w:b/>
          <w:bCs/>
          <w:i/>
          <w:iCs/>
          <w:szCs w:val="28"/>
          <w:lang w:val="en-GB"/>
        </w:rPr>
      </w:pPr>
      <w:r w:rsidRPr="00712327">
        <w:rPr>
          <w:rFonts w:eastAsia="Times New Roman" w:cs="Times New Roman"/>
          <w:b/>
          <w:bCs/>
          <w:i/>
          <w:iCs/>
          <w:szCs w:val="28"/>
          <w:lang w:val="en-GB"/>
        </w:rPr>
        <w:t>2.3.</w:t>
      </w:r>
      <w:r w:rsidR="00531E50" w:rsidRPr="00712327">
        <w:rPr>
          <w:rFonts w:eastAsia="Times New Roman" w:cs="Times New Roman"/>
          <w:b/>
          <w:bCs/>
          <w:i/>
          <w:iCs/>
          <w:szCs w:val="28"/>
          <w:lang w:val="en-GB"/>
        </w:rPr>
        <w:t xml:space="preserve"> </w:t>
      </w:r>
      <w:r w:rsidR="0068326E" w:rsidRPr="00712327">
        <w:rPr>
          <w:rFonts w:eastAsia="Times New Roman" w:cs="Times New Roman"/>
          <w:b/>
          <w:bCs/>
          <w:i/>
          <w:iCs/>
          <w:szCs w:val="28"/>
          <w:lang w:val="en-GB"/>
        </w:rPr>
        <w:t>Thị phần</w:t>
      </w:r>
      <w:r w:rsidR="000E10D2" w:rsidRPr="00712327">
        <w:rPr>
          <w:rFonts w:eastAsia="Times New Roman" w:cs="Times New Roman"/>
          <w:b/>
          <w:bCs/>
          <w:i/>
          <w:iCs/>
          <w:szCs w:val="28"/>
          <w:lang w:val="en-GB"/>
        </w:rPr>
        <w:t xml:space="preserve"> dệt may Việt Nam và các quốc gia cạnh tranh</w:t>
      </w:r>
    </w:p>
    <w:p w14:paraId="4C3FE230" w14:textId="0632823A" w:rsidR="00D84CEF" w:rsidRPr="00712327" w:rsidRDefault="00412E9B" w:rsidP="00507D65">
      <w:pPr>
        <w:spacing w:line="312" w:lineRule="auto"/>
        <w:jc w:val="both"/>
        <w:rPr>
          <w:rFonts w:eastAsia="Times New Roman" w:cs="Times New Roman"/>
          <w:szCs w:val="28"/>
          <w:lang w:val="en-GB"/>
        </w:rPr>
      </w:pPr>
      <w:r w:rsidRPr="00712327">
        <w:rPr>
          <w:rFonts w:eastAsia="Times New Roman" w:cs="Times New Roman"/>
          <w:szCs w:val="28"/>
          <w:lang w:val="en-GB"/>
        </w:rPr>
        <w:t xml:space="preserve">Tại thị trường Mỹ, là thị trường </w:t>
      </w:r>
      <w:r w:rsidR="009B0ACF" w:rsidRPr="00712327">
        <w:rPr>
          <w:rFonts w:eastAsia="Times New Roman" w:cs="Times New Roman"/>
          <w:szCs w:val="28"/>
          <w:lang w:val="en-GB"/>
        </w:rPr>
        <w:t xml:space="preserve">xuất khẩu </w:t>
      </w:r>
      <w:r w:rsidRPr="00712327">
        <w:rPr>
          <w:rFonts w:eastAsia="Times New Roman" w:cs="Times New Roman"/>
          <w:szCs w:val="28"/>
          <w:lang w:val="en-GB"/>
        </w:rPr>
        <w:t>lớn nhất của dệt may Việt Nam, t</w:t>
      </w:r>
      <w:r w:rsidR="008B19E3" w:rsidRPr="00712327">
        <w:rPr>
          <w:rFonts w:eastAsia="Times New Roman" w:cs="Times New Roman"/>
          <w:szCs w:val="28"/>
          <w:lang w:val="en-GB"/>
        </w:rPr>
        <w:t xml:space="preserve">rong </w:t>
      </w:r>
      <w:r w:rsidR="00FF62C3" w:rsidRPr="00712327">
        <w:rPr>
          <w:rFonts w:eastAsia="Times New Roman" w:cs="Times New Roman"/>
          <w:szCs w:val="28"/>
          <w:lang w:val="en-GB"/>
        </w:rPr>
        <w:t>6</w:t>
      </w:r>
      <w:r w:rsidR="00913341" w:rsidRPr="00712327">
        <w:rPr>
          <w:rFonts w:eastAsia="Times New Roman" w:cs="Times New Roman"/>
          <w:szCs w:val="28"/>
          <w:lang w:val="en-GB"/>
        </w:rPr>
        <w:t xml:space="preserve"> </w:t>
      </w:r>
      <w:r w:rsidR="008B19E3" w:rsidRPr="00712327">
        <w:rPr>
          <w:rFonts w:eastAsia="Times New Roman" w:cs="Times New Roman"/>
          <w:szCs w:val="28"/>
          <w:lang w:val="en-GB"/>
        </w:rPr>
        <w:t xml:space="preserve">tháng đầu năm 2023, </w:t>
      </w:r>
      <w:r w:rsidR="009629C5" w:rsidRPr="00712327">
        <w:rPr>
          <w:rFonts w:eastAsia="Times New Roman" w:cs="Times New Roman"/>
          <w:szCs w:val="28"/>
          <w:lang w:val="en-GB"/>
        </w:rPr>
        <w:t>Việt Nam xuất khẩu</w:t>
      </w:r>
      <w:r w:rsidR="008B19E3" w:rsidRPr="00712327">
        <w:rPr>
          <w:rFonts w:eastAsia="Times New Roman" w:cs="Times New Roman"/>
          <w:szCs w:val="28"/>
          <w:lang w:val="en-GB"/>
        </w:rPr>
        <w:t xml:space="preserve"> </w:t>
      </w:r>
      <w:r w:rsidR="00991BB6" w:rsidRPr="00712327">
        <w:rPr>
          <w:rFonts w:eastAsia="Times New Roman" w:cs="Times New Roman"/>
          <w:szCs w:val="28"/>
          <w:lang w:val="en-GB"/>
        </w:rPr>
        <w:t>sang Mỹ đạt</w:t>
      </w:r>
      <w:r w:rsidR="008B19E3" w:rsidRPr="00712327">
        <w:rPr>
          <w:rFonts w:eastAsia="Times New Roman" w:cs="Times New Roman"/>
          <w:szCs w:val="28"/>
          <w:lang w:val="en-GB"/>
        </w:rPr>
        <w:t xml:space="preserve"> </w:t>
      </w:r>
      <w:r w:rsidR="005E3BC3" w:rsidRPr="00712327">
        <w:rPr>
          <w:rFonts w:eastAsia="Times New Roman" w:cs="Times New Roman"/>
          <w:szCs w:val="28"/>
          <w:lang w:val="en-GB"/>
        </w:rPr>
        <w:t>6,74</w:t>
      </w:r>
      <w:r w:rsidR="008B19E3" w:rsidRPr="00712327">
        <w:rPr>
          <w:rFonts w:eastAsia="Times New Roman" w:cs="Times New Roman"/>
          <w:szCs w:val="28"/>
          <w:lang w:val="en-GB"/>
        </w:rPr>
        <w:t xml:space="preserve"> tỷ USD, giảm </w:t>
      </w:r>
      <w:r w:rsidR="00913341" w:rsidRPr="00712327">
        <w:rPr>
          <w:rFonts w:eastAsia="Times New Roman" w:cs="Times New Roman"/>
          <w:szCs w:val="28"/>
          <w:lang w:val="en-GB"/>
        </w:rPr>
        <w:t>27</w:t>
      </w:r>
      <w:r w:rsidR="008B19E3" w:rsidRPr="00712327">
        <w:rPr>
          <w:rFonts w:eastAsia="Times New Roman" w:cs="Times New Roman"/>
          <w:szCs w:val="28"/>
          <w:lang w:val="en-GB"/>
        </w:rPr>
        <w:t>% so với cùng kỳ. Đây là mức giảm</w:t>
      </w:r>
      <w:r w:rsidR="00913341" w:rsidRPr="00712327">
        <w:rPr>
          <w:rFonts w:eastAsia="Times New Roman" w:cs="Times New Roman"/>
          <w:szCs w:val="28"/>
          <w:lang w:val="en-GB"/>
        </w:rPr>
        <w:t xml:space="preserve"> </w:t>
      </w:r>
      <w:r w:rsidR="00CA61D1" w:rsidRPr="00712327">
        <w:rPr>
          <w:rFonts w:eastAsia="Times New Roman" w:cs="Times New Roman"/>
          <w:szCs w:val="28"/>
          <w:lang w:val="en-GB"/>
        </w:rPr>
        <w:t>6</w:t>
      </w:r>
      <w:r w:rsidR="008B19E3" w:rsidRPr="00712327">
        <w:rPr>
          <w:rFonts w:eastAsia="Times New Roman" w:cs="Times New Roman"/>
          <w:szCs w:val="28"/>
          <w:lang w:val="en-GB"/>
        </w:rPr>
        <w:t xml:space="preserve"> tháng lớn nhất kể từ 2019 trước đại dịch.</w:t>
      </w:r>
      <w:r w:rsidR="00D84CEF" w:rsidRPr="00712327">
        <w:rPr>
          <w:rFonts w:eastAsia="Times New Roman" w:cs="Times New Roman"/>
          <w:szCs w:val="28"/>
          <w:lang w:val="en-GB"/>
        </w:rPr>
        <w:t xml:space="preserve"> </w:t>
      </w:r>
      <w:r w:rsidR="009E3062" w:rsidRPr="00712327">
        <w:rPr>
          <w:rFonts w:eastAsia="Times New Roman" w:cs="Times New Roman"/>
          <w:szCs w:val="28"/>
          <w:lang w:val="en-GB"/>
        </w:rPr>
        <w:t xml:space="preserve">So </w:t>
      </w:r>
      <w:r w:rsidR="009E3062" w:rsidRPr="00712327">
        <w:rPr>
          <w:rFonts w:eastAsia="Times New Roman" w:cs="Times New Roman"/>
          <w:szCs w:val="28"/>
          <w:lang w:val="en-GB"/>
        </w:rPr>
        <w:lastRenderedPageBreak/>
        <w:t>với 6 tháng đầu năm 2022</w:t>
      </w:r>
      <w:r w:rsidR="00D84CEF" w:rsidRPr="00712327">
        <w:rPr>
          <w:rFonts w:eastAsia="Times New Roman" w:cs="Times New Roman"/>
          <w:szCs w:val="28"/>
          <w:lang w:val="en-GB"/>
        </w:rPr>
        <w:t xml:space="preserve">, Việt Nam giảm </w:t>
      </w:r>
      <w:r w:rsidR="009E3062" w:rsidRPr="00712327">
        <w:rPr>
          <w:rFonts w:eastAsia="Times New Roman" w:cs="Times New Roman"/>
          <w:szCs w:val="28"/>
          <w:lang w:val="en-GB"/>
        </w:rPr>
        <w:t>0,9</w:t>
      </w:r>
      <w:r w:rsidR="0034293B" w:rsidRPr="00712327">
        <w:rPr>
          <w:rFonts w:eastAsia="Times New Roman" w:cs="Times New Roman"/>
          <w:szCs w:val="28"/>
          <w:lang w:val="vi-VN"/>
        </w:rPr>
        <w:t>%</w:t>
      </w:r>
      <w:r w:rsidR="00D84CEF" w:rsidRPr="00712327">
        <w:rPr>
          <w:rFonts w:eastAsia="Times New Roman" w:cs="Times New Roman"/>
          <w:szCs w:val="28"/>
          <w:lang w:val="en-GB"/>
        </w:rPr>
        <w:t xml:space="preserve"> thị phần tại thị trường Mỹ</w:t>
      </w:r>
      <w:r w:rsidR="00D0600C" w:rsidRPr="00712327">
        <w:rPr>
          <w:rFonts w:eastAsia="Times New Roman" w:cs="Times New Roman"/>
          <w:szCs w:val="28"/>
          <w:lang w:val="en-GB"/>
        </w:rPr>
        <w:t>, Trung Quốc giảm 1,6% thị phần</w:t>
      </w:r>
      <w:r w:rsidR="00D84CEF" w:rsidRPr="00712327">
        <w:rPr>
          <w:rFonts w:eastAsia="Times New Roman" w:cs="Times New Roman"/>
          <w:szCs w:val="28"/>
          <w:lang w:val="en-GB"/>
        </w:rPr>
        <w:t xml:space="preserve">, trong khi đối thủ cạnh tranh Bangladesh </w:t>
      </w:r>
      <w:r w:rsidR="000F0911" w:rsidRPr="00712327">
        <w:rPr>
          <w:rFonts w:eastAsia="Times New Roman" w:cs="Times New Roman"/>
          <w:szCs w:val="28"/>
          <w:lang w:val="en-GB"/>
        </w:rPr>
        <w:t>giữ nguyên được thị phần 10,1</w:t>
      </w:r>
      <w:r w:rsidR="00D84CEF" w:rsidRPr="00712327">
        <w:rPr>
          <w:rFonts w:eastAsia="Times New Roman" w:cs="Times New Roman"/>
          <w:szCs w:val="28"/>
          <w:lang w:val="en-GB"/>
        </w:rPr>
        <w:t>%</w:t>
      </w:r>
      <w:r w:rsidR="000F0911" w:rsidRPr="00712327">
        <w:rPr>
          <w:rFonts w:eastAsia="Times New Roman" w:cs="Times New Roman"/>
          <w:szCs w:val="28"/>
          <w:lang w:val="en-GB"/>
        </w:rPr>
        <w:t>, khu vực Trung Mỹ (CAFTA)</w:t>
      </w:r>
      <w:r w:rsidR="006B6A2B" w:rsidRPr="00712327">
        <w:rPr>
          <w:rFonts w:eastAsia="Times New Roman" w:cs="Times New Roman"/>
          <w:szCs w:val="28"/>
          <w:lang w:val="en-GB"/>
        </w:rPr>
        <w:t xml:space="preserve"> tăng 0,6% lên 10,5%</w:t>
      </w:r>
      <w:r w:rsidR="009317AC" w:rsidRPr="00712327">
        <w:rPr>
          <w:rFonts w:eastAsia="Times New Roman" w:cs="Times New Roman"/>
          <w:szCs w:val="28"/>
          <w:lang w:val="en-GB"/>
        </w:rPr>
        <w:t>.</w:t>
      </w:r>
    </w:p>
    <w:p w14:paraId="284EF010" w14:textId="7388B2A6" w:rsidR="008B19E3" w:rsidRPr="00712327" w:rsidRDefault="00DC0083" w:rsidP="00507D65">
      <w:pPr>
        <w:spacing w:line="312" w:lineRule="auto"/>
        <w:jc w:val="both"/>
        <w:rPr>
          <w:rFonts w:eastAsia="Times New Roman" w:cs="Times New Roman"/>
          <w:szCs w:val="28"/>
          <w:lang w:val="en-GB"/>
        </w:rPr>
      </w:pPr>
      <w:r w:rsidRPr="00712327">
        <w:rPr>
          <w:rFonts w:eastAsia="Times New Roman" w:cs="Times New Roman"/>
          <w:szCs w:val="28"/>
          <w:lang w:val="en-GB"/>
        </w:rPr>
        <w:t xml:space="preserve">Trong giai đoạn từ </w:t>
      </w:r>
      <w:r w:rsidR="003F5C76" w:rsidRPr="00712327">
        <w:rPr>
          <w:rFonts w:eastAsia="Times New Roman" w:cs="Times New Roman"/>
          <w:szCs w:val="28"/>
          <w:lang w:val="en-GB"/>
        </w:rPr>
        <w:t xml:space="preserve">2020 đến nửa đầu năm 2023, Việt Nam cùng với Trung Quốc là 2 nước đánh mất thị phần nhiều nhất tại Mỹ, Việt Nam mất </w:t>
      </w:r>
      <w:r w:rsidR="005B2872" w:rsidRPr="00712327">
        <w:rPr>
          <w:rFonts w:eastAsia="Times New Roman" w:cs="Times New Roman"/>
          <w:szCs w:val="28"/>
          <w:lang w:val="en-GB"/>
        </w:rPr>
        <w:t>2,</w:t>
      </w:r>
      <w:r w:rsidR="009317AC" w:rsidRPr="00712327">
        <w:rPr>
          <w:rFonts w:eastAsia="Times New Roman" w:cs="Times New Roman"/>
          <w:szCs w:val="28"/>
          <w:lang w:val="en-GB"/>
        </w:rPr>
        <w:t>6</w:t>
      </w:r>
      <w:r w:rsidR="00200F47" w:rsidRPr="00712327">
        <w:rPr>
          <w:rFonts w:eastAsia="Times New Roman" w:cs="Times New Roman"/>
          <w:szCs w:val="28"/>
          <w:lang w:val="en-GB"/>
        </w:rPr>
        <w:t xml:space="preserve">% trong khi Trung Quốc mất </w:t>
      </w:r>
      <w:r w:rsidR="00492C91" w:rsidRPr="00712327">
        <w:rPr>
          <w:rFonts w:eastAsia="Times New Roman" w:cs="Times New Roman"/>
          <w:szCs w:val="28"/>
          <w:lang w:val="en-GB"/>
        </w:rPr>
        <w:t>1,9%. Ngược lại, Bangladesh</w:t>
      </w:r>
      <w:r w:rsidR="004753E2" w:rsidRPr="00712327">
        <w:rPr>
          <w:rFonts w:eastAsia="Times New Roman" w:cs="Times New Roman"/>
          <w:szCs w:val="28"/>
          <w:lang w:val="en-GB"/>
        </w:rPr>
        <w:t xml:space="preserve">, </w:t>
      </w:r>
      <w:r w:rsidR="00492C91" w:rsidRPr="00712327">
        <w:rPr>
          <w:rFonts w:eastAsia="Times New Roman" w:cs="Times New Roman"/>
          <w:szCs w:val="28"/>
          <w:lang w:val="en-GB"/>
        </w:rPr>
        <w:t xml:space="preserve">Ấn </w:t>
      </w:r>
      <w:r w:rsidR="004753E2" w:rsidRPr="00712327">
        <w:rPr>
          <w:rFonts w:eastAsia="Times New Roman" w:cs="Times New Roman"/>
          <w:szCs w:val="28"/>
          <w:lang w:val="en-GB"/>
        </w:rPr>
        <w:t>Độ, Thổ Nhĩ Kỳ và CAFTA đều</w:t>
      </w:r>
      <w:r w:rsidR="00492C91" w:rsidRPr="00712327">
        <w:rPr>
          <w:rFonts w:eastAsia="Times New Roman" w:cs="Times New Roman"/>
          <w:szCs w:val="28"/>
          <w:lang w:val="en-GB"/>
        </w:rPr>
        <w:t xml:space="preserve"> </w:t>
      </w:r>
      <w:r w:rsidR="0095420D" w:rsidRPr="00712327">
        <w:rPr>
          <w:rFonts w:eastAsia="Times New Roman" w:cs="Times New Roman"/>
          <w:szCs w:val="28"/>
          <w:lang w:val="en-GB"/>
        </w:rPr>
        <w:t>tăng trưởng tại thị trường này</w:t>
      </w:r>
      <w:r w:rsidR="004753E2" w:rsidRPr="00712327">
        <w:rPr>
          <w:rFonts w:eastAsia="Times New Roman" w:cs="Times New Roman"/>
          <w:szCs w:val="28"/>
          <w:lang w:val="en-GB"/>
        </w:rPr>
        <w:t xml:space="preserve">, </w:t>
      </w:r>
      <w:r w:rsidR="007D2FBB" w:rsidRPr="00712327">
        <w:rPr>
          <w:rFonts w:eastAsia="Times New Roman" w:cs="Times New Roman"/>
          <w:szCs w:val="28"/>
          <w:lang w:val="en-GB"/>
        </w:rPr>
        <w:t xml:space="preserve">với mức tăng trường lần lượt là 1,2%, </w:t>
      </w:r>
      <w:r w:rsidR="00B65599" w:rsidRPr="00712327">
        <w:rPr>
          <w:rFonts w:eastAsia="Times New Roman" w:cs="Times New Roman"/>
          <w:szCs w:val="28"/>
          <w:lang w:val="en-GB"/>
        </w:rPr>
        <w:t>1,1%, 0,5% và 1,7%</w:t>
      </w:r>
      <w:r w:rsidR="002F2A81" w:rsidRPr="00712327">
        <w:rPr>
          <w:rFonts w:eastAsia="Times New Roman" w:cs="Times New Roman"/>
          <w:szCs w:val="28"/>
          <w:lang w:val="en-GB"/>
        </w:rPr>
        <w:t>.</w:t>
      </w:r>
    </w:p>
    <w:p w14:paraId="533A3237" w14:textId="14A14414" w:rsidR="0025110A" w:rsidRPr="00712327" w:rsidRDefault="00CB0B9F" w:rsidP="009965E5">
      <w:pPr>
        <w:spacing w:line="312" w:lineRule="auto"/>
        <w:ind w:firstLine="0"/>
        <w:jc w:val="center"/>
        <w:rPr>
          <w:rFonts w:eastAsia="Times New Roman" w:cs="Times New Roman"/>
          <w:b/>
          <w:bCs/>
          <w:i/>
          <w:iCs/>
          <w:szCs w:val="28"/>
          <w:lang w:val="en-GB"/>
        </w:rPr>
      </w:pPr>
      <w:r w:rsidRPr="00712327">
        <w:rPr>
          <w:rFonts w:eastAsia="Times New Roman" w:cs="Times New Roman"/>
          <w:b/>
          <w:bCs/>
          <w:i/>
          <w:iCs/>
          <w:szCs w:val="28"/>
          <w:lang w:val="en-GB"/>
        </w:rPr>
        <w:t>Hình 9: Thị phần xu</w:t>
      </w:r>
      <w:r w:rsidR="00F769BC" w:rsidRPr="00712327">
        <w:rPr>
          <w:rFonts w:eastAsia="Times New Roman" w:cs="Times New Roman"/>
          <w:b/>
          <w:bCs/>
          <w:i/>
          <w:iCs/>
          <w:szCs w:val="28"/>
          <w:lang w:val="en-GB"/>
        </w:rPr>
        <w:t>ất khẩu hàng may mặc từ các nước vào Mỹ</w:t>
      </w:r>
    </w:p>
    <w:p w14:paraId="7A111E7F" w14:textId="26A51AC7" w:rsidR="00DA46CF" w:rsidRPr="00712327" w:rsidRDefault="00DA46CF" w:rsidP="000C479F">
      <w:pPr>
        <w:spacing w:line="312" w:lineRule="auto"/>
        <w:ind w:firstLine="0"/>
        <w:rPr>
          <w:rFonts w:eastAsia="Times New Roman" w:cs="Times New Roman"/>
          <w:noProof/>
          <w:szCs w:val="28"/>
          <w:lang w:val="en-GB"/>
        </w:rPr>
      </w:pPr>
      <w:r w:rsidRPr="00712327">
        <w:rPr>
          <w:rFonts w:eastAsia="Times New Roman" w:cs="Times New Roman"/>
          <w:noProof/>
          <w:szCs w:val="28"/>
          <w:lang w:val="en-GB"/>
        </w:rPr>
        <w:drawing>
          <wp:inline distT="0" distB="0" distL="0" distR="0" wp14:anchorId="61EE5268" wp14:editId="7A21E61B">
            <wp:extent cx="6003217" cy="333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63988" cy="3370705"/>
                    </a:xfrm>
                    <a:prstGeom prst="rect">
                      <a:avLst/>
                    </a:prstGeom>
                    <a:noFill/>
                  </pic:spPr>
                </pic:pic>
              </a:graphicData>
            </a:graphic>
          </wp:inline>
        </w:drawing>
      </w:r>
    </w:p>
    <w:p w14:paraId="5CC3C940" w14:textId="7227C807" w:rsidR="00BE35EC" w:rsidRPr="00712327" w:rsidRDefault="00BE35EC" w:rsidP="00507D65">
      <w:pPr>
        <w:spacing w:line="312" w:lineRule="auto"/>
        <w:jc w:val="right"/>
        <w:rPr>
          <w:rFonts w:eastAsia="Times New Roman" w:cs="Times New Roman"/>
          <w:i/>
          <w:iCs/>
          <w:szCs w:val="28"/>
          <w:lang w:val="en-GB"/>
        </w:rPr>
      </w:pPr>
      <w:r w:rsidRPr="00712327">
        <w:rPr>
          <w:rFonts w:eastAsia="Times New Roman" w:cs="Times New Roman"/>
          <w:i/>
          <w:iCs/>
          <w:szCs w:val="28"/>
          <w:lang w:val="en-GB"/>
        </w:rPr>
        <w:t>Nguồn:</w:t>
      </w:r>
      <w:r w:rsidR="005973DE" w:rsidRPr="00712327">
        <w:rPr>
          <w:rFonts w:eastAsia="Times New Roman" w:cs="Times New Roman"/>
          <w:i/>
          <w:iCs/>
          <w:szCs w:val="28"/>
          <w:lang w:val="en-GB"/>
        </w:rPr>
        <w:t xml:space="preserve"> Tác giả tổng hợp từ</w:t>
      </w:r>
      <w:r w:rsidRPr="00712327">
        <w:rPr>
          <w:rFonts w:eastAsia="Times New Roman" w:cs="Times New Roman"/>
          <w:i/>
          <w:iCs/>
          <w:szCs w:val="28"/>
          <w:lang w:val="en-GB"/>
        </w:rPr>
        <w:t xml:space="preserve"> </w:t>
      </w:r>
      <w:r w:rsidR="000C479F" w:rsidRPr="00712327">
        <w:rPr>
          <w:rFonts w:eastAsia="Times New Roman" w:cs="Times New Roman"/>
          <w:i/>
          <w:iCs/>
          <w:szCs w:val="28"/>
          <w:lang w:val="en-GB"/>
        </w:rPr>
        <w:t>Cục Thương mại Hoa Kỳ</w:t>
      </w:r>
    </w:p>
    <w:p w14:paraId="67CEAE67" w14:textId="2BC454A5" w:rsidR="000C6261" w:rsidRPr="00712327" w:rsidRDefault="000C6261" w:rsidP="00507D65">
      <w:pPr>
        <w:spacing w:line="312" w:lineRule="auto"/>
        <w:textAlignment w:val="baseline"/>
        <w:rPr>
          <w:rFonts w:eastAsia="Times New Roman" w:cs="Times New Roman"/>
          <w:szCs w:val="28"/>
        </w:rPr>
      </w:pPr>
      <w:r w:rsidRPr="00712327">
        <w:rPr>
          <w:rFonts w:eastAsia="Times New Roman" w:cs="Times New Roman"/>
          <w:b/>
          <w:bCs/>
          <w:szCs w:val="28"/>
          <w:lang w:val="en-GB"/>
        </w:rPr>
        <w:t xml:space="preserve">3. </w:t>
      </w:r>
      <w:r w:rsidRPr="00712327">
        <w:rPr>
          <w:rFonts w:eastAsia="Times New Roman" w:cs="Times New Roman"/>
          <w:b/>
          <w:bCs/>
          <w:szCs w:val="28"/>
          <w:bdr w:val="none" w:sz="0" w:space="0" w:color="auto" w:frame="1"/>
        </w:rPr>
        <w:t xml:space="preserve">Nguyên nhân của sự suy giảm </w:t>
      </w:r>
      <w:r w:rsidR="00E024FA" w:rsidRPr="00712327">
        <w:rPr>
          <w:rFonts w:eastAsia="Times New Roman" w:cs="Times New Roman"/>
          <w:b/>
          <w:bCs/>
          <w:szCs w:val="28"/>
          <w:bdr w:val="none" w:sz="0" w:space="0" w:color="auto" w:frame="1"/>
        </w:rPr>
        <w:t>thị phần dệt may</w:t>
      </w:r>
    </w:p>
    <w:p w14:paraId="2E6F9C2F" w14:textId="634CF9B4" w:rsidR="00084E50" w:rsidRPr="00712327" w:rsidRDefault="00B33598" w:rsidP="00507D65">
      <w:pPr>
        <w:spacing w:line="312" w:lineRule="auto"/>
        <w:jc w:val="both"/>
        <w:rPr>
          <w:rFonts w:eastAsia="Times New Roman" w:cs="Times New Roman"/>
          <w:szCs w:val="28"/>
          <w:lang w:val="en-GB"/>
        </w:rPr>
      </w:pPr>
      <w:r w:rsidRPr="00712327">
        <w:rPr>
          <w:rFonts w:eastAsia="Times New Roman" w:cs="Times New Roman"/>
          <w:szCs w:val="28"/>
          <w:lang w:val="en-GB"/>
        </w:rPr>
        <w:t>Sự suy giảm về</w:t>
      </w:r>
      <w:r w:rsidR="00654EED" w:rsidRPr="00712327">
        <w:rPr>
          <w:rFonts w:eastAsia="Times New Roman" w:cs="Times New Roman"/>
          <w:szCs w:val="28"/>
          <w:lang w:val="en-GB"/>
        </w:rPr>
        <w:t xml:space="preserve"> </w:t>
      </w:r>
      <w:r w:rsidR="00F6677A" w:rsidRPr="00712327">
        <w:rPr>
          <w:rFonts w:eastAsia="Times New Roman" w:cs="Times New Roman"/>
          <w:szCs w:val="28"/>
          <w:lang w:val="en-GB"/>
        </w:rPr>
        <w:t>KNXK</w:t>
      </w:r>
      <w:r w:rsidR="00654EED" w:rsidRPr="00712327">
        <w:rPr>
          <w:rFonts w:eastAsia="Times New Roman" w:cs="Times New Roman"/>
          <w:szCs w:val="28"/>
          <w:lang w:val="en-GB"/>
        </w:rPr>
        <w:t xml:space="preserve"> và thị phần dệt may của Việt Nam, ngoài </w:t>
      </w:r>
      <w:r w:rsidR="00264C68" w:rsidRPr="00712327">
        <w:rPr>
          <w:rFonts w:eastAsia="Times New Roman" w:cs="Times New Roman"/>
          <w:szCs w:val="28"/>
          <w:lang w:val="en-GB"/>
        </w:rPr>
        <w:t xml:space="preserve">lý do </w:t>
      </w:r>
      <w:r w:rsidR="00654EED" w:rsidRPr="00712327">
        <w:rPr>
          <w:rFonts w:eastAsia="Times New Roman" w:cs="Times New Roman"/>
          <w:szCs w:val="28"/>
          <w:lang w:val="en-GB"/>
        </w:rPr>
        <w:t>khách quan</w:t>
      </w:r>
      <w:r w:rsidR="00264C68" w:rsidRPr="00712327">
        <w:rPr>
          <w:rFonts w:eastAsia="Times New Roman" w:cs="Times New Roman"/>
          <w:szCs w:val="28"/>
          <w:lang w:val="en-GB"/>
        </w:rPr>
        <w:t xml:space="preserve"> về </w:t>
      </w:r>
      <w:r w:rsidR="001F1235" w:rsidRPr="00712327">
        <w:rPr>
          <w:rFonts w:eastAsia="Times New Roman" w:cs="Times New Roman"/>
          <w:szCs w:val="28"/>
          <w:lang w:val="en-GB"/>
        </w:rPr>
        <w:t>sự ảm đạm trong</w:t>
      </w:r>
      <w:r w:rsidR="00264C68" w:rsidRPr="00712327">
        <w:rPr>
          <w:rFonts w:eastAsia="Times New Roman" w:cs="Times New Roman"/>
          <w:szCs w:val="28"/>
          <w:lang w:val="en-GB"/>
        </w:rPr>
        <w:t xml:space="preserve"> thị trường chung</w:t>
      </w:r>
      <w:r w:rsidR="0011085F" w:rsidRPr="00712327">
        <w:rPr>
          <w:rFonts w:eastAsia="Times New Roman" w:cs="Times New Roman"/>
          <w:szCs w:val="28"/>
          <w:lang w:val="en-GB"/>
        </w:rPr>
        <w:t xml:space="preserve">, xu hướng chuyển dịch </w:t>
      </w:r>
      <w:r w:rsidR="00244ACA" w:rsidRPr="00712327">
        <w:rPr>
          <w:rFonts w:eastAsia="Times New Roman" w:cs="Times New Roman"/>
          <w:szCs w:val="28"/>
          <w:lang w:val="en-GB"/>
        </w:rPr>
        <w:t>đơn hàng</w:t>
      </w:r>
      <w:r w:rsidR="00DB14B5" w:rsidRPr="00712327">
        <w:rPr>
          <w:rFonts w:eastAsia="Times New Roman" w:cs="Times New Roman"/>
          <w:szCs w:val="28"/>
          <w:lang w:val="en-GB"/>
        </w:rPr>
        <w:t xml:space="preserve"> (đặc biệt là đơn hàng nhỏ)</w:t>
      </w:r>
      <w:r w:rsidR="00244ACA" w:rsidRPr="00712327">
        <w:rPr>
          <w:rFonts w:eastAsia="Times New Roman" w:cs="Times New Roman"/>
          <w:szCs w:val="28"/>
          <w:lang w:val="en-GB"/>
        </w:rPr>
        <w:t xml:space="preserve"> sang các nước</w:t>
      </w:r>
      <w:r w:rsidR="008C39EB" w:rsidRPr="00712327">
        <w:rPr>
          <w:rFonts w:eastAsia="Times New Roman" w:cs="Times New Roman"/>
          <w:szCs w:val="28"/>
          <w:lang w:val="en-GB"/>
        </w:rPr>
        <w:t xml:space="preserve"> có lợi thế về mặt địa lý,</w:t>
      </w:r>
      <w:r w:rsidR="00264C68" w:rsidRPr="00712327">
        <w:rPr>
          <w:rFonts w:eastAsia="Times New Roman" w:cs="Times New Roman"/>
          <w:szCs w:val="28"/>
          <w:lang w:val="en-GB"/>
        </w:rPr>
        <w:t xml:space="preserve"> còn do</w:t>
      </w:r>
      <w:r w:rsidR="00F51246" w:rsidRPr="00712327">
        <w:rPr>
          <w:rFonts w:eastAsia="Times New Roman" w:cs="Times New Roman"/>
          <w:szCs w:val="28"/>
          <w:lang w:val="en-GB"/>
        </w:rPr>
        <w:t xml:space="preserve"> </w:t>
      </w:r>
      <w:r w:rsidR="000C5921" w:rsidRPr="00712327">
        <w:rPr>
          <w:rFonts w:eastAsia="Times New Roman" w:cs="Times New Roman"/>
          <w:szCs w:val="28"/>
          <w:lang w:val="en-GB"/>
        </w:rPr>
        <w:t>năng lực cạnh tranh ngành dệt may Việt Nam bị suy giảm</w:t>
      </w:r>
      <w:r w:rsidR="00264C68" w:rsidRPr="00712327">
        <w:rPr>
          <w:rFonts w:eastAsia="Times New Roman" w:cs="Times New Roman"/>
          <w:szCs w:val="28"/>
          <w:lang w:val="en-GB"/>
        </w:rPr>
        <w:t>, nguyên nhân</w:t>
      </w:r>
      <w:r w:rsidR="000C5921" w:rsidRPr="00712327">
        <w:rPr>
          <w:rFonts w:eastAsia="Times New Roman" w:cs="Times New Roman"/>
          <w:szCs w:val="28"/>
          <w:lang w:val="en-GB"/>
        </w:rPr>
        <w:t xml:space="preserve"> </w:t>
      </w:r>
      <w:r w:rsidR="00264C68" w:rsidRPr="00712327">
        <w:rPr>
          <w:rFonts w:eastAsia="Times New Roman" w:cs="Times New Roman"/>
          <w:szCs w:val="28"/>
          <w:lang w:val="en-GB"/>
        </w:rPr>
        <w:t>đến từ các</w:t>
      </w:r>
      <w:r w:rsidR="006033E1" w:rsidRPr="00712327">
        <w:rPr>
          <w:rFonts w:eastAsia="Times New Roman" w:cs="Times New Roman"/>
          <w:szCs w:val="28"/>
          <w:lang w:val="en-GB"/>
        </w:rPr>
        <w:t xml:space="preserve"> yếu tố</w:t>
      </w:r>
      <w:r w:rsidR="000C5921" w:rsidRPr="00712327">
        <w:rPr>
          <w:rFonts w:eastAsia="Times New Roman" w:cs="Times New Roman"/>
          <w:szCs w:val="28"/>
          <w:lang w:val="en-GB"/>
        </w:rPr>
        <w:t xml:space="preserve"> </w:t>
      </w:r>
      <w:r w:rsidR="00EB6221" w:rsidRPr="00712327">
        <w:rPr>
          <w:rFonts w:eastAsia="Times New Roman" w:cs="Times New Roman"/>
          <w:szCs w:val="28"/>
          <w:lang w:val="en-GB"/>
        </w:rPr>
        <w:t>cả về vĩ mô và vi mô.</w:t>
      </w:r>
      <w:r w:rsidR="00353093" w:rsidRPr="00712327">
        <w:rPr>
          <w:rFonts w:eastAsia="Times New Roman" w:cs="Times New Roman"/>
          <w:szCs w:val="28"/>
          <w:lang w:val="en-GB"/>
        </w:rPr>
        <w:t xml:space="preserve"> </w:t>
      </w:r>
    </w:p>
    <w:p w14:paraId="4DE30991" w14:textId="18DF66E0" w:rsidR="00F36921" w:rsidRPr="00712327" w:rsidRDefault="00F36921" w:rsidP="00507D65">
      <w:pPr>
        <w:spacing w:line="312" w:lineRule="auto"/>
        <w:jc w:val="both"/>
        <w:rPr>
          <w:rFonts w:eastAsia="Times New Roman" w:cs="Times New Roman"/>
          <w:szCs w:val="28"/>
          <w:lang w:val="en-GB"/>
        </w:rPr>
      </w:pPr>
      <w:r w:rsidRPr="00712327">
        <w:rPr>
          <w:rFonts w:eastAsia="Times New Roman" w:cs="Times New Roman"/>
          <w:b/>
          <w:bCs/>
          <w:i/>
          <w:iCs/>
          <w:szCs w:val="28"/>
          <w:lang w:val="en-GB"/>
        </w:rPr>
        <w:t xml:space="preserve">3.1. </w:t>
      </w:r>
      <w:r w:rsidR="00353093" w:rsidRPr="00712327">
        <w:rPr>
          <w:rFonts w:eastAsia="Times New Roman" w:cs="Times New Roman"/>
          <w:b/>
          <w:bCs/>
          <w:i/>
          <w:iCs/>
          <w:szCs w:val="28"/>
          <w:lang w:val="en-GB"/>
        </w:rPr>
        <w:t>Về mặt vĩ mô</w:t>
      </w:r>
    </w:p>
    <w:p w14:paraId="052C881B" w14:textId="19F2EDC0" w:rsidR="00084E50" w:rsidRPr="00712327" w:rsidRDefault="00F36921" w:rsidP="00507D65">
      <w:pPr>
        <w:spacing w:line="312" w:lineRule="auto"/>
        <w:jc w:val="both"/>
        <w:rPr>
          <w:rFonts w:eastAsia="Times New Roman" w:cs="Times New Roman"/>
          <w:szCs w:val="28"/>
          <w:lang w:val="en-GB"/>
        </w:rPr>
      </w:pPr>
      <w:r w:rsidRPr="00712327">
        <w:rPr>
          <w:rFonts w:eastAsia="Times New Roman" w:cs="Times New Roman"/>
          <w:szCs w:val="28"/>
          <w:lang w:val="en-GB"/>
        </w:rPr>
        <w:lastRenderedPageBreak/>
        <w:t>T</w:t>
      </w:r>
      <w:r w:rsidR="00A545D6" w:rsidRPr="00712327">
        <w:rPr>
          <w:rFonts w:eastAsia="Times New Roman" w:cs="Times New Roman"/>
          <w:szCs w:val="28"/>
          <w:lang w:val="en-GB"/>
        </w:rPr>
        <w:t xml:space="preserve">rước hết phải nói đến yếu tố về tỷ giá đã tác động </w:t>
      </w:r>
      <w:r w:rsidR="00651441" w:rsidRPr="00712327">
        <w:rPr>
          <w:rFonts w:eastAsia="Times New Roman" w:cs="Times New Roman"/>
          <w:szCs w:val="28"/>
          <w:lang w:val="en-GB"/>
        </w:rPr>
        <w:t xml:space="preserve">rất lớn đến các </w:t>
      </w:r>
      <w:r w:rsidR="007472B0" w:rsidRPr="00712327">
        <w:rPr>
          <w:rFonts w:eastAsia="Times New Roman" w:cs="Times New Roman"/>
          <w:szCs w:val="28"/>
          <w:lang w:val="en-GB"/>
        </w:rPr>
        <w:t xml:space="preserve">doanh nghiệp </w:t>
      </w:r>
      <w:r w:rsidR="00651441" w:rsidRPr="00712327">
        <w:rPr>
          <w:rFonts w:eastAsia="Times New Roman" w:cs="Times New Roman"/>
          <w:szCs w:val="28"/>
          <w:lang w:val="en-GB"/>
        </w:rPr>
        <w:t xml:space="preserve">xuất khẩu nói chung và dệt may nói riêng. </w:t>
      </w:r>
      <w:r w:rsidR="005D0251" w:rsidRPr="00712327">
        <w:rPr>
          <w:rFonts w:eastAsia="Times New Roman" w:cs="Times New Roman"/>
          <w:szCs w:val="28"/>
          <w:lang w:val="en-GB"/>
        </w:rPr>
        <w:t xml:space="preserve">Nếu xét trên lợi thế cạnh tranh tương đối, Việt Nam đang có nhiều hạn chế hơn so với các quốc gia xuất khẩu khác, </w:t>
      </w:r>
      <w:r w:rsidR="009261F9" w:rsidRPr="00712327">
        <w:rPr>
          <w:rFonts w:eastAsia="Times New Roman" w:cs="Times New Roman"/>
          <w:szCs w:val="28"/>
          <w:lang w:val="en-GB"/>
        </w:rPr>
        <w:t xml:space="preserve">đồng tiền Việt Nam ổn định, gần như không giảm giá so với đồng USD, trong khi đó các quốc gia xuất khẩu dệt may duy trì đồng nội tệ rẻ để kích thích xuất khẩu, đơn cử trong </w:t>
      </w:r>
      <w:r w:rsidR="00DB6622" w:rsidRPr="00712327">
        <w:rPr>
          <w:rFonts w:eastAsia="Times New Roman" w:cs="Times New Roman"/>
          <w:szCs w:val="28"/>
          <w:lang w:val="en-GB"/>
        </w:rPr>
        <w:t>7</w:t>
      </w:r>
      <w:r w:rsidR="009261F9" w:rsidRPr="00712327">
        <w:rPr>
          <w:rFonts w:eastAsia="Times New Roman" w:cs="Times New Roman"/>
          <w:szCs w:val="28"/>
          <w:lang w:val="en-GB"/>
        </w:rPr>
        <w:t xml:space="preserve"> tháng đầu năm đồng Nhân dân tệ của Trung Quốc mất giá </w:t>
      </w:r>
      <w:r w:rsidR="003F0CE9" w:rsidRPr="00712327">
        <w:rPr>
          <w:rFonts w:eastAsia="Times New Roman" w:cs="Times New Roman"/>
          <w:szCs w:val="28"/>
          <w:lang w:val="en-GB"/>
        </w:rPr>
        <w:t>4,9</w:t>
      </w:r>
      <w:r w:rsidR="009261F9" w:rsidRPr="00712327">
        <w:rPr>
          <w:rFonts w:eastAsia="Times New Roman" w:cs="Times New Roman"/>
          <w:szCs w:val="28"/>
          <w:lang w:val="en-GB"/>
        </w:rPr>
        <w:t>%</w:t>
      </w:r>
      <w:r w:rsidR="00727FA4" w:rsidRPr="00712327">
        <w:rPr>
          <w:rFonts w:eastAsia="Times New Roman" w:cs="Times New Roman"/>
          <w:szCs w:val="28"/>
          <w:lang w:val="en-GB"/>
        </w:rPr>
        <w:t xml:space="preserve"> </w:t>
      </w:r>
      <w:r w:rsidR="00727FA4" w:rsidRPr="00712327">
        <w:rPr>
          <w:rFonts w:eastAsia="Times New Roman" w:cs="Times New Roman"/>
          <w:szCs w:val="28"/>
        </w:rPr>
        <w:t>xuống mức thấp nhất trong vòng 9 tháng qua</w:t>
      </w:r>
      <w:r w:rsidR="008235EE" w:rsidRPr="00712327">
        <w:rPr>
          <w:rFonts w:eastAsia="Times New Roman" w:cs="Times New Roman"/>
          <w:szCs w:val="28"/>
          <w:lang w:val="en-GB"/>
        </w:rPr>
        <w:t>,</w:t>
      </w:r>
      <w:r w:rsidR="001333EE" w:rsidRPr="00712327">
        <w:rPr>
          <w:rFonts w:eastAsia="Times New Roman" w:cs="Times New Roman"/>
          <w:szCs w:val="28"/>
          <w:lang w:val="en-GB"/>
        </w:rPr>
        <w:t xml:space="preserve"> đồng Lira Thổ Nhĩ Kỳ mất giá </w:t>
      </w:r>
      <w:r w:rsidR="00CA6A3D" w:rsidRPr="00712327">
        <w:rPr>
          <w:rFonts w:eastAsia="Times New Roman" w:cs="Times New Roman"/>
          <w:szCs w:val="28"/>
          <w:lang w:val="en-GB"/>
        </w:rPr>
        <w:t>31</w:t>
      </w:r>
      <w:r w:rsidR="001333EE" w:rsidRPr="00712327">
        <w:rPr>
          <w:rFonts w:eastAsia="Times New Roman" w:cs="Times New Roman"/>
          <w:szCs w:val="28"/>
          <w:lang w:val="en-GB"/>
        </w:rPr>
        <w:t>%, đồng Rup</w:t>
      </w:r>
      <w:r w:rsidR="0040160F" w:rsidRPr="00712327">
        <w:rPr>
          <w:rFonts w:eastAsia="Times New Roman" w:cs="Times New Roman"/>
          <w:szCs w:val="28"/>
          <w:lang w:val="en-GB"/>
        </w:rPr>
        <w:t>ee Pakistan mất giá 21,2%</w:t>
      </w:r>
      <w:r w:rsidR="00EC2A14" w:rsidRPr="00712327">
        <w:rPr>
          <w:rFonts w:eastAsia="Times New Roman" w:cs="Times New Roman"/>
          <w:szCs w:val="28"/>
          <w:lang w:val="en-GB"/>
        </w:rPr>
        <w:t>, đồng Bảng Ai Cập mất giá 19,9%, đồng Taka</w:t>
      </w:r>
      <w:r w:rsidR="0056348E" w:rsidRPr="00712327">
        <w:rPr>
          <w:rFonts w:eastAsia="Times New Roman" w:cs="Times New Roman"/>
          <w:szCs w:val="28"/>
          <w:lang w:val="en-GB"/>
        </w:rPr>
        <w:t xml:space="preserve"> B</w:t>
      </w:r>
      <w:r w:rsidR="00D46566" w:rsidRPr="00712327">
        <w:rPr>
          <w:rFonts w:eastAsia="Times New Roman" w:cs="Times New Roman"/>
          <w:szCs w:val="28"/>
          <w:lang w:val="en-GB"/>
        </w:rPr>
        <w:t>ang</w:t>
      </w:r>
      <w:r w:rsidR="0056348E" w:rsidRPr="00712327">
        <w:rPr>
          <w:rFonts w:eastAsia="Times New Roman" w:cs="Times New Roman"/>
          <w:szCs w:val="28"/>
          <w:lang w:val="en-GB"/>
        </w:rPr>
        <w:t>ladesh mất giá 5,9%.</w:t>
      </w:r>
    </w:p>
    <w:p w14:paraId="0B6BE51A" w14:textId="2EFEB1E3" w:rsidR="001F1235" w:rsidRPr="00712327" w:rsidRDefault="001F1235" w:rsidP="0033126B">
      <w:pPr>
        <w:spacing w:line="312" w:lineRule="auto"/>
        <w:ind w:firstLine="0"/>
        <w:jc w:val="center"/>
        <w:rPr>
          <w:rFonts w:eastAsia="Times New Roman" w:cs="Times New Roman"/>
          <w:b/>
          <w:bCs/>
          <w:i/>
          <w:iCs/>
          <w:szCs w:val="28"/>
          <w:lang w:val="en-GB"/>
        </w:rPr>
      </w:pPr>
      <w:r w:rsidRPr="00712327">
        <w:rPr>
          <w:rFonts w:eastAsia="Times New Roman" w:cs="Times New Roman"/>
          <w:b/>
          <w:bCs/>
          <w:i/>
          <w:iCs/>
          <w:szCs w:val="28"/>
          <w:lang w:val="en-GB"/>
        </w:rPr>
        <w:t xml:space="preserve">Hình 10: Thay đổi tỷ giá các quốc gia so với USD </w:t>
      </w:r>
      <w:r w:rsidR="007424D8" w:rsidRPr="00712327">
        <w:rPr>
          <w:rFonts w:eastAsia="Times New Roman" w:cs="Times New Roman"/>
          <w:b/>
          <w:bCs/>
          <w:i/>
          <w:iCs/>
          <w:szCs w:val="28"/>
          <w:lang w:val="en-GB"/>
        </w:rPr>
        <w:t>7</w:t>
      </w:r>
      <w:r w:rsidRPr="00712327">
        <w:rPr>
          <w:rFonts w:eastAsia="Times New Roman" w:cs="Times New Roman"/>
          <w:b/>
          <w:bCs/>
          <w:i/>
          <w:iCs/>
          <w:szCs w:val="28"/>
          <w:lang w:val="en-GB"/>
        </w:rPr>
        <w:t xml:space="preserve"> tháng </w:t>
      </w:r>
      <w:r w:rsidR="007B237C" w:rsidRPr="00712327">
        <w:rPr>
          <w:rFonts w:eastAsia="Times New Roman" w:cs="Times New Roman"/>
          <w:b/>
          <w:bCs/>
          <w:i/>
          <w:iCs/>
          <w:szCs w:val="28"/>
          <w:lang w:val="en-GB"/>
        </w:rPr>
        <w:t xml:space="preserve">đầu </w:t>
      </w:r>
      <w:r w:rsidR="007424D8" w:rsidRPr="00712327">
        <w:rPr>
          <w:rFonts w:eastAsia="Times New Roman" w:cs="Times New Roman"/>
          <w:b/>
          <w:bCs/>
          <w:i/>
          <w:iCs/>
          <w:szCs w:val="28"/>
          <w:lang w:val="en-GB"/>
        </w:rPr>
        <w:t>năm</w:t>
      </w:r>
      <w:r w:rsidRPr="00712327">
        <w:rPr>
          <w:rFonts w:eastAsia="Times New Roman" w:cs="Times New Roman"/>
          <w:b/>
          <w:bCs/>
          <w:i/>
          <w:iCs/>
          <w:szCs w:val="28"/>
          <w:lang w:val="en-GB"/>
        </w:rPr>
        <w:t xml:space="preserve"> 2023</w:t>
      </w:r>
    </w:p>
    <w:p w14:paraId="4F8AD655" w14:textId="1BC27893" w:rsidR="007E3C97" w:rsidRPr="00712327" w:rsidRDefault="00F2255A" w:rsidP="0033126B">
      <w:pPr>
        <w:spacing w:line="312" w:lineRule="auto"/>
        <w:ind w:firstLine="0"/>
        <w:jc w:val="center"/>
        <w:rPr>
          <w:rFonts w:eastAsia="Times New Roman" w:cs="Times New Roman"/>
          <w:szCs w:val="28"/>
          <w:lang w:val="en-GB"/>
        </w:rPr>
      </w:pPr>
      <w:r w:rsidRPr="00712327">
        <w:rPr>
          <w:rFonts w:cs="Times New Roman"/>
          <w:noProof/>
          <w:szCs w:val="28"/>
        </w:rPr>
        <w:drawing>
          <wp:inline distT="0" distB="0" distL="0" distR="0" wp14:anchorId="0E986D55" wp14:editId="5A345F16">
            <wp:extent cx="4817474" cy="4916384"/>
            <wp:effectExtent l="0" t="0" r="2540" b="0"/>
            <wp:docPr id="6" name="Picture 5" descr="A graph of different countries/regions&#10;&#10;Description automatically generated">
              <a:extLst xmlns:a="http://schemas.openxmlformats.org/drawingml/2006/main">
                <a:ext uri="{FF2B5EF4-FFF2-40B4-BE49-F238E27FC236}">
                  <a16:creationId xmlns:a16="http://schemas.microsoft.com/office/drawing/2014/main" id="{9F7AE792-120D-9E02-473B-9D67D20576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of different countries/regions&#10;&#10;Description automatically generated">
                      <a:extLst>
                        <a:ext uri="{FF2B5EF4-FFF2-40B4-BE49-F238E27FC236}">
                          <a16:creationId xmlns:a16="http://schemas.microsoft.com/office/drawing/2014/main" id="{9F7AE792-120D-9E02-473B-9D67D20576FB}"/>
                        </a:ext>
                      </a:extLst>
                    </pic:cNvPr>
                    <pic:cNvPicPr>
                      <a:picLocks noChangeAspect="1"/>
                    </pic:cNvPicPr>
                  </pic:nvPicPr>
                  <pic:blipFill>
                    <a:blip r:embed="rId20"/>
                    <a:stretch>
                      <a:fillRect/>
                    </a:stretch>
                  </pic:blipFill>
                  <pic:spPr>
                    <a:xfrm>
                      <a:off x="0" y="0"/>
                      <a:ext cx="4839161" cy="4938516"/>
                    </a:xfrm>
                    <a:prstGeom prst="rect">
                      <a:avLst/>
                    </a:prstGeom>
                  </pic:spPr>
                </pic:pic>
              </a:graphicData>
            </a:graphic>
          </wp:inline>
        </w:drawing>
      </w:r>
    </w:p>
    <w:p w14:paraId="3CCAE481" w14:textId="04A06A57" w:rsidR="00BE35EC" w:rsidRPr="00712327" w:rsidRDefault="00BE35EC" w:rsidP="0033126B">
      <w:pPr>
        <w:spacing w:line="312" w:lineRule="auto"/>
        <w:ind w:firstLine="0"/>
        <w:jc w:val="right"/>
        <w:rPr>
          <w:rFonts w:eastAsia="Times New Roman" w:cs="Times New Roman"/>
          <w:i/>
          <w:iCs/>
          <w:szCs w:val="28"/>
          <w:lang w:val="en-GB"/>
        </w:rPr>
      </w:pPr>
      <w:r w:rsidRPr="00712327">
        <w:rPr>
          <w:rFonts w:eastAsia="Times New Roman" w:cs="Times New Roman"/>
          <w:i/>
          <w:iCs/>
          <w:szCs w:val="28"/>
          <w:lang w:val="en-GB"/>
        </w:rPr>
        <w:t>Nguồn: Emergingtextiles</w:t>
      </w:r>
      <w:r w:rsidR="00ED44CC" w:rsidRPr="00712327">
        <w:rPr>
          <w:rFonts w:eastAsia="Times New Roman" w:cs="Times New Roman"/>
          <w:i/>
          <w:iCs/>
          <w:szCs w:val="28"/>
          <w:lang w:val="en-GB"/>
        </w:rPr>
        <w:t>.com</w:t>
      </w:r>
    </w:p>
    <w:p w14:paraId="38C2544D" w14:textId="4389DC8E" w:rsidR="0056348E" w:rsidRPr="00712327" w:rsidRDefault="00651441" w:rsidP="00507D65">
      <w:pPr>
        <w:spacing w:line="312" w:lineRule="auto"/>
        <w:jc w:val="both"/>
        <w:rPr>
          <w:rFonts w:eastAsia="Times New Roman" w:cs="Times New Roman"/>
          <w:szCs w:val="28"/>
          <w:lang w:val="en-GB"/>
        </w:rPr>
      </w:pPr>
      <w:r w:rsidRPr="00712327">
        <w:rPr>
          <w:rFonts w:eastAsia="Times New Roman" w:cs="Times New Roman"/>
          <w:szCs w:val="28"/>
          <w:lang w:val="en-GB"/>
        </w:rPr>
        <w:lastRenderedPageBreak/>
        <w:t xml:space="preserve">Thứ 2, </w:t>
      </w:r>
      <w:r w:rsidR="009062FB" w:rsidRPr="00712327">
        <w:rPr>
          <w:rFonts w:eastAsia="Times New Roman" w:cs="Times New Roman"/>
          <w:szCs w:val="28"/>
          <w:lang w:val="en-GB"/>
        </w:rPr>
        <w:t xml:space="preserve">doanh nghiệp dệt may </w:t>
      </w:r>
      <w:r w:rsidR="003D3FF2" w:rsidRPr="00712327">
        <w:rPr>
          <w:rFonts w:eastAsia="Times New Roman" w:cs="Times New Roman"/>
          <w:szCs w:val="28"/>
          <w:lang w:val="en-GB"/>
        </w:rPr>
        <w:t>Việt Nam còn</w:t>
      </w:r>
      <w:r w:rsidR="000E72CA" w:rsidRPr="00712327">
        <w:rPr>
          <w:rFonts w:eastAsia="Times New Roman" w:cs="Times New Roman"/>
          <w:szCs w:val="28"/>
          <w:lang w:val="en-GB"/>
        </w:rPr>
        <w:t xml:space="preserve"> </w:t>
      </w:r>
      <w:r w:rsidR="009062FB" w:rsidRPr="00712327">
        <w:rPr>
          <w:rFonts w:eastAsia="Times New Roman" w:cs="Times New Roman"/>
          <w:szCs w:val="28"/>
          <w:lang w:val="en-GB"/>
        </w:rPr>
        <w:t xml:space="preserve">gặp </w:t>
      </w:r>
      <w:r w:rsidR="00787746" w:rsidRPr="00712327">
        <w:rPr>
          <w:rFonts w:eastAsia="Times New Roman" w:cs="Times New Roman"/>
          <w:szCs w:val="28"/>
          <w:lang w:val="en-GB"/>
        </w:rPr>
        <w:t xml:space="preserve">khó khăn </w:t>
      </w:r>
      <w:r w:rsidR="000E72CA" w:rsidRPr="00712327">
        <w:rPr>
          <w:rFonts w:eastAsia="Times New Roman" w:cs="Times New Roman"/>
          <w:szCs w:val="28"/>
          <w:lang w:val="en-GB"/>
        </w:rPr>
        <w:t>trong</w:t>
      </w:r>
      <w:r w:rsidR="00060D79" w:rsidRPr="00712327">
        <w:rPr>
          <w:rFonts w:eastAsia="Times New Roman" w:cs="Times New Roman"/>
          <w:szCs w:val="28"/>
          <w:lang w:val="en-GB"/>
        </w:rPr>
        <w:t xml:space="preserve"> lãi suất vay</w:t>
      </w:r>
      <w:r w:rsidR="00EE4CD8" w:rsidRPr="00712327">
        <w:rPr>
          <w:rFonts w:eastAsia="Times New Roman" w:cs="Times New Roman"/>
          <w:szCs w:val="28"/>
          <w:lang w:val="en-GB"/>
        </w:rPr>
        <w:t>, tiếp cận tín dụng</w:t>
      </w:r>
      <w:r w:rsidR="00060D79" w:rsidRPr="00712327">
        <w:rPr>
          <w:rFonts w:eastAsia="Times New Roman" w:cs="Times New Roman"/>
          <w:szCs w:val="28"/>
          <w:lang w:val="en-GB"/>
        </w:rPr>
        <w:t xml:space="preserve">. </w:t>
      </w:r>
      <w:r w:rsidR="006C2E16" w:rsidRPr="00712327">
        <w:rPr>
          <w:rFonts w:eastAsia="Times New Roman" w:cs="Times New Roman"/>
          <w:szCs w:val="28"/>
          <w:lang w:val="en-GB"/>
        </w:rPr>
        <w:t xml:space="preserve">Hiện nay, lãi suất cho vay của Trung Quốc ở mức 3,5%, </w:t>
      </w:r>
      <w:r w:rsidR="004815A4" w:rsidRPr="00712327">
        <w:rPr>
          <w:rFonts w:eastAsia="Times New Roman" w:cs="Times New Roman"/>
          <w:szCs w:val="28"/>
          <w:lang w:val="en-GB"/>
        </w:rPr>
        <w:t xml:space="preserve">Bangladesh </w:t>
      </w:r>
      <w:r w:rsidR="00D91622" w:rsidRPr="00712327">
        <w:rPr>
          <w:rFonts w:eastAsia="Times New Roman" w:cs="Times New Roman"/>
          <w:szCs w:val="28"/>
          <w:lang w:val="en-GB"/>
        </w:rPr>
        <w:t>7%,</w:t>
      </w:r>
      <w:r w:rsidR="00111A36" w:rsidRPr="00712327">
        <w:rPr>
          <w:rFonts w:eastAsia="Times New Roman" w:cs="Times New Roman"/>
          <w:szCs w:val="28"/>
          <w:lang w:val="en-GB"/>
        </w:rPr>
        <w:t xml:space="preserve"> Indonesia 5,7% trong khi đó Việt Nam</w:t>
      </w:r>
      <w:r w:rsidR="00E43016" w:rsidRPr="00712327">
        <w:rPr>
          <w:rFonts w:eastAsia="Times New Roman" w:cs="Times New Roman"/>
          <w:szCs w:val="28"/>
          <w:lang w:val="en-GB"/>
        </w:rPr>
        <w:t xml:space="preserve"> ở mức 10-1</w:t>
      </w:r>
      <w:r w:rsidR="009C6E02" w:rsidRPr="00712327">
        <w:rPr>
          <w:rFonts w:eastAsia="Times New Roman" w:cs="Times New Roman"/>
          <w:szCs w:val="28"/>
          <w:lang w:val="en-GB"/>
        </w:rPr>
        <w:t>2</w:t>
      </w:r>
      <w:r w:rsidR="00E43016" w:rsidRPr="00712327">
        <w:rPr>
          <w:rFonts w:eastAsia="Times New Roman" w:cs="Times New Roman"/>
          <w:szCs w:val="28"/>
          <w:lang w:val="en-GB"/>
        </w:rPr>
        <w:t>%, cao hơn 5-7%.</w:t>
      </w:r>
      <w:r w:rsidR="00990123" w:rsidRPr="00712327">
        <w:rPr>
          <w:rFonts w:eastAsia="Times New Roman" w:cs="Times New Roman"/>
          <w:szCs w:val="28"/>
          <w:lang w:val="en-GB"/>
        </w:rPr>
        <w:t xml:space="preserve"> </w:t>
      </w:r>
      <w:r w:rsidR="008A5057" w:rsidRPr="00712327">
        <w:rPr>
          <w:rFonts w:eastAsia="Times New Roman" w:cs="Times New Roman"/>
          <w:szCs w:val="28"/>
          <w:lang w:val="en-GB"/>
        </w:rPr>
        <w:t xml:space="preserve">Mặc dù thời gian qua, Chính phủ đã chỉ đạo Ngân hàng nhà nước liên tục </w:t>
      </w:r>
      <w:r w:rsidR="0016264D" w:rsidRPr="00712327">
        <w:rPr>
          <w:rFonts w:eastAsia="Times New Roman" w:cs="Times New Roman"/>
          <w:szCs w:val="28"/>
          <w:lang w:val="en-GB"/>
        </w:rPr>
        <w:t>điều chỉnh giảm</w:t>
      </w:r>
      <w:r w:rsidR="00C15DAA" w:rsidRPr="00712327">
        <w:rPr>
          <w:rFonts w:eastAsia="Times New Roman" w:cs="Times New Roman"/>
          <w:szCs w:val="28"/>
          <w:lang w:val="en-GB"/>
        </w:rPr>
        <w:t xml:space="preserve"> lãi suất điều hành để giảm áp lực cho các doanh nghiệp, tuy nhiên doanh nghiệp Việt Nam vẫn</w:t>
      </w:r>
      <w:r w:rsidR="00990123" w:rsidRPr="00712327">
        <w:rPr>
          <w:rFonts w:eastAsia="Times New Roman" w:cs="Times New Roman"/>
          <w:szCs w:val="28"/>
          <w:lang w:val="en-GB"/>
        </w:rPr>
        <w:t xml:space="preserve"> chịu áp lực lãi suất cho vay của ngân hàng cao </w:t>
      </w:r>
      <w:r w:rsidR="0034293B" w:rsidRPr="00712327">
        <w:rPr>
          <w:rFonts w:eastAsia="Times New Roman" w:cs="Times New Roman"/>
          <w:szCs w:val="28"/>
          <w:lang w:val="en-GB"/>
        </w:rPr>
        <w:t>và</w:t>
      </w:r>
      <w:r w:rsidR="0034293B" w:rsidRPr="00712327">
        <w:rPr>
          <w:rFonts w:eastAsia="Times New Roman" w:cs="Times New Roman"/>
          <w:szCs w:val="28"/>
          <w:lang w:val="vi-VN"/>
        </w:rPr>
        <w:t xml:space="preserve"> tiếp cận vốn khó </w:t>
      </w:r>
      <w:r w:rsidR="00990123" w:rsidRPr="00712327">
        <w:rPr>
          <w:rFonts w:eastAsia="Times New Roman" w:cs="Times New Roman"/>
          <w:szCs w:val="28"/>
          <w:lang w:val="en-GB"/>
        </w:rPr>
        <w:t xml:space="preserve">hơn </w:t>
      </w:r>
      <w:r w:rsidR="00C15DAA" w:rsidRPr="00712327">
        <w:rPr>
          <w:rFonts w:eastAsia="Times New Roman" w:cs="Times New Roman"/>
          <w:szCs w:val="28"/>
          <w:lang w:val="en-GB"/>
        </w:rPr>
        <w:t>nhiều</w:t>
      </w:r>
      <w:r w:rsidR="00990123" w:rsidRPr="00712327">
        <w:rPr>
          <w:rFonts w:eastAsia="Times New Roman" w:cs="Times New Roman"/>
          <w:szCs w:val="28"/>
          <w:lang w:val="en-GB"/>
        </w:rPr>
        <w:t xml:space="preserve"> so với các quốc gia cạnh tranh.</w:t>
      </w:r>
    </w:p>
    <w:p w14:paraId="531FAD01" w14:textId="27636A2B" w:rsidR="001614D1" w:rsidRPr="00712327" w:rsidRDefault="00C070F8" w:rsidP="00507D65">
      <w:pPr>
        <w:spacing w:line="312" w:lineRule="auto"/>
        <w:jc w:val="both"/>
        <w:rPr>
          <w:rFonts w:eastAsia="Times New Roman" w:cs="Times New Roman"/>
          <w:szCs w:val="28"/>
          <w:lang w:val="en-GB"/>
        </w:rPr>
      </w:pPr>
      <w:r w:rsidRPr="00712327">
        <w:rPr>
          <w:rFonts w:eastAsia="Times New Roman" w:cs="Times New Roman"/>
          <w:szCs w:val="28"/>
          <w:lang w:val="en-GB"/>
        </w:rPr>
        <w:t>Thứ 3, y</w:t>
      </w:r>
      <w:r w:rsidR="0030202B" w:rsidRPr="00712327">
        <w:rPr>
          <w:rFonts w:eastAsia="Times New Roman" w:cs="Times New Roman"/>
          <w:szCs w:val="28"/>
          <w:lang w:val="en-GB"/>
        </w:rPr>
        <w:t xml:space="preserve">ếu tố </w:t>
      </w:r>
      <w:r w:rsidR="0034293B" w:rsidRPr="00712327">
        <w:rPr>
          <w:rFonts w:eastAsia="Times New Roman" w:cs="Times New Roman"/>
          <w:szCs w:val="28"/>
          <w:lang w:val="en-GB"/>
        </w:rPr>
        <w:t>chi</w:t>
      </w:r>
      <w:r w:rsidR="0034293B" w:rsidRPr="00712327">
        <w:rPr>
          <w:rFonts w:eastAsia="Times New Roman" w:cs="Times New Roman"/>
          <w:szCs w:val="28"/>
          <w:lang w:val="vi-VN"/>
        </w:rPr>
        <w:t xml:space="preserve"> phí </w:t>
      </w:r>
      <w:r w:rsidR="005B1160" w:rsidRPr="00712327">
        <w:rPr>
          <w:rFonts w:eastAsia="Times New Roman" w:cs="Times New Roman"/>
          <w:szCs w:val="28"/>
          <w:lang w:val="en-GB"/>
        </w:rPr>
        <w:t>l</w:t>
      </w:r>
      <w:r w:rsidR="0030202B" w:rsidRPr="00712327">
        <w:rPr>
          <w:rFonts w:eastAsia="Times New Roman" w:cs="Times New Roman"/>
          <w:szCs w:val="28"/>
          <w:lang w:val="en-GB"/>
        </w:rPr>
        <w:t xml:space="preserve">ogistics cũng là một rào cản lớn đối </w:t>
      </w:r>
      <w:r w:rsidR="009F520F" w:rsidRPr="00712327">
        <w:rPr>
          <w:rFonts w:eastAsia="Times New Roman" w:cs="Times New Roman"/>
          <w:szCs w:val="28"/>
          <w:lang w:val="en-GB"/>
        </w:rPr>
        <w:t xml:space="preserve">với việc </w:t>
      </w:r>
      <w:r w:rsidR="0030202B" w:rsidRPr="00712327">
        <w:rPr>
          <w:rFonts w:eastAsia="Times New Roman" w:cs="Times New Roman"/>
          <w:szCs w:val="28"/>
          <w:lang w:val="en-GB"/>
        </w:rPr>
        <w:t xml:space="preserve">xuất khẩu </w:t>
      </w:r>
      <w:r w:rsidR="009F520F" w:rsidRPr="00712327">
        <w:rPr>
          <w:rFonts w:eastAsia="Times New Roman" w:cs="Times New Roman"/>
          <w:szCs w:val="28"/>
          <w:lang w:val="en-GB"/>
        </w:rPr>
        <w:t xml:space="preserve">dệt may </w:t>
      </w:r>
      <w:r w:rsidR="0030202B" w:rsidRPr="00712327">
        <w:rPr>
          <w:rFonts w:eastAsia="Times New Roman" w:cs="Times New Roman"/>
          <w:szCs w:val="28"/>
          <w:lang w:val="en-GB"/>
        </w:rPr>
        <w:t>Việt Nam</w:t>
      </w:r>
      <w:r w:rsidR="009F520F" w:rsidRPr="00712327">
        <w:rPr>
          <w:rFonts w:eastAsia="Times New Roman" w:cs="Times New Roman"/>
          <w:szCs w:val="28"/>
          <w:lang w:val="en-GB"/>
        </w:rPr>
        <w:t xml:space="preserve"> so với các quốc gia cạnh tranh. Theo trang Vietnam Credit, </w:t>
      </w:r>
      <w:r w:rsidR="002426B8" w:rsidRPr="00712327">
        <w:rPr>
          <w:rFonts w:eastAsia="Times New Roman" w:cs="Times New Roman"/>
          <w:szCs w:val="28"/>
          <w:lang w:val="en-GB"/>
        </w:rPr>
        <w:t>chi phí logistics bình quân trên tổng doanh thu của doanh nghiệp Việt Nam hiện là gần 17%</w:t>
      </w:r>
      <w:r w:rsidR="000B4ED9" w:rsidRPr="00712327">
        <w:rPr>
          <w:rFonts w:eastAsia="Times New Roman" w:cs="Times New Roman"/>
          <w:szCs w:val="28"/>
          <w:lang w:val="en-GB"/>
        </w:rPr>
        <w:t xml:space="preserve">, </w:t>
      </w:r>
      <w:r w:rsidR="00965A79" w:rsidRPr="00712327">
        <w:rPr>
          <w:rFonts w:eastAsia="Times New Roman" w:cs="Times New Roman"/>
          <w:szCs w:val="28"/>
          <w:lang w:val="en-GB"/>
        </w:rPr>
        <w:t>cao hơn so với các quốc gia</w:t>
      </w:r>
      <w:r w:rsidR="005B1160" w:rsidRPr="00712327">
        <w:rPr>
          <w:rFonts w:eastAsia="Times New Roman" w:cs="Times New Roman"/>
          <w:szCs w:val="28"/>
          <w:lang w:val="en-GB"/>
        </w:rPr>
        <w:t xml:space="preserve"> khá</w:t>
      </w:r>
      <w:r w:rsidR="00784530" w:rsidRPr="00712327">
        <w:rPr>
          <w:rFonts w:eastAsia="Times New Roman" w:cs="Times New Roman"/>
          <w:szCs w:val="28"/>
          <w:lang w:val="en-GB"/>
        </w:rPr>
        <w:t>c</w:t>
      </w:r>
      <w:r w:rsidR="003A5D69" w:rsidRPr="00712327">
        <w:rPr>
          <w:rFonts w:eastAsia="Times New Roman" w:cs="Times New Roman"/>
          <w:szCs w:val="28"/>
          <w:lang w:val="en-GB"/>
        </w:rPr>
        <w:t>.</w:t>
      </w:r>
      <w:r w:rsidR="00BF5C0A" w:rsidRPr="00712327">
        <w:rPr>
          <w:rFonts w:eastAsia="Times New Roman" w:cs="Times New Roman"/>
          <w:szCs w:val="28"/>
          <w:lang w:val="en-GB"/>
        </w:rPr>
        <w:t xml:space="preserve"> Ngoài ra việc thiếu chính sách hỗ trợ doanh nghiệp logistics và thiếu các trung tâm logistics lớn</w:t>
      </w:r>
      <w:r w:rsidR="00603BED" w:rsidRPr="00712327">
        <w:rPr>
          <w:rFonts w:eastAsia="Times New Roman" w:cs="Times New Roman"/>
          <w:szCs w:val="28"/>
          <w:lang w:val="en-GB"/>
        </w:rPr>
        <w:t xml:space="preserve">, </w:t>
      </w:r>
      <w:r w:rsidR="00295A04" w:rsidRPr="00712327">
        <w:rPr>
          <w:rFonts w:eastAsia="Times New Roman" w:cs="Times New Roman"/>
          <w:szCs w:val="28"/>
          <w:lang w:val="en-GB"/>
        </w:rPr>
        <w:t xml:space="preserve">kết cấu hạ tầng logistics còn thấp </w:t>
      </w:r>
      <w:r w:rsidR="00BF5C0A" w:rsidRPr="00712327">
        <w:rPr>
          <w:rFonts w:eastAsia="Times New Roman" w:cs="Times New Roman"/>
          <w:szCs w:val="28"/>
          <w:lang w:val="en-GB"/>
        </w:rPr>
        <w:t xml:space="preserve">là nguyên nhân khiến các chi phí này </w:t>
      </w:r>
      <w:r w:rsidR="00092402" w:rsidRPr="00712327">
        <w:rPr>
          <w:rFonts w:eastAsia="Times New Roman" w:cs="Times New Roman"/>
          <w:szCs w:val="28"/>
          <w:lang w:val="en-GB"/>
        </w:rPr>
        <w:t>vẫn ở mức</w:t>
      </w:r>
      <w:r w:rsidR="00BF5C0A" w:rsidRPr="00712327">
        <w:rPr>
          <w:rFonts w:eastAsia="Times New Roman" w:cs="Times New Roman"/>
          <w:szCs w:val="28"/>
          <w:lang w:val="en-GB"/>
        </w:rPr>
        <w:t xml:space="preserve"> cao</w:t>
      </w:r>
      <w:r w:rsidR="00001151" w:rsidRPr="00712327">
        <w:rPr>
          <w:rFonts w:eastAsia="Times New Roman" w:cs="Times New Roman"/>
          <w:szCs w:val="28"/>
          <w:lang w:val="en-GB"/>
        </w:rPr>
        <w:t xml:space="preserve">. </w:t>
      </w:r>
      <w:r w:rsidR="003A5D69" w:rsidRPr="00712327">
        <w:rPr>
          <w:rFonts w:eastAsia="Times New Roman" w:cs="Times New Roman"/>
          <w:szCs w:val="28"/>
          <w:lang w:val="en-GB"/>
        </w:rPr>
        <w:t xml:space="preserve">Đây là những </w:t>
      </w:r>
      <w:r w:rsidR="00001151" w:rsidRPr="00712327">
        <w:rPr>
          <w:rFonts w:eastAsia="Times New Roman" w:cs="Times New Roman"/>
          <w:szCs w:val="28"/>
          <w:lang w:val="en-GB"/>
        </w:rPr>
        <w:t xml:space="preserve">hạn chế </w:t>
      </w:r>
      <w:r w:rsidR="003A5D69" w:rsidRPr="00712327">
        <w:rPr>
          <w:rFonts w:eastAsia="Times New Roman" w:cs="Times New Roman"/>
          <w:szCs w:val="28"/>
          <w:lang w:val="en-GB"/>
        </w:rPr>
        <w:t>chính khiến chi phí Logistics ở Việt Nam</w:t>
      </w:r>
      <w:r w:rsidR="00A02444" w:rsidRPr="00712327">
        <w:rPr>
          <w:rFonts w:eastAsia="Times New Roman" w:cs="Times New Roman"/>
          <w:szCs w:val="28"/>
          <w:lang w:val="en-GB"/>
        </w:rPr>
        <w:t xml:space="preserve"> còn cao và </w:t>
      </w:r>
      <w:r w:rsidR="002206B0" w:rsidRPr="00712327">
        <w:rPr>
          <w:rFonts w:eastAsia="Times New Roman" w:cs="Times New Roman"/>
          <w:szCs w:val="28"/>
          <w:lang w:val="en-GB"/>
        </w:rPr>
        <w:t>vẫn là một rào càn thương mại</w:t>
      </w:r>
      <w:r w:rsidR="003A5D69" w:rsidRPr="00712327">
        <w:rPr>
          <w:rFonts w:eastAsia="Times New Roman" w:cs="Times New Roman"/>
          <w:szCs w:val="28"/>
          <w:lang w:val="en-GB"/>
        </w:rPr>
        <w:t>.</w:t>
      </w:r>
    </w:p>
    <w:p w14:paraId="2EA39502" w14:textId="51DD35F7" w:rsidR="00FD310F" w:rsidRPr="00712327" w:rsidRDefault="00FD310F" w:rsidP="00507D65">
      <w:pPr>
        <w:spacing w:line="312" w:lineRule="auto"/>
        <w:jc w:val="center"/>
        <w:rPr>
          <w:rFonts w:eastAsia="Times New Roman" w:cs="Times New Roman"/>
          <w:b/>
          <w:bCs/>
          <w:i/>
          <w:iCs/>
          <w:szCs w:val="28"/>
          <w:lang w:val="en-GB"/>
        </w:rPr>
      </w:pPr>
      <w:r w:rsidRPr="00712327">
        <w:rPr>
          <w:rFonts w:eastAsia="Times New Roman" w:cs="Times New Roman"/>
          <w:b/>
          <w:bCs/>
          <w:i/>
          <w:iCs/>
          <w:szCs w:val="28"/>
          <w:lang w:val="en-GB"/>
        </w:rPr>
        <w:t>Hình 11: Chi phí Logistics của một số quốc gia</w:t>
      </w:r>
    </w:p>
    <w:p w14:paraId="672DB4C9" w14:textId="20325CB5" w:rsidR="00402EA0" w:rsidRPr="00712327" w:rsidRDefault="00965A79" w:rsidP="00507D65">
      <w:pPr>
        <w:spacing w:line="312" w:lineRule="auto"/>
        <w:jc w:val="center"/>
        <w:rPr>
          <w:rFonts w:eastAsia="Times New Roman" w:cs="Times New Roman"/>
          <w:szCs w:val="28"/>
          <w:lang w:val="en-GB"/>
        </w:rPr>
      </w:pPr>
      <w:r w:rsidRPr="00712327">
        <w:rPr>
          <w:rFonts w:cs="Times New Roman"/>
          <w:noProof/>
          <w:szCs w:val="28"/>
        </w:rPr>
        <w:drawing>
          <wp:inline distT="0" distB="0" distL="0" distR="0" wp14:anchorId="349ED088" wp14:editId="3203EC30">
            <wp:extent cx="4933315" cy="2886324"/>
            <wp:effectExtent l="0" t="0" r="635" b="9525"/>
            <wp:docPr id="1670415305" name="Hình ảnh 1670415305" descr="Ảnh có chứa văn bản, Song song, số,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15305" name="Hình ảnh 1" descr="Ảnh có chứa văn bản, Song song, số, ảnh chụp màn hình&#10;&#10;Mô tả được tạo tự động"/>
                    <pic:cNvPicPr/>
                  </pic:nvPicPr>
                  <pic:blipFill>
                    <a:blip r:embed="rId21"/>
                    <a:stretch>
                      <a:fillRect/>
                    </a:stretch>
                  </pic:blipFill>
                  <pic:spPr>
                    <a:xfrm>
                      <a:off x="0" y="0"/>
                      <a:ext cx="4963420" cy="2903938"/>
                    </a:xfrm>
                    <a:prstGeom prst="rect">
                      <a:avLst/>
                    </a:prstGeom>
                  </pic:spPr>
                </pic:pic>
              </a:graphicData>
            </a:graphic>
          </wp:inline>
        </w:drawing>
      </w:r>
    </w:p>
    <w:p w14:paraId="1318960B" w14:textId="32E81917" w:rsidR="00BE35EC" w:rsidRPr="00712327" w:rsidRDefault="00BE35EC" w:rsidP="00507D65">
      <w:pPr>
        <w:spacing w:line="312" w:lineRule="auto"/>
        <w:jc w:val="right"/>
        <w:rPr>
          <w:rFonts w:eastAsia="Times New Roman" w:cs="Times New Roman"/>
          <w:i/>
          <w:iCs/>
          <w:szCs w:val="28"/>
          <w:lang w:val="en-GB"/>
        </w:rPr>
      </w:pPr>
      <w:r w:rsidRPr="00712327">
        <w:rPr>
          <w:rFonts w:eastAsia="Times New Roman" w:cs="Times New Roman"/>
          <w:i/>
          <w:iCs/>
          <w:szCs w:val="28"/>
          <w:lang w:val="en-GB"/>
        </w:rPr>
        <w:t>Nguồn: Vietnamcredit</w:t>
      </w:r>
      <w:r w:rsidR="00ED44CC" w:rsidRPr="00712327">
        <w:rPr>
          <w:rFonts w:eastAsia="Times New Roman" w:cs="Times New Roman"/>
          <w:i/>
          <w:iCs/>
          <w:szCs w:val="28"/>
          <w:lang w:val="en-GB"/>
        </w:rPr>
        <w:t>.com.vn</w:t>
      </w:r>
    </w:p>
    <w:p w14:paraId="36DFEECA" w14:textId="486274A8" w:rsidR="00635722" w:rsidRPr="00712327" w:rsidRDefault="00C759B0" w:rsidP="00507D65">
      <w:pPr>
        <w:spacing w:line="312" w:lineRule="auto"/>
        <w:jc w:val="both"/>
        <w:rPr>
          <w:rFonts w:eastAsia="Times New Roman" w:cs="Times New Roman"/>
          <w:szCs w:val="28"/>
          <w:lang w:val="en-GB"/>
        </w:rPr>
      </w:pPr>
      <w:r w:rsidRPr="00712327">
        <w:rPr>
          <w:rFonts w:eastAsia="Times New Roman" w:cs="Times New Roman"/>
          <w:szCs w:val="28"/>
          <w:lang w:val="en-GB"/>
        </w:rPr>
        <w:t>Thứ 4</w:t>
      </w:r>
      <w:r w:rsidR="00631BAD" w:rsidRPr="00712327">
        <w:rPr>
          <w:rFonts w:eastAsia="Times New Roman" w:cs="Times New Roman"/>
          <w:szCs w:val="28"/>
          <w:lang w:val="en-GB"/>
        </w:rPr>
        <w:t xml:space="preserve"> </w:t>
      </w:r>
      <w:r w:rsidR="00D80731" w:rsidRPr="00712327">
        <w:rPr>
          <w:rFonts w:eastAsia="Times New Roman" w:cs="Times New Roman"/>
          <w:szCs w:val="28"/>
          <w:lang w:val="en-GB"/>
        </w:rPr>
        <w:t>là</w:t>
      </w:r>
      <w:r w:rsidR="00725CAA" w:rsidRPr="00712327">
        <w:rPr>
          <w:rFonts w:eastAsia="Times New Roman" w:cs="Times New Roman"/>
          <w:szCs w:val="28"/>
          <w:lang w:val="en-GB"/>
        </w:rPr>
        <w:t xml:space="preserve"> </w:t>
      </w:r>
      <w:r w:rsidR="007726E3" w:rsidRPr="00712327">
        <w:rPr>
          <w:rFonts w:eastAsia="Times New Roman" w:cs="Times New Roman"/>
          <w:szCs w:val="28"/>
          <w:lang w:val="en-GB"/>
        </w:rPr>
        <w:t>chi phí tiền lương cao.</w:t>
      </w:r>
      <w:r w:rsidR="00631BAD" w:rsidRPr="00712327">
        <w:rPr>
          <w:rFonts w:eastAsia="Times New Roman" w:cs="Times New Roman"/>
          <w:szCs w:val="28"/>
          <w:lang w:val="en-GB"/>
        </w:rPr>
        <w:t xml:space="preserve"> </w:t>
      </w:r>
      <w:r w:rsidR="007726E3" w:rsidRPr="00712327">
        <w:rPr>
          <w:rFonts w:eastAsia="Times New Roman" w:cs="Times New Roman"/>
          <w:szCs w:val="28"/>
          <w:lang w:val="en-GB"/>
        </w:rPr>
        <w:t>T</w:t>
      </w:r>
      <w:r w:rsidR="00631BAD" w:rsidRPr="00712327">
        <w:rPr>
          <w:rFonts w:eastAsia="Times New Roman" w:cs="Times New Roman"/>
          <w:szCs w:val="28"/>
          <w:lang w:val="en-GB"/>
        </w:rPr>
        <w:t>heo thống</w:t>
      </w:r>
      <w:r w:rsidR="00631BAD" w:rsidRPr="00712327" w:rsidDel="007726E3">
        <w:rPr>
          <w:rFonts w:eastAsia="Times New Roman" w:cs="Times New Roman"/>
          <w:szCs w:val="28"/>
          <w:lang w:val="en-GB"/>
        </w:rPr>
        <w:t xml:space="preserve"> </w:t>
      </w:r>
      <w:r w:rsidR="007726E3" w:rsidRPr="00712327">
        <w:rPr>
          <w:rFonts w:eastAsia="Times New Roman" w:cs="Times New Roman"/>
          <w:szCs w:val="28"/>
          <w:lang w:val="en-GB"/>
        </w:rPr>
        <w:t>kê</w:t>
      </w:r>
      <w:r w:rsidR="00631BAD" w:rsidRPr="00712327">
        <w:rPr>
          <w:rFonts w:eastAsia="Times New Roman" w:cs="Times New Roman"/>
          <w:szCs w:val="28"/>
          <w:lang w:val="en-GB"/>
        </w:rPr>
        <w:t xml:space="preserve"> của trang Trading Economi</w:t>
      </w:r>
      <w:r w:rsidR="00383BCB" w:rsidRPr="00712327">
        <w:rPr>
          <w:rFonts w:eastAsia="Times New Roman" w:cs="Times New Roman"/>
          <w:szCs w:val="28"/>
          <w:lang w:val="en-GB"/>
        </w:rPr>
        <w:t>c</w:t>
      </w:r>
      <w:r w:rsidR="00631BAD" w:rsidRPr="00712327">
        <w:rPr>
          <w:rFonts w:eastAsia="Times New Roman" w:cs="Times New Roman"/>
          <w:szCs w:val="28"/>
          <w:lang w:val="en-GB"/>
        </w:rPr>
        <w:t>s, chi phí tiền lương trung bình hàng tháng cho công nhân may mặc của Việt Nam đang ở ngưỡng 300</w:t>
      </w:r>
      <w:r w:rsidR="00FD310F" w:rsidRPr="00712327">
        <w:rPr>
          <w:rFonts w:eastAsia="Times New Roman" w:cs="Times New Roman"/>
          <w:szCs w:val="28"/>
          <w:lang w:val="en-GB"/>
        </w:rPr>
        <w:t xml:space="preserve"> </w:t>
      </w:r>
      <w:r w:rsidR="00631BAD" w:rsidRPr="00712327">
        <w:rPr>
          <w:rFonts w:eastAsia="Times New Roman" w:cs="Times New Roman"/>
          <w:szCs w:val="28"/>
          <w:lang w:val="en-GB"/>
        </w:rPr>
        <w:t xml:space="preserve">USD/người/tháng, </w:t>
      </w:r>
      <w:r w:rsidR="00C8062C" w:rsidRPr="00712327">
        <w:rPr>
          <w:rFonts w:eastAsia="Times New Roman" w:cs="Times New Roman"/>
          <w:szCs w:val="28"/>
          <w:lang w:val="en-GB"/>
        </w:rPr>
        <w:t>trong khi đó Bangladesh chỉ ở mức 95</w:t>
      </w:r>
      <w:r w:rsidR="00FD310F" w:rsidRPr="00712327">
        <w:rPr>
          <w:rFonts w:eastAsia="Times New Roman" w:cs="Times New Roman"/>
          <w:szCs w:val="28"/>
          <w:lang w:val="en-GB"/>
        </w:rPr>
        <w:t xml:space="preserve"> </w:t>
      </w:r>
      <w:r w:rsidR="00C8062C" w:rsidRPr="00712327">
        <w:rPr>
          <w:rFonts w:eastAsia="Times New Roman" w:cs="Times New Roman"/>
          <w:szCs w:val="28"/>
          <w:lang w:val="en-GB"/>
        </w:rPr>
        <w:lastRenderedPageBreak/>
        <w:t>USD/người/tháng, Campuchia 190 USD/người/tháng</w:t>
      </w:r>
      <w:r w:rsidR="00DC301A" w:rsidRPr="00712327">
        <w:rPr>
          <w:rFonts w:eastAsia="Times New Roman" w:cs="Times New Roman"/>
          <w:szCs w:val="28"/>
          <w:lang w:val="en-GB"/>
        </w:rPr>
        <w:t xml:space="preserve">, Ấn Độ 145 USD/người/tháng. </w:t>
      </w:r>
      <w:r w:rsidR="00990123" w:rsidRPr="00712327">
        <w:rPr>
          <w:rFonts w:eastAsia="Times New Roman" w:cs="Times New Roman"/>
          <w:szCs w:val="28"/>
          <w:lang w:val="en-GB"/>
        </w:rPr>
        <w:t xml:space="preserve">Việt Nam xếp hạng ở vị trí thứ 2 </w:t>
      </w:r>
      <w:r w:rsidR="00E22FCA" w:rsidRPr="00712327">
        <w:rPr>
          <w:rFonts w:eastAsia="Times New Roman" w:cs="Times New Roman"/>
          <w:szCs w:val="28"/>
          <w:lang w:val="en-GB"/>
        </w:rPr>
        <w:t xml:space="preserve">trong các quốc gia xuất khẩu </w:t>
      </w:r>
      <w:r w:rsidR="00F47FCC" w:rsidRPr="00712327">
        <w:rPr>
          <w:rFonts w:eastAsia="Times New Roman" w:cs="Times New Roman"/>
          <w:szCs w:val="28"/>
          <w:lang w:val="en-GB"/>
        </w:rPr>
        <w:t>dệt may</w:t>
      </w:r>
      <w:r w:rsidR="007726E3" w:rsidRPr="00712327">
        <w:rPr>
          <w:rFonts w:eastAsia="Times New Roman" w:cs="Times New Roman"/>
          <w:szCs w:val="28"/>
          <w:lang w:val="en-GB"/>
        </w:rPr>
        <w:t xml:space="preserve"> (chỉ thấp hơn</w:t>
      </w:r>
      <w:r w:rsidR="004734F0" w:rsidRPr="00712327">
        <w:rPr>
          <w:rFonts w:eastAsia="Times New Roman" w:cs="Times New Roman"/>
          <w:szCs w:val="28"/>
          <w:lang w:val="en-GB"/>
        </w:rPr>
        <w:t xml:space="preserve"> Trung Quốc)</w:t>
      </w:r>
      <w:r w:rsidR="00F47FCC" w:rsidRPr="00712327">
        <w:rPr>
          <w:rFonts w:eastAsia="Times New Roman" w:cs="Times New Roman"/>
          <w:szCs w:val="28"/>
          <w:lang w:val="en-GB"/>
        </w:rPr>
        <w:t>. C</w:t>
      </w:r>
      <w:r w:rsidR="00DC301A" w:rsidRPr="00712327">
        <w:rPr>
          <w:rFonts w:eastAsia="Times New Roman" w:cs="Times New Roman"/>
          <w:szCs w:val="28"/>
          <w:lang w:val="en-GB"/>
        </w:rPr>
        <w:t xml:space="preserve">hi phí tiền lương cao </w:t>
      </w:r>
      <w:r w:rsidR="00D32CEE" w:rsidRPr="00712327">
        <w:rPr>
          <w:rFonts w:eastAsia="Times New Roman" w:cs="Times New Roman"/>
          <w:szCs w:val="28"/>
          <w:lang w:val="en-GB"/>
        </w:rPr>
        <w:t xml:space="preserve">hơn </w:t>
      </w:r>
      <w:r w:rsidR="00DC301A" w:rsidRPr="00712327">
        <w:rPr>
          <w:rFonts w:eastAsia="Times New Roman" w:cs="Times New Roman"/>
          <w:szCs w:val="28"/>
          <w:lang w:val="en-GB"/>
        </w:rPr>
        <w:t>cũng</w:t>
      </w:r>
      <w:r w:rsidR="00D32CEE" w:rsidRPr="00712327">
        <w:rPr>
          <w:rFonts w:eastAsia="Times New Roman" w:cs="Times New Roman"/>
          <w:szCs w:val="28"/>
          <w:lang w:val="en-GB"/>
        </w:rPr>
        <w:t xml:space="preserve"> là </w:t>
      </w:r>
      <w:r w:rsidR="00F47FCC" w:rsidRPr="00712327">
        <w:rPr>
          <w:rFonts w:eastAsia="Times New Roman" w:cs="Times New Roman"/>
          <w:szCs w:val="28"/>
          <w:lang w:val="en-GB"/>
        </w:rPr>
        <w:t xml:space="preserve">một trong những </w:t>
      </w:r>
      <w:r w:rsidR="00D32CEE" w:rsidRPr="00712327">
        <w:rPr>
          <w:rFonts w:eastAsia="Times New Roman" w:cs="Times New Roman"/>
          <w:szCs w:val="28"/>
          <w:lang w:val="en-GB"/>
        </w:rPr>
        <w:t>yếu tố</w:t>
      </w:r>
      <w:r w:rsidR="00DC301A" w:rsidRPr="00712327">
        <w:rPr>
          <w:rFonts w:eastAsia="Times New Roman" w:cs="Times New Roman"/>
          <w:szCs w:val="28"/>
          <w:lang w:val="en-GB"/>
        </w:rPr>
        <w:t xml:space="preserve"> </w:t>
      </w:r>
      <w:r w:rsidR="00D32CEE" w:rsidRPr="00712327">
        <w:rPr>
          <w:rFonts w:eastAsia="Times New Roman" w:cs="Times New Roman"/>
          <w:szCs w:val="28"/>
          <w:lang w:val="en-GB"/>
        </w:rPr>
        <w:t>thách thức</w:t>
      </w:r>
      <w:r w:rsidR="00DC301A" w:rsidRPr="00712327">
        <w:rPr>
          <w:rFonts w:eastAsia="Times New Roman" w:cs="Times New Roman"/>
          <w:szCs w:val="28"/>
          <w:lang w:val="en-GB"/>
        </w:rPr>
        <w:t xml:space="preserve"> cho doanh nghiệp</w:t>
      </w:r>
      <w:r w:rsidR="00D32CEE" w:rsidRPr="00712327">
        <w:rPr>
          <w:rFonts w:eastAsia="Times New Roman" w:cs="Times New Roman"/>
          <w:szCs w:val="28"/>
          <w:lang w:val="en-GB"/>
        </w:rPr>
        <w:t xml:space="preserve">. </w:t>
      </w:r>
    </w:p>
    <w:p w14:paraId="7DFED8F4" w14:textId="7BF310FF" w:rsidR="00E600CB" w:rsidRPr="00712327" w:rsidRDefault="00E600CB" w:rsidP="00507D65">
      <w:pPr>
        <w:spacing w:line="312" w:lineRule="auto"/>
        <w:jc w:val="center"/>
        <w:rPr>
          <w:rFonts w:eastAsia="Times New Roman" w:cs="Times New Roman"/>
          <w:b/>
          <w:bCs/>
          <w:i/>
          <w:iCs/>
          <w:szCs w:val="28"/>
          <w:lang w:val="en-GB"/>
        </w:rPr>
      </w:pPr>
      <w:r w:rsidRPr="00712327">
        <w:rPr>
          <w:rFonts w:eastAsia="Times New Roman" w:cs="Times New Roman"/>
          <w:b/>
          <w:bCs/>
          <w:i/>
          <w:iCs/>
          <w:szCs w:val="28"/>
          <w:lang w:val="en-GB"/>
        </w:rPr>
        <w:t>Hình 12: Tiền lương trung bình tháng của lao động ngành dệt may một số quốc gia</w:t>
      </w:r>
    </w:p>
    <w:p w14:paraId="19A4CF0D" w14:textId="76006AC1" w:rsidR="00ED6361" w:rsidRPr="00712327" w:rsidRDefault="00B25287" w:rsidP="00BD05F7">
      <w:pPr>
        <w:spacing w:line="312" w:lineRule="auto"/>
        <w:ind w:firstLine="0"/>
        <w:rPr>
          <w:rFonts w:eastAsia="Times New Roman" w:cs="Times New Roman"/>
          <w:bCs/>
          <w:szCs w:val="28"/>
        </w:rPr>
      </w:pPr>
      <w:r w:rsidRPr="00712327">
        <w:rPr>
          <w:rFonts w:eastAsia="Times New Roman" w:cs="Times New Roman"/>
          <w:bCs/>
          <w:noProof/>
          <w:szCs w:val="28"/>
        </w:rPr>
        <w:drawing>
          <wp:inline distT="0" distB="0" distL="0" distR="0" wp14:anchorId="090C6960" wp14:editId="6B14F09B">
            <wp:extent cx="5972175" cy="2580005"/>
            <wp:effectExtent l="0" t="0" r="9525" b="10795"/>
            <wp:docPr id="1629655022" name="Biểu đồ 1">
              <a:extLst xmlns:a="http://schemas.openxmlformats.org/drawingml/2006/main">
                <a:ext uri="{FF2B5EF4-FFF2-40B4-BE49-F238E27FC236}">
                  <a16:creationId xmlns:a16="http://schemas.microsoft.com/office/drawing/2014/main" id="{1DEE1C5E-ABC2-CDE5-C2C4-195BB62452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CEA900C" w14:textId="3461DB62" w:rsidR="00BE35EC" w:rsidRPr="00712327" w:rsidRDefault="00BE35EC" w:rsidP="00507D65">
      <w:pPr>
        <w:spacing w:line="312" w:lineRule="auto"/>
        <w:jc w:val="right"/>
        <w:rPr>
          <w:rFonts w:eastAsia="Times New Roman" w:cs="Times New Roman"/>
          <w:bCs/>
          <w:i/>
          <w:iCs/>
          <w:szCs w:val="28"/>
        </w:rPr>
      </w:pPr>
      <w:r w:rsidRPr="00712327">
        <w:rPr>
          <w:rFonts w:eastAsia="Times New Roman" w:cs="Times New Roman"/>
          <w:bCs/>
          <w:i/>
          <w:iCs/>
          <w:szCs w:val="28"/>
        </w:rPr>
        <w:t>Nguồn: Trading</w:t>
      </w:r>
      <w:r w:rsidR="00BD05F7" w:rsidRPr="00712327">
        <w:rPr>
          <w:rFonts w:eastAsia="Times New Roman" w:cs="Times New Roman"/>
          <w:bCs/>
          <w:i/>
          <w:iCs/>
          <w:szCs w:val="28"/>
        </w:rPr>
        <w:t>e</w:t>
      </w:r>
      <w:r w:rsidR="0008316B" w:rsidRPr="00712327">
        <w:rPr>
          <w:rFonts w:eastAsia="Times New Roman" w:cs="Times New Roman"/>
          <w:bCs/>
          <w:i/>
          <w:iCs/>
          <w:szCs w:val="28"/>
        </w:rPr>
        <w:t>conom</w:t>
      </w:r>
      <w:r w:rsidR="00635722" w:rsidRPr="00712327">
        <w:rPr>
          <w:rFonts w:eastAsia="Times New Roman" w:cs="Times New Roman"/>
          <w:bCs/>
          <w:i/>
          <w:iCs/>
          <w:szCs w:val="28"/>
        </w:rPr>
        <w:t>ic</w:t>
      </w:r>
      <w:r w:rsidR="0008316B" w:rsidRPr="00712327">
        <w:rPr>
          <w:rFonts w:eastAsia="Times New Roman" w:cs="Times New Roman"/>
          <w:bCs/>
          <w:i/>
          <w:iCs/>
          <w:szCs w:val="28"/>
        </w:rPr>
        <w:t>s</w:t>
      </w:r>
      <w:r w:rsidR="00BD05F7" w:rsidRPr="00712327">
        <w:rPr>
          <w:rFonts w:eastAsia="Times New Roman" w:cs="Times New Roman"/>
          <w:bCs/>
          <w:i/>
          <w:iCs/>
          <w:szCs w:val="28"/>
        </w:rPr>
        <w:t>.com</w:t>
      </w:r>
    </w:p>
    <w:p w14:paraId="2A9CFC88" w14:textId="77777777" w:rsidR="00F36921" w:rsidRPr="00712327" w:rsidRDefault="00F36921" w:rsidP="00507D65">
      <w:pPr>
        <w:spacing w:line="312" w:lineRule="auto"/>
        <w:jc w:val="both"/>
        <w:rPr>
          <w:rFonts w:eastAsia="Times New Roman" w:cs="Times New Roman"/>
          <w:szCs w:val="28"/>
        </w:rPr>
      </w:pPr>
      <w:r w:rsidRPr="00712327">
        <w:rPr>
          <w:rFonts w:eastAsia="Times New Roman" w:cs="Times New Roman"/>
          <w:b/>
          <w:bCs/>
          <w:i/>
          <w:iCs/>
          <w:szCs w:val="28"/>
        </w:rPr>
        <w:t xml:space="preserve">3.2. </w:t>
      </w:r>
      <w:r w:rsidR="00C759B0" w:rsidRPr="00712327">
        <w:rPr>
          <w:rFonts w:eastAsia="Times New Roman" w:cs="Times New Roman"/>
          <w:b/>
          <w:bCs/>
          <w:i/>
          <w:iCs/>
          <w:szCs w:val="28"/>
        </w:rPr>
        <w:t>Về mặt vi mô</w:t>
      </w:r>
      <w:r w:rsidR="00C759B0" w:rsidRPr="00712327">
        <w:rPr>
          <w:rFonts w:eastAsia="Times New Roman" w:cs="Times New Roman"/>
          <w:szCs w:val="28"/>
        </w:rPr>
        <w:t xml:space="preserve"> </w:t>
      </w:r>
    </w:p>
    <w:p w14:paraId="326D486D" w14:textId="0C0A994E" w:rsidR="003613BD" w:rsidRPr="00712327" w:rsidRDefault="00F36921" w:rsidP="00507D65">
      <w:pPr>
        <w:spacing w:line="312" w:lineRule="auto"/>
        <w:jc w:val="both"/>
        <w:rPr>
          <w:rFonts w:eastAsia="Times New Roman" w:cs="Times New Roman"/>
          <w:szCs w:val="28"/>
        </w:rPr>
      </w:pPr>
      <w:r w:rsidRPr="00712327">
        <w:rPr>
          <w:rFonts w:eastAsia="Times New Roman" w:cs="Times New Roman"/>
          <w:szCs w:val="28"/>
        </w:rPr>
        <w:t>S</w:t>
      </w:r>
      <w:r w:rsidR="00627FA8" w:rsidRPr="00712327">
        <w:rPr>
          <w:rFonts w:eastAsia="Times New Roman" w:cs="Times New Roman"/>
          <w:szCs w:val="28"/>
        </w:rPr>
        <w:t xml:space="preserve">uy giảm </w:t>
      </w:r>
      <w:r w:rsidR="00C759B0" w:rsidRPr="00712327">
        <w:rPr>
          <w:rFonts w:eastAsia="Times New Roman" w:cs="Times New Roman"/>
          <w:szCs w:val="28"/>
        </w:rPr>
        <w:t xml:space="preserve">năng lực cạnh tranh của các doanh nghiệp Việt Nam </w:t>
      </w:r>
      <w:r w:rsidR="00891E87" w:rsidRPr="00712327">
        <w:rPr>
          <w:rFonts w:eastAsia="Times New Roman" w:cs="Times New Roman"/>
          <w:szCs w:val="28"/>
        </w:rPr>
        <w:t>cũng là nguyên nhân khiến cho thị phần giảm</w:t>
      </w:r>
      <w:r w:rsidR="00406BA5" w:rsidRPr="00712327">
        <w:rPr>
          <w:rFonts w:eastAsia="Times New Roman" w:cs="Times New Roman"/>
          <w:szCs w:val="28"/>
        </w:rPr>
        <w:t xml:space="preserve">. </w:t>
      </w:r>
      <w:r w:rsidR="00D961CC" w:rsidRPr="00712327">
        <w:rPr>
          <w:rFonts w:eastAsia="Times New Roman" w:cs="Times New Roman"/>
          <w:szCs w:val="28"/>
        </w:rPr>
        <w:t>Thực tế cho thấy, Việt Nam không còn là</w:t>
      </w:r>
      <w:r w:rsidR="00AD722C" w:rsidRPr="00712327">
        <w:rPr>
          <w:rFonts w:eastAsia="Times New Roman" w:cs="Times New Roman"/>
          <w:szCs w:val="28"/>
        </w:rPr>
        <w:t xml:space="preserve"> quốc gia dệt may với lợi thế nhân công giá rẻ, thay vào đó, việc đầu tư, công nghệ kỹ thuật mới</w:t>
      </w:r>
      <w:r w:rsidR="00D21436" w:rsidRPr="00712327">
        <w:rPr>
          <w:rFonts w:eastAsia="Times New Roman" w:cs="Times New Roman"/>
          <w:szCs w:val="28"/>
        </w:rPr>
        <w:t xml:space="preserve"> sẽ giúp cải thiện năng suất lao động, tiết kiệm chi phí, đáp ứng với yêu cầu mới của thị trường</w:t>
      </w:r>
      <w:r w:rsidR="00D77AB3" w:rsidRPr="00712327">
        <w:rPr>
          <w:rFonts w:eastAsia="Times New Roman" w:cs="Times New Roman"/>
          <w:szCs w:val="28"/>
        </w:rPr>
        <w:t>.</w:t>
      </w:r>
      <w:r w:rsidR="00E560BA" w:rsidRPr="00712327">
        <w:rPr>
          <w:rFonts w:eastAsia="Times New Roman" w:cs="Times New Roman"/>
          <w:szCs w:val="28"/>
        </w:rPr>
        <w:t xml:space="preserve"> </w:t>
      </w:r>
      <w:r w:rsidR="00D21436" w:rsidRPr="00712327">
        <w:rPr>
          <w:rFonts w:eastAsia="Times New Roman" w:cs="Times New Roman"/>
          <w:szCs w:val="28"/>
        </w:rPr>
        <w:t xml:space="preserve">Tuy nhiên, </w:t>
      </w:r>
      <w:r w:rsidR="0012150A" w:rsidRPr="00712327">
        <w:rPr>
          <w:rFonts w:eastAsia="Times New Roman" w:cs="Times New Roman"/>
          <w:szCs w:val="28"/>
        </w:rPr>
        <w:t xml:space="preserve">hiện nay </w:t>
      </w:r>
      <w:r w:rsidR="00C40462" w:rsidRPr="00712327">
        <w:rPr>
          <w:rFonts w:eastAsia="Times New Roman" w:cs="Times New Roman"/>
          <w:szCs w:val="28"/>
        </w:rPr>
        <w:t>hoạt động đầu tư máy móc, công nghệ mới của các doanh nghiệp trong ngành còn gặp nhiều khó khăn</w:t>
      </w:r>
      <w:r w:rsidR="009F30C1" w:rsidRPr="00712327">
        <w:rPr>
          <w:rFonts w:eastAsia="Times New Roman" w:cs="Times New Roman"/>
          <w:szCs w:val="28"/>
        </w:rPr>
        <w:t xml:space="preserve">, </w:t>
      </w:r>
      <w:r w:rsidR="00FF1D6B" w:rsidRPr="00712327">
        <w:rPr>
          <w:rFonts w:eastAsia="Times New Roman" w:cs="Times New Roman"/>
          <w:szCs w:val="28"/>
        </w:rPr>
        <w:t xml:space="preserve">nhất là đối với các doanh nghiệp vừa và nhỏ. </w:t>
      </w:r>
      <w:r w:rsidR="007C7F59" w:rsidRPr="00712327">
        <w:rPr>
          <w:rFonts w:eastAsia="Times New Roman" w:cs="Times New Roman"/>
          <w:szCs w:val="28"/>
        </w:rPr>
        <w:t xml:space="preserve">Mặt bằng chung công nghệ, máy móc trong ngành đều ở </w:t>
      </w:r>
      <w:r w:rsidR="004D249E" w:rsidRPr="00712327">
        <w:rPr>
          <w:rFonts w:eastAsia="Times New Roman" w:cs="Times New Roman"/>
          <w:szCs w:val="28"/>
        </w:rPr>
        <w:t>mức trung bình</w:t>
      </w:r>
      <w:r w:rsidR="000627B1">
        <w:rPr>
          <w:rFonts w:eastAsia="Times New Roman" w:cs="Times New Roman"/>
          <w:szCs w:val="28"/>
        </w:rPr>
        <w:t>,</w:t>
      </w:r>
      <w:r w:rsidR="004D249E" w:rsidRPr="00712327">
        <w:rPr>
          <w:rFonts w:eastAsia="Times New Roman" w:cs="Times New Roman"/>
          <w:szCs w:val="28"/>
        </w:rPr>
        <w:t xml:space="preserve"> </w:t>
      </w:r>
      <w:r w:rsidR="0034293B" w:rsidRPr="00712327">
        <w:rPr>
          <w:rFonts w:eastAsia="Times New Roman" w:cs="Times New Roman"/>
          <w:szCs w:val="28"/>
        </w:rPr>
        <w:t>số</w:t>
      </w:r>
      <w:r w:rsidR="0034293B" w:rsidRPr="00712327">
        <w:rPr>
          <w:rFonts w:eastAsia="Times New Roman" w:cs="Times New Roman"/>
          <w:szCs w:val="28"/>
          <w:lang w:val="vi-VN"/>
        </w:rPr>
        <w:t xml:space="preserve"> doanh nghiệp đạt trình độ khá còn rất ít</w:t>
      </w:r>
      <w:r w:rsidR="000C3C51" w:rsidRPr="00712327">
        <w:rPr>
          <w:rFonts w:eastAsia="Times New Roman" w:cs="Times New Roman"/>
          <w:szCs w:val="28"/>
        </w:rPr>
        <w:t xml:space="preserve">, chưa ứng dụng được tự động hóa </w:t>
      </w:r>
      <w:r w:rsidR="0061373D" w:rsidRPr="00712327">
        <w:rPr>
          <w:rFonts w:eastAsia="Times New Roman" w:cs="Times New Roman"/>
          <w:szCs w:val="28"/>
        </w:rPr>
        <w:t>một cách rộng rãi</w:t>
      </w:r>
      <w:r w:rsidR="004D249E" w:rsidRPr="00712327">
        <w:rPr>
          <w:rFonts w:eastAsia="Times New Roman" w:cs="Times New Roman"/>
          <w:szCs w:val="28"/>
        </w:rPr>
        <w:t>,</w:t>
      </w:r>
      <w:r w:rsidR="000A0DC3" w:rsidRPr="00712327">
        <w:rPr>
          <w:rFonts w:eastAsia="Times New Roman" w:cs="Times New Roman"/>
          <w:szCs w:val="28"/>
        </w:rPr>
        <w:t xml:space="preserve"> do đó năng suất lao động </w:t>
      </w:r>
      <w:r w:rsidR="0034293B" w:rsidRPr="00712327">
        <w:rPr>
          <w:rFonts w:eastAsia="Times New Roman" w:cs="Times New Roman"/>
          <w:szCs w:val="28"/>
        </w:rPr>
        <w:t>không</w:t>
      </w:r>
      <w:r w:rsidR="0034293B" w:rsidRPr="00712327">
        <w:rPr>
          <w:rFonts w:eastAsia="Times New Roman" w:cs="Times New Roman"/>
          <w:szCs w:val="28"/>
          <w:lang w:val="vi-VN"/>
        </w:rPr>
        <w:t xml:space="preserve"> vượt trội, trong kh</w:t>
      </w:r>
      <w:r w:rsidR="003E1F74" w:rsidRPr="00712327">
        <w:rPr>
          <w:rFonts w:eastAsia="Times New Roman" w:cs="Times New Roman"/>
          <w:szCs w:val="28"/>
        </w:rPr>
        <w:t>i</w:t>
      </w:r>
      <w:r w:rsidR="0034293B" w:rsidRPr="00712327">
        <w:rPr>
          <w:rFonts w:eastAsia="Times New Roman" w:cs="Times New Roman"/>
          <w:szCs w:val="28"/>
          <w:lang w:val="vi-VN"/>
        </w:rPr>
        <w:t xml:space="preserve"> thu nhập cao hơn dẫn đến chi phí lao động trên một sản phẩm cao hơn các đối thủ. </w:t>
      </w:r>
      <w:r w:rsidR="004D249E" w:rsidRPr="00712327">
        <w:rPr>
          <w:rFonts w:eastAsia="Times New Roman" w:cs="Times New Roman"/>
          <w:szCs w:val="28"/>
        </w:rPr>
        <w:t xml:space="preserve"> </w:t>
      </w:r>
      <w:r w:rsidR="0034293B" w:rsidRPr="00712327">
        <w:rPr>
          <w:rFonts w:eastAsia="Times New Roman" w:cs="Times New Roman"/>
          <w:szCs w:val="28"/>
        </w:rPr>
        <w:t>Nhiều</w:t>
      </w:r>
      <w:r w:rsidR="0034293B" w:rsidRPr="00712327">
        <w:rPr>
          <w:rFonts w:eastAsia="Times New Roman" w:cs="Times New Roman"/>
          <w:szCs w:val="28"/>
          <w:lang w:val="vi-VN"/>
        </w:rPr>
        <w:t xml:space="preserve"> mặt hàng sợi, vải cao cấp chưa đủ khả năng sản xuất</w:t>
      </w:r>
      <w:r w:rsidR="00C3377C" w:rsidRPr="00712327">
        <w:rPr>
          <w:rFonts w:eastAsia="Times New Roman" w:cs="Times New Roman"/>
          <w:szCs w:val="28"/>
        </w:rPr>
        <w:t>.</w:t>
      </w:r>
      <w:r w:rsidR="000A0DC3" w:rsidRPr="00712327">
        <w:rPr>
          <w:rFonts w:eastAsia="Times New Roman" w:cs="Times New Roman"/>
          <w:szCs w:val="28"/>
        </w:rPr>
        <w:t xml:space="preserve"> Theo thống kê của ILO, trong nhóm các quốc gia cạnh tranh về xuất khẩu dệt may, năng suất lao động trung bình của Việt </w:t>
      </w:r>
      <w:r w:rsidR="000A0DC3" w:rsidRPr="00712327">
        <w:rPr>
          <w:rFonts w:eastAsia="Times New Roman" w:cs="Times New Roman"/>
          <w:szCs w:val="28"/>
        </w:rPr>
        <w:lastRenderedPageBreak/>
        <w:t>Nam (10,22 USD/h)</w:t>
      </w:r>
      <w:r w:rsidR="00B216E5" w:rsidRPr="00712327">
        <w:rPr>
          <w:rFonts w:eastAsia="Times New Roman" w:cs="Times New Roman"/>
          <w:szCs w:val="28"/>
        </w:rPr>
        <w:t xml:space="preserve"> chỉ cao hơn Bangladesh (6,38 USD</w:t>
      </w:r>
      <w:r w:rsidR="009E194C" w:rsidRPr="00712327">
        <w:rPr>
          <w:rFonts w:eastAsia="Times New Roman" w:cs="Times New Roman"/>
          <w:szCs w:val="28"/>
        </w:rPr>
        <w:t>/h</w:t>
      </w:r>
      <w:r w:rsidR="00B216E5" w:rsidRPr="00712327">
        <w:rPr>
          <w:rFonts w:eastAsia="Times New Roman" w:cs="Times New Roman"/>
          <w:szCs w:val="28"/>
        </w:rPr>
        <w:t xml:space="preserve">) và </w:t>
      </w:r>
      <w:r w:rsidR="008D78A0" w:rsidRPr="00712327">
        <w:rPr>
          <w:rFonts w:eastAsia="Times New Roman" w:cs="Times New Roman"/>
          <w:szCs w:val="28"/>
        </w:rPr>
        <w:t>Ấn Độ (</w:t>
      </w:r>
      <w:r w:rsidR="009E194C" w:rsidRPr="00712327">
        <w:rPr>
          <w:rFonts w:eastAsia="Times New Roman" w:cs="Times New Roman"/>
          <w:szCs w:val="28"/>
        </w:rPr>
        <w:t>8,47 USD/h), thấp hơn rất nhiều so với Indonesia (12,96 USD/h), Trung Quốc (13,53 USD/h), Sri lanka (16,62 USD/h) và Thổ Nhĩ Kỳ (</w:t>
      </w:r>
      <w:r w:rsidR="00540D05" w:rsidRPr="00712327">
        <w:rPr>
          <w:rFonts w:eastAsia="Times New Roman" w:cs="Times New Roman"/>
          <w:szCs w:val="28"/>
        </w:rPr>
        <w:t>40,26 USD/h).</w:t>
      </w:r>
    </w:p>
    <w:p w14:paraId="22912B60" w14:textId="37597A28" w:rsidR="00E36BA8" w:rsidRPr="00712327" w:rsidRDefault="00E36BA8" w:rsidP="00507D65">
      <w:pPr>
        <w:spacing w:line="312" w:lineRule="auto"/>
        <w:jc w:val="both"/>
        <w:rPr>
          <w:rFonts w:eastAsia="Times New Roman" w:cs="Times New Roman"/>
          <w:szCs w:val="28"/>
        </w:rPr>
      </w:pPr>
      <w:r w:rsidRPr="00712327">
        <w:rPr>
          <w:rFonts w:eastAsia="Times New Roman" w:cs="Times New Roman"/>
          <w:szCs w:val="28"/>
        </w:rPr>
        <w:t xml:space="preserve">Theo nghiên cứu </w:t>
      </w:r>
      <w:r w:rsidR="000B1C98" w:rsidRPr="00712327">
        <w:rPr>
          <w:rFonts w:eastAsia="Times New Roman" w:cs="Times New Roman"/>
          <w:szCs w:val="28"/>
        </w:rPr>
        <w:t>mới công bố tháng 7 của Hiệp hội Thời trang Hoa Kỳ (USFIA)</w:t>
      </w:r>
      <w:r w:rsidR="00E21C73" w:rsidRPr="00712327">
        <w:rPr>
          <w:rFonts w:eastAsia="Times New Roman" w:cs="Times New Roman"/>
          <w:szCs w:val="28"/>
        </w:rPr>
        <w:t>, kế</w:t>
      </w:r>
      <w:r w:rsidR="00AB1D21" w:rsidRPr="00712327">
        <w:rPr>
          <w:rFonts w:eastAsia="Times New Roman" w:cs="Times New Roman"/>
          <w:szCs w:val="28"/>
        </w:rPr>
        <w:t>t quả khảo sát 30 CEO các hãng thời tra</w:t>
      </w:r>
      <w:r w:rsidR="000561D0" w:rsidRPr="00712327">
        <w:rPr>
          <w:rFonts w:eastAsia="Times New Roman" w:cs="Times New Roman"/>
          <w:szCs w:val="28"/>
        </w:rPr>
        <w:t>n</w:t>
      </w:r>
      <w:r w:rsidR="00AB1D21" w:rsidRPr="00712327">
        <w:rPr>
          <w:rFonts w:eastAsia="Times New Roman" w:cs="Times New Roman"/>
          <w:szCs w:val="28"/>
        </w:rPr>
        <w:t xml:space="preserve">g lớn nhất ở Mỹ thực hiện từ tháng 4 đến tháng 6 năm 2023 cho thấy, có 5 yếu tố tạo nên năng lực cạnh tranh của quốc gia xuất khẩu dệt may vào Mỹ </w:t>
      </w:r>
      <w:r w:rsidR="005843EB" w:rsidRPr="00712327">
        <w:rPr>
          <w:rFonts w:eastAsia="Times New Roman" w:cs="Times New Roman"/>
          <w:szCs w:val="28"/>
        </w:rPr>
        <w:t>ba</w:t>
      </w:r>
      <w:r w:rsidR="000561D0" w:rsidRPr="00712327">
        <w:rPr>
          <w:rFonts w:eastAsia="Times New Roman" w:cs="Times New Roman"/>
          <w:szCs w:val="28"/>
        </w:rPr>
        <w:t>o gồm: tốc độ giao hàng, giá</w:t>
      </w:r>
      <w:r w:rsidR="00667961" w:rsidRPr="00712327">
        <w:rPr>
          <w:rFonts w:eastAsia="Times New Roman" w:cs="Times New Roman"/>
          <w:szCs w:val="28"/>
        </w:rPr>
        <w:t xml:space="preserve">, tính linh hoạt và đáp ứng nhanh yêu cầu, rủi ro </w:t>
      </w:r>
      <w:r w:rsidR="00F9346D" w:rsidRPr="00712327">
        <w:rPr>
          <w:rFonts w:eastAsia="Times New Roman" w:cs="Times New Roman"/>
          <w:szCs w:val="28"/>
        </w:rPr>
        <w:t>tuân thủ các quy định lao động và xã hội</w:t>
      </w:r>
      <w:r w:rsidR="00667961" w:rsidRPr="00712327">
        <w:rPr>
          <w:rFonts w:eastAsia="Times New Roman" w:cs="Times New Roman"/>
          <w:szCs w:val="28"/>
        </w:rPr>
        <w:t xml:space="preserve">, rủi ro </w:t>
      </w:r>
      <w:r w:rsidR="00F9346D" w:rsidRPr="00712327">
        <w:rPr>
          <w:rFonts w:eastAsia="Times New Roman" w:cs="Times New Roman"/>
          <w:szCs w:val="28"/>
        </w:rPr>
        <w:t>tuân thủ</w:t>
      </w:r>
      <w:r w:rsidR="00667961" w:rsidRPr="00712327">
        <w:rPr>
          <w:rFonts w:eastAsia="Times New Roman" w:cs="Times New Roman"/>
          <w:szCs w:val="28"/>
        </w:rPr>
        <w:t xml:space="preserve"> </w:t>
      </w:r>
      <w:r w:rsidR="00F9346D" w:rsidRPr="00712327">
        <w:rPr>
          <w:rFonts w:eastAsia="Times New Roman" w:cs="Times New Roman"/>
          <w:szCs w:val="28"/>
        </w:rPr>
        <w:t>các quy định</w:t>
      </w:r>
      <w:r w:rsidR="00667961" w:rsidRPr="00712327">
        <w:rPr>
          <w:rFonts w:eastAsia="Times New Roman" w:cs="Times New Roman"/>
          <w:szCs w:val="28"/>
        </w:rPr>
        <w:t xml:space="preserve"> môi trường.</w:t>
      </w:r>
      <w:r w:rsidR="00AA766A" w:rsidRPr="00712327">
        <w:rPr>
          <w:rFonts w:eastAsia="Times New Roman" w:cs="Times New Roman"/>
          <w:szCs w:val="28"/>
        </w:rPr>
        <w:t xml:space="preserve"> </w:t>
      </w:r>
      <w:r w:rsidR="005843EB" w:rsidRPr="00712327">
        <w:rPr>
          <w:rFonts w:eastAsia="Times New Roman" w:cs="Times New Roman"/>
          <w:szCs w:val="28"/>
        </w:rPr>
        <w:t xml:space="preserve">Mexico và khu vực Trung Mỹ có lợi </w:t>
      </w:r>
      <w:r w:rsidR="00D674BF" w:rsidRPr="00712327">
        <w:rPr>
          <w:rFonts w:eastAsia="Times New Roman" w:cs="Times New Roman"/>
          <w:szCs w:val="28"/>
        </w:rPr>
        <w:t>thế cạnh tranh ở tốc độ giao hàng vượt trội do y</w:t>
      </w:r>
      <w:r w:rsidR="00A75F78" w:rsidRPr="00712327">
        <w:rPr>
          <w:rFonts w:eastAsia="Times New Roman" w:cs="Times New Roman"/>
          <w:szCs w:val="28"/>
        </w:rPr>
        <w:t>ếu tố vị trí địa lý với 4,0/5 điểm. Việt Nam</w:t>
      </w:r>
      <w:r w:rsidR="00FC19BC" w:rsidRPr="00712327">
        <w:rPr>
          <w:rFonts w:eastAsia="Times New Roman" w:cs="Times New Roman"/>
          <w:szCs w:val="28"/>
        </w:rPr>
        <w:t xml:space="preserve"> (và Trung Quốc) mặc dù được đánh giá cao trong tính linh hoạt và </w:t>
      </w:r>
      <w:r w:rsidR="001706A9" w:rsidRPr="00712327">
        <w:rPr>
          <w:rFonts w:eastAsia="Times New Roman" w:cs="Times New Roman"/>
          <w:szCs w:val="28"/>
        </w:rPr>
        <w:t>nhanh nhẹn trong đáp ứng yêu cầu đơn hàng</w:t>
      </w:r>
      <w:r w:rsidR="00E863A5" w:rsidRPr="00712327">
        <w:rPr>
          <w:rFonts w:eastAsia="Times New Roman" w:cs="Times New Roman"/>
          <w:szCs w:val="28"/>
        </w:rPr>
        <w:t xml:space="preserve"> (4.0/5 điểm)</w:t>
      </w:r>
      <w:r w:rsidR="001706A9" w:rsidRPr="00712327">
        <w:rPr>
          <w:rFonts w:eastAsia="Times New Roman" w:cs="Times New Roman"/>
          <w:szCs w:val="28"/>
        </w:rPr>
        <w:t xml:space="preserve"> nhưng </w:t>
      </w:r>
      <w:r w:rsidR="00E863A5" w:rsidRPr="00712327">
        <w:rPr>
          <w:rFonts w:eastAsia="Times New Roman" w:cs="Times New Roman"/>
          <w:szCs w:val="28"/>
        </w:rPr>
        <w:t xml:space="preserve">giá cả lại là trở ngại tại thị trường Mỹ khi chỉ đạt 2,5/5 điểm. Trong khi đó, </w:t>
      </w:r>
      <w:r w:rsidR="00642A93" w:rsidRPr="00712327">
        <w:rPr>
          <w:rFonts w:eastAsia="Times New Roman" w:cs="Times New Roman"/>
          <w:szCs w:val="28"/>
        </w:rPr>
        <w:t xml:space="preserve">sản phẩm dệt may của </w:t>
      </w:r>
      <w:r w:rsidR="00E863A5" w:rsidRPr="00712327">
        <w:rPr>
          <w:rFonts w:eastAsia="Times New Roman" w:cs="Times New Roman"/>
          <w:szCs w:val="28"/>
        </w:rPr>
        <w:t xml:space="preserve">Bangladesh </w:t>
      </w:r>
      <w:r w:rsidR="00642A93" w:rsidRPr="00712327">
        <w:rPr>
          <w:rFonts w:eastAsia="Times New Roman" w:cs="Times New Roman"/>
          <w:szCs w:val="28"/>
        </w:rPr>
        <w:t xml:space="preserve">xuất khẩu </w:t>
      </w:r>
      <w:r w:rsidR="009C4ECB" w:rsidRPr="00712327">
        <w:rPr>
          <w:rFonts w:eastAsia="Times New Roman" w:cs="Times New Roman"/>
          <w:szCs w:val="28"/>
        </w:rPr>
        <w:t xml:space="preserve">vào Mỹ có giá cạnh tranh nhất </w:t>
      </w:r>
      <w:r w:rsidR="00642A93" w:rsidRPr="00712327">
        <w:rPr>
          <w:rFonts w:eastAsia="Times New Roman" w:cs="Times New Roman"/>
          <w:szCs w:val="28"/>
        </w:rPr>
        <w:t xml:space="preserve">trong các nước </w:t>
      </w:r>
      <w:r w:rsidR="009C4ECB" w:rsidRPr="00712327">
        <w:rPr>
          <w:rFonts w:eastAsia="Times New Roman" w:cs="Times New Roman"/>
          <w:szCs w:val="28"/>
        </w:rPr>
        <w:t>với 4,5/5 điểm</w:t>
      </w:r>
      <w:r w:rsidR="00317470" w:rsidRPr="00712327">
        <w:rPr>
          <w:rFonts w:eastAsia="Times New Roman" w:cs="Times New Roman"/>
          <w:szCs w:val="28"/>
        </w:rPr>
        <w:t>. Điều ngạc nhiên là Bangladesh không hề có lợi thế cạnh tranh về mặt tuân thủ các quy đ</w:t>
      </w:r>
      <w:r w:rsidR="00825542" w:rsidRPr="00712327">
        <w:rPr>
          <w:rFonts w:eastAsia="Times New Roman" w:cs="Times New Roman"/>
          <w:szCs w:val="28"/>
        </w:rPr>
        <w:t>ịnh môi trường, khi chỉ được đánh giá 2,5/5 điểm</w:t>
      </w:r>
      <w:r w:rsidR="00714797" w:rsidRPr="00712327">
        <w:rPr>
          <w:rFonts w:eastAsia="Times New Roman" w:cs="Times New Roman"/>
          <w:szCs w:val="28"/>
        </w:rPr>
        <w:t xml:space="preserve"> (thuộc nhóm thấp nhất ngang bằng Việt Nam, Trung Quốc và Ấn Độ). Điều này có thể thấy, các vấn đề về môi trường hay </w:t>
      </w:r>
      <w:r w:rsidR="00497A6C" w:rsidRPr="00712327">
        <w:rPr>
          <w:rFonts w:eastAsia="Times New Roman" w:cs="Times New Roman"/>
          <w:szCs w:val="28"/>
        </w:rPr>
        <w:t xml:space="preserve">sản xuất xanh </w:t>
      </w:r>
      <w:r w:rsidR="0034293B" w:rsidRPr="00712327">
        <w:rPr>
          <w:rFonts w:eastAsia="Times New Roman" w:cs="Times New Roman"/>
          <w:szCs w:val="28"/>
        </w:rPr>
        <w:t>hiện</w:t>
      </w:r>
      <w:r w:rsidR="0034293B" w:rsidRPr="00712327">
        <w:rPr>
          <w:rFonts w:eastAsia="Times New Roman" w:cs="Times New Roman"/>
          <w:szCs w:val="28"/>
          <w:lang w:val="vi-VN"/>
        </w:rPr>
        <w:t xml:space="preserve"> vẫn chưa</w:t>
      </w:r>
      <w:r w:rsidR="00497A6C" w:rsidRPr="00712327">
        <w:rPr>
          <w:rFonts w:eastAsia="Times New Roman" w:cs="Times New Roman"/>
          <w:szCs w:val="28"/>
        </w:rPr>
        <w:t xml:space="preserve"> phải yếu tố quyết định đến </w:t>
      </w:r>
      <w:r w:rsidR="003401F5" w:rsidRPr="00712327">
        <w:rPr>
          <w:rFonts w:eastAsia="Times New Roman" w:cs="Times New Roman"/>
          <w:szCs w:val="28"/>
        </w:rPr>
        <w:t>kết quả</w:t>
      </w:r>
      <w:r w:rsidR="00C71971" w:rsidRPr="00712327">
        <w:rPr>
          <w:rFonts w:eastAsia="Times New Roman" w:cs="Times New Roman"/>
          <w:szCs w:val="28"/>
        </w:rPr>
        <w:t xml:space="preserve"> xuất khẩu tốt của Bangladesh hiện nay.</w:t>
      </w:r>
    </w:p>
    <w:p w14:paraId="7A8F16C6" w14:textId="0E75976E" w:rsidR="00D77AB3" w:rsidRPr="00712327" w:rsidRDefault="00C71971" w:rsidP="00507D65">
      <w:pPr>
        <w:spacing w:line="312" w:lineRule="auto"/>
        <w:jc w:val="both"/>
        <w:rPr>
          <w:rFonts w:eastAsia="Times New Roman" w:cs="Times New Roman"/>
          <w:szCs w:val="28"/>
        </w:rPr>
      </w:pPr>
      <w:r w:rsidRPr="00712327">
        <w:rPr>
          <w:rFonts w:eastAsia="Times New Roman" w:cs="Times New Roman"/>
          <w:szCs w:val="28"/>
        </w:rPr>
        <w:t>Mặc dù vậy, t</w:t>
      </w:r>
      <w:r w:rsidR="00DF2374" w:rsidRPr="00712327">
        <w:rPr>
          <w:rFonts w:eastAsia="Times New Roman" w:cs="Times New Roman"/>
          <w:szCs w:val="28"/>
        </w:rPr>
        <w:t>rong xu hướng trung</w:t>
      </w:r>
      <w:r w:rsidR="00C65F9A" w:rsidRPr="00712327">
        <w:rPr>
          <w:rFonts w:eastAsia="Times New Roman" w:cs="Times New Roman"/>
          <w:szCs w:val="28"/>
        </w:rPr>
        <w:t xml:space="preserve"> và</w:t>
      </w:r>
      <w:r w:rsidR="00DF2374" w:rsidRPr="00712327">
        <w:rPr>
          <w:rFonts w:eastAsia="Times New Roman" w:cs="Times New Roman"/>
          <w:szCs w:val="28"/>
        </w:rPr>
        <w:t xml:space="preserve"> dài hạn, </w:t>
      </w:r>
      <w:r w:rsidRPr="00712327">
        <w:rPr>
          <w:rFonts w:eastAsia="Times New Roman" w:cs="Times New Roman"/>
          <w:szCs w:val="28"/>
        </w:rPr>
        <w:t xml:space="preserve">khi </w:t>
      </w:r>
      <w:r w:rsidR="00DF2374" w:rsidRPr="00712327">
        <w:rPr>
          <w:rFonts w:eastAsia="Times New Roman" w:cs="Times New Roman"/>
          <w:szCs w:val="28"/>
        </w:rPr>
        <w:t xml:space="preserve">các </w:t>
      </w:r>
      <w:r w:rsidR="00645C21" w:rsidRPr="00712327">
        <w:rPr>
          <w:rFonts w:eastAsia="Times New Roman" w:cs="Times New Roman"/>
          <w:szCs w:val="28"/>
        </w:rPr>
        <w:t>thị trường</w:t>
      </w:r>
      <w:r w:rsidRPr="00712327">
        <w:rPr>
          <w:rFonts w:eastAsia="Times New Roman" w:cs="Times New Roman"/>
          <w:szCs w:val="28"/>
        </w:rPr>
        <w:t xml:space="preserve"> lớn như</w:t>
      </w:r>
      <w:r w:rsidR="00DF2374" w:rsidRPr="00712327">
        <w:rPr>
          <w:rFonts w:eastAsia="Times New Roman" w:cs="Times New Roman"/>
          <w:szCs w:val="28"/>
        </w:rPr>
        <w:t xml:space="preserve"> Mỹ và EU </w:t>
      </w:r>
      <w:r w:rsidR="00645C21" w:rsidRPr="00712327">
        <w:rPr>
          <w:rFonts w:eastAsia="Times New Roman" w:cs="Times New Roman"/>
          <w:szCs w:val="28"/>
        </w:rPr>
        <w:t xml:space="preserve">đều ban </w:t>
      </w:r>
      <w:r w:rsidR="00DE0A4C" w:rsidRPr="00712327">
        <w:rPr>
          <w:rFonts w:eastAsia="Times New Roman" w:cs="Times New Roman"/>
          <w:szCs w:val="28"/>
        </w:rPr>
        <w:t>hành</w:t>
      </w:r>
      <w:r w:rsidRPr="00712327">
        <w:rPr>
          <w:rFonts w:eastAsia="Times New Roman" w:cs="Times New Roman"/>
          <w:szCs w:val="28"/>
        </w:rPr>
        <w:t xml:space="preserve"> và áp dụng</w:t>
      </w:r>
      <w:r w:rsidR="00DE0A4C" w:rsidRPr="00712327">
        <w:rPr>
          <w:rFonts w:eastAsia="Times New Roman" w:cs="Times New Roman"/>
          <w:szCs w:val="28"/>
        </w:rPr>
        <w:t xml:space="preserve"> </w:t>
      </w:r>
      <w:r w:rsidR="00DF2374" w:rsidRPr="00712327">
        <w:rPr>
          <w:rFonts w:eastAsia="Times New Roman" w:cs="Times New Roman"/>
          <w:szCs w:val="28"/>
        </w:rPr>
        <w:t xml:space="preserve">các chính sách khắt khe về </w:t>
      </w:r>
      <w:r w:rsidR="00E66F0A" w:rsidRPr="00712327">
        <w:rPr>
          <w:rFonts w:eastAsia="Times New Roman" w:cs="Times New Roman"/>
          <w:szCs w:val="28"/>
        </w:rPr>
        <w:t>tiêu chuẩn xanh</w:t>
      </w:r>
      <w:r w:rsidR="00AD6763" w:rsidRPr="00712327">
        <w:rPr>
          <w:rFonts w:eastAsia="Times New Roman" w:cs="Times New Roman"/>
          <w:szCs w:val="28"/>
        </w:rPr>
        <w:t>, bền vững</w:t>
      </w:r>
      <w:r w:rsidRPr="00712327">
        <w:rPr>
          <w:rFonts w:eastAsia="Times New Roman" w:cs="Times New Roman"/>
          <w:szCs w:val="28"/>
        </w:rPr>
        <w:t xml:space="preserve">, việc chuyển đổi xanh, tuần hoàn </w:t>
      </w:r>
      <w:r w:rsidR="0051772C" w:rsidRPr="00712327">
        <w:rPr>
          <w:rFonts w:eastAsia="Times New Roman" w:cs="Times New Roman"/>
          <w:szCs w:val="28"/>
        </w:rPr>
        <w:t xml:space="preserve">trong ngành dệt may </w:t>
      </w:r>
      <w:r w:rsidRPr="00712327">
        <w:rPr>
          <w:rFonts w:eastAsia="Times New Roman" w:cs="Times New Roman"/>
          <w:szCs w:val="28"/>
        </w:rPr>
        <w:t>sẽ là một lợi thế</w:t>
      </w:r>
      <w:r w:rsidR="00A2435E" w:rsidRPr="00712327">
        <w:rPr>
          <w:rFonts w:eastAsia="Times New Roman" w:cs="Times New Roman"/>
          <w:szCs w:val="28"/>
        </w:rPr>
        <w:t xml:space="preserve"> cạnh tranh </w:t>
      </w:r>
      <w:r w:rsidRPr="00712327">
        <w:rPr>
          <w:rFonts w:eastAsia="Times New Roman" w:cs="Times New Roman"/>
          <w:szCs w:val="28"/>
        </w:rPr>
        <w:t xml:space="preserve">của </w:t>
      </w:r>
      <w:r w:rsidR="00A2435E" w:rsidRPr="00712327">
        <w:rPr>
          <w:rFonts w:eastAsia="Times New Roman" w:cs="Times New Roman"/>
          <w:szCs w:val="28"/>
        </w:rPr>
        <w:t>doanh nghiệp trong ngành.</w:t>
      </w:r>
      <w:r w:rsidR="00D1280F" w:rsidRPr="00712327">
        <w:rPr>
          <w:rFonts w:eastAsia="Times New Roman" w:cs="Times New Roman"/>
          <w:szCs w:val="28"/>
        </w:rPr>
        <w:t xml:space="preserve"> </w:t>
      </w:r>
    </w:p>
    <w:p w14:paraId="5B22BA0A" w14:textId="4BCF349C" w:rsidR="00C42D2E" w:rsidRPr="00712327" w:rsidRDefault="00C42D2E" w:rsidP="00507D65">
      <w:pPr>
        <w:spacing w:line="312" w:lineRule="auto"/>
        <w:jc w:val="both"/>
        <w:rPr>
          <w:rFonts w:eastAsia="Times New Roman" w:cs="Times New Roman"/>
          <w:szCs w:val="28"/>
        </w:rPr>
      </w:pPr>
      <w:r w:rsidRPr="00712327">
        <w:rPr>
          <w:rFonts w:eastAsia="Times New Roman" w:cs="Times New Roman"/>
          <w:szCs w:val="28"/>
        </w:rPr>
        <w:t>Cuối cùng</w:t>
      </w:r>
      <w:r w:rsidR="00493025" w:rsidRPr="00712327">
        <w:rPr>
          <w:rFonts w:eastAsia="Times New Roman" w:cs="Times New Roman"/>
          <w:szCs w:val="28"/>
        </w:rPr>
        <w:t>, hiện nay các doanh nghiệp trong ngành dệt may Việt Nam vẫn còn thiếu liên kết, không khép kín được chuỗi cung ứng trong nước do đó vẫn bị phụ thuộc nhiều vào nhập khẩu nguyên liệu đầu vào ở nhiều khâu trong quy trình sản xuất</w:t>
      </w:r>
      <w:r w:rsidR="007D28AD" w:rsidRPr="00712327">
        <w:rPr>
          <w:rFonts w:eastAsia="Times New Roman" w:cs="Times New Roman"/>
          <w:szCs w:val="28"/>
        </w:rPr>
        <w:t>.</w:t>
      </w:r>
    </w:p>
    <w:p w14:paraId="48F8BAA0" w14:textId="30B93935" w:rsidR="00FE526F" w:rsidRPr="00712327" w:rsidRDefault="00F101EF" w:rsidP="009A0F6E">
      <w:pPr>
        <w:spacing w:line="312" w:lineRule="auto"/>
        <w:jc w:val="both"/>
        <w:rPr>
          <w:rFonts w:eastAsia="Times New Roman" w:cs="Times New Roman"/>
          <w:b/>
          <w:bCs/>
          <w:szCs w:val="28"/>
        </w:rPr>
      </w:pPr>
      <w:r w:rsidRPr="00712327">
        <w:rPr>
          <w:rFonts w:eastAsia="Times New Roman" w:cs="Times New Roman"/>
          <w:b/>
          <w:bCs/>
          <w:szCs w:val="28"/>
          <w:bdr w:val="none" w:sz="0" w:space="0" w:color="auto" w:frame="1"/>
        </w:rPr>
        <w:t>4.</w:t>
      </w:r>
      <w:r w:rsidR="003E77EB" w:rsidRPr="00712327">
        <w:rPr>
          <w:rFonts w:eastAsia="Times New Roman" w:cs="Times New Roman"/>
          <w:b/>
          <w:bCs/>
          <w:szCs w:val="28"/>
          <w:bdr w:val="none" w:sz="0" w:space="0" w:color="auto" w:frame="1"/>
        </w:rPr>
        <w:t xml:space="preserve"> Một số </w:t>
      </w:r>
      <w:r w:rsidR="00801216" w:rsidRPr="00712327">
        <w:rPr>
          <w:rFonts w:eastAsia="Times New Roman" w:cs="Times New Roman"/>
          <w:b/>
          <w:bCs/>
          <w:szCs w:val="28"/>
          <w:bdr w:val="none" w:sz="0" w:space="0" w:color="auto" w:frame="1"/>
        </w:rPr>
        <w:t xml:space="preserve">giải pháp, </w:t>
      </w:r>
      <w:r w:rsidR="003E77EB" w:rsidRPr="00712327">
        <w:rPr>
          <w:rFonts w:eastAsia="Times New Roman" w:cs="Times New Roman"/>
          <w:b/>
          <w:bCs/>
          <w:szCs w:val="28"/>
          <w:bdr w:val="none" w:sz="0" w:space="0" w:color="auto" w:frame="1"/>
        </w:rPr>
        <w:t>k</w:t>
      </w:r>
      <w:r w:rsidRPr="00712327">
        <w:rPr>
          <w:rFonts w:eastAsia="Times New Roman" w:cs="Times New Roman"/>
          <w:b/>
          <w:bCs/>
          <w:szCs w:val="28"/>
          <w:bdr w:val="none" w:sz="0" w:space="0" w:color="auto" w:frame="1"/>
        </w:rPr>
        <w:t>huyến nghị</w:t>
      </w:r>
      <w:r w:rsidR="00801216" w:rsidRPr="00712327">
        <w:rPr>
          <w:rFonts w:eastAsia="Times New Roman" w:cs="Times New Roman"/>
          <w:b/>
          <w:bCs/>
          <w:szCs w:val="28"/>
          <w:bdr w:val="none" w:sz="0" w:space="0" w:color="auto" w:frame="1"/>
        </w:rPr>
        <w:t xml:space="preserve"> </w:t>
      </w:r>
      <w:r w:rsidR="003E77EB" w:rsidRPr="00712327">
        <w:rPr>
          <w:rFonts w:eastAsia="Times New Roman" w:cs="Times New Roman"/>
          <w:b/>
          <w:bCs/>
          <w:szCs w:val="28"/>
        </w:rPr>
        <w:t>để cải thiện năng lực cạnh tranh và duy trì</w:t>
      </w:r>
      <w:r w:rsidRPr="00712327">
        <w:rPr>
          <w:rFonts w:eastAsia="Times New Roman" w:cs="Times New Roman"/>
          <w:b/>
          <w:bCs/>
          <w:szCs w:val="28"/>
        </w:rPr>
        <w:t xml:space="preserve"> động lực tăng trưởng</w:t>
      </w:r>
    </w:p>
    <w:p w14:paraId="1424ADA5" w14:textId="7BAD76A8" w:rsidR="006777DE" w:rsidRPr="00712327" w:rsidRDefault="006777DE" w:rsidP="00507D65">
      <w:pPr>
        <w:spacing w:line="312" w:lineRule="auto"/>
        <w:jc w:val="both"/>
        <w:rPr>
          <w:rFonts w:eastAsia="Times New Roman" w:cs="Times New Roman"/>
          <w:b/>
          <w:bCs/>
          <w:i/>
          <w:iCs/>
          <w:szCs w:val="28"/>
        </w:rPr>
      </w:pPr>
      <w:r w:rsidRPr="00712327">
        <w:rPr>
          <w:rFonts w:eastAsia="Times New Roman" w:cs="Times New Roman"/>
          <w:b/>
          <w:bCs/>
          <w:i/>
          <w:iCs/>
          <w:szCs w:val="28"/>
        </w:rPr>
        <w:t>4.1. Giải pháp</w:t>
      </w:r>
    </w:p>
    <w:p w14:paraId="55318E4D" w14:textId="399221E6" w:rsidR="006777DE" w:rsidRPr="00712327" w:rsidRDefault="00AC237A" w:rsidP="000735F7">
      <w:pPr>
        <w:spacing w:line="312" w:lineRule="auto"/>
        <w:jc w:val="both"/>
        <w:rPr>
          <w:rFonts w:eastAsia="Times New Roman" w:cs="Times New Roman"/>
          <w:szCs w:val="28"/>
        </w:rPr>
      </w:pPr>
      <w:r w:rsidRPr="00712327">
        <w:rPr>
          <w:rFonts w:eastAsia="Times New Roman" w:cs="Times New Roman"/>
          <w:szCs w:val="28"/>
        </w:rPr>
        <w:lastRenderedPageBreak/>
        <w:t>- Về tự động hóa</w:t>
      </w:r>
      <w:r w:rsidR="00F54100" w:rsidRPr="00712327">
        <w:rPr>
          <w:rFonts w:eastAsia="Times New Roman" w:cs="Times New Roman"/>
          <w:szCs w:val="28"/>
        </w:rPr>
        <w:t xml:space="preserve">: </w:t>
      </w:r>
      <w:r w:rsidR="00C31F9F" w:rsidRPr="00712327">
        <w:rPr>
          <w:rFonts w:eastAsia="Times New Roman" w:cs="Times New Roman"/>
          <w:szCs w:val="28"/>
        </w:rPr>
        <w:t>Tự động hóa đóng một vai trò quan trọng trong ngành dệt may, mang lại nhiều lợi ích có thể tác động lớn đến sự thành công và tăng trưởng của các doanh nghiệp dệt may</w:t>
      </w:r>
      <w:r w:rsidR="0019316B" w:rsidRPr="00712327">
        <w:rPr>
          <w:rFonts w:eastAsia="Times New Roman" w:cs="Times New Roman"/>
          <w:szCs w:val="28"/>
        </w:rPr>
        <w:t xml:space="preserve">. </w:t>
      </w:r>
      <w:r w:rsidR="00D52293" w:rsidRPr="00712327">
        <w:rPr>
          <w:rFonts w:eastAsia="Times New Roman" w:cs="Times New Roman"/>
          <w:szCs w:val="28"/>
        </w:rPr>
        <w:t xml:space="preserve">Tự động hóa không chỉ là một xu hướng mà còn là một yêu cầu chiến lược đối với các doanh nghiệp dệt may muốn duy trì khả năng cạnh tranh trong một thị trường năng động. Bằng cách áp dụng tự động hóa, các doanh nghiệp </w:t>
      </w:r>
      <w:r w:rsidR="00B3742D" w:rsidRPr="00712327">
        <w:rPr>
          <w:rFonts w:eastAsia="Times New Roman" w:cs="Times New Roman"/>
          <w:szCs w:val="28"/>
        </w:rPr>
        <w:t>dệt may Việt Nam</w:t>
      </w:r>
      <w:r w:rsidR="00D52293" w:rsidRPr="00712327">
        <w:rPr>
          <w:rFonts w:eastAsia="Times New Roman" w:cs="Times New Roman"/>
          <w:szCs w:val="28"/>
        </w:rPr>
        <w:t xml:space="preserve"> có thể </w:t>
      </w:r>
      <w:r w:rsidR="0019316B" w:rsidRPr="00712327">
        <w:rPr>
          <w:rFonts w:eastAsia="Times New Roman" w:cs="Times New Roman"/>
          <w:szCs w:val="28"/>
        </w:rPr>
        <w:t>tăng năng suất và hiệu quả,</w:t>
      </w:r>
      <w:r w:rsidR="00FB21A8" w:rsidRPr="00712327">
        <w:rPr>
          <w:rFonts w:eastAsia="Times New Roman" w:cs="Times New Roman"/>
          <w:szCs w:val="28"/>
        </w:rPr>
        <w:t xml:space="preserve"> giảm chi phí lao động,</w:t>
      </w:r>
      <w:r w:rsidR="0019316B" w:rsidRPr="00712327">
        <w:rPr>
          <w:rFonts w:eastAsia="Times New Roman" w:cs="Times New Roman"/>
          <w:szCs w:val="28"/>
        </w:rPr>
        <w:t xml:space="preserve"> </w:t>
      </w:r>
      <w:r w:rsidR="00FB21A8" w:rsidRPr="00712327">
        <w:rPr>
          <w:rFonts w:eastAsia="Times New Roman" w:cs="Times New Roman"/>
          <w:szCs w:val="28"/>
        </w:rPr>
        <w:t xml:space="preserve">cải thiện chất lượng và độ chính xác nhất quán, </w:t>
      </w:r>
      <w:r w:rsidR="00F16410" w:rsidRPr="00712327">
        <w:rPr>
          <w:rFonts w:eastAsia="Times New Roman" w:cs="Times New Roman"/>
          <w:szCs w:val="28"/>
        </w:rPr>
        <w:t>nâng cao sự linh hoạt trong sản xuất</w:t>
      </w:r>
      <w:r w:rsidR="00E66546" w:rsidRPr="00712327">
        <w:rPr>
          <w:rFonts w:eastAsia="Times New Roman" w:cs="Times New Roman"/>
          <w:szCs w:val="28"/>
        </w:rPr>
        <w:t>, giảm thiểu rủi ro mất an toàn lao động</w:t>
      </w:r>
      <w:r w:rsidR="005E1834" w:rsidRPr="00712327">
        <w:rPr>
          <w:rFonts w:eastAsia="Times New Roman" w:cs="Times New Roman"/>
          <w:szCs w:val="28"/>
        </w:rPr>
        <w:t xml:space="preserve"> từ đó</w:t>
      </w:r>
      <w:r w:rsidR="00D52293" w:rsidRPr="00712327">
        <w:rPr>
          <w:rFonts w:eastAsia="Times New Roman" w:cs="Times New Roman"/>
          <w:szCs w:val="28"/>
        </w:rPr>
        <w:t>. Trước năm 2010</w:t>
      </w:r>
      <w:r w:rsidR="007B6B21" w:rsidRPr="00712327">
        <w:rPr>
          <w:rFonts w:eastAsia="Times New Roman" w:cs="Times New Roman"/>
          <w:szCs w:val="28"/>
        </w:rPr>
        <w:t xml:space="preserve">, cứ 1 tỷ USD tăng thêm trong xuất khẩu dệt may phải cần thêm 100.000 lao động, trong giai đoạn 2015 – 2023, con số này là khoảng 50 – 55 nghìn lao động. </w:t>
      </w:r>
      <w:r w:rsidR="00B53ABB" w:rsidRPr="00712327">
        <w:rPr>
          <w:rFonts w:eastAsia="Times New Roman" w:cs="Times New Roman"/>
          <w:szCs w:val="28"/>
        </w:rPr>
        <w:t>Các</w:t>
      </w:r>
      <w:r w:rsidR="007B6B21" w:rsidRPr="00712327">
        <w:rPr>
          <w:rFonts w:eastAsia="Times New Roman" w:cs="Times New Roman"/>
          <w:szCs w:val="28"/>
        </w:rPr>
        <w:t xml:space="preserve"> doanh nghiệp dệt may </w:t>
      </w:r>
      <w:r w:rsidR="00B53ABB" w:rsidRPr="00712327">
        <w:rPr>
          <w:rFonts w:eastAsia="Times New Roman" w:cs="Times New Roman"/>
          <w:szCs w:val="28"/>
        </w:rPr>
        <w:t xml:space="preserve">Việt Nam </w:t>
      </w:r>
      <w:r w:rsidR="003D37B3" w:rsidRPr="00712327">
        <w:rPr>
          <w:rFonts w:eastAsia="Times New Roman" w:cs="Times New Roman"/>
          <w:szCs w:val="28"/>
        </w:rPr>
        <w:t>cần đặt mục tiêu</w:t>
      </w:r>
      <w:r w:rsidR="00B53ABB" w:rsidRPr="00712327">
        <w:rPr>
          <w:rFonts w:eastAsia="Times New Roman" w:cs="Times New Roman"/>
          <w:szCs w:val="28"/>
        </w:rPr>
        <w:t xml:space="preserve"> </w:t>
      </w:r>
      <w:r w:rsidR="009B5940" w:rsidRPr="00712327">
        <w:rPr>
          <w:rFonts w:eastAsia="Times New Roman" w:cs="Times New Roman"/>
          <w:szCs w:val="28"/>
        </w:rPr>
        <w:t xml:space="preserve">áp dụng tự động hóa một cách </w:t>
      </w:r>
      <w:r w:rsidR="00B53ABB" w:rsidRPr="00712327">
        <w:rPr>
          <w:rFonts w:eastAsia="Times New Roman" w:cs="Times New Roman"/>
          <w:szCs w:val="28"/>
        </w:rPr>
        <w:t xml:space="preserve">toàn diện để có thể đạt được mức </w:t>
      </w:r>
      <w:r w:rsidR="000735F7" w:rsidRPr="00712327">
        <w:rPr>
          <w:rFonts w:eastAsia="Times New Roman" w:cs="Times New Roman"/>
          <w:szCs w:val="28"/>
        </w:rPr>
        <w:t>1 tỷ USD xuất khẩu tăng thêm chỉ cần thêm 30 nghìn lao động từ sau năm 2025.</w:t>
      </w:r>
    </w:p>
    <w:p w14:paraId="26ECC4C7" w14:textId="2C454A71" w:rsidR="00AC237A" w:rsidRPr="00712327" w:rsidRDefault="00AC237A" w:rsidP="00507D65">
      <w:pPr>
        <w:spacing w:line="312" w:lineRule="auto"/>
        <w:jc w:val="both"/>
        <w:rPr>
          <w:rFonts w:eastAsia="Times New Roman" w:cs="Times New Roman"/>
          <w:szCs w:val="28"/>
        </w:rPr>
      </w:pPr>
      <w:r w:rsidRPr="00712327">
        <w:rPr>
          <w:rFonts w:eastAsia="Times New Roman" w:cs="Times New Roman"/>
          <w:szCs w:val="28"/>
        </w:rPr>
        <w:t>- Về số hóa quản trị</w:t>
      </w:r>
      <w:r w:rsidR="00180E0C" w:rsidRPr="00712327">
        <w:rPr>
          <w:rFonts w:eastAsia="Times New Roman" w:cs="Times New Roman"/>
          <w:szCs w:val="28"/>
        </w:rPr>
        <w:t xml:space="preserve">: Việc số hóa hoạt động quản lý trong các doanh nghiệp dệt may có tầm quan trọng to lớn trong bối cảnh kinh doanh đang phát triển </w:t>
      </w:r>
      <w:r w:rsidR="009C1243" w:rsidRPr="00712327">
        <w:rPr>
          <w:rFonts w:eastAsia="Times New Roman" w:cs="Times New Roman"/>
          <w:szCs w:val="28"/>
        </w:rPr>
        <w:t>với nhiều cạnh tranh, thách thức</w:t>
      </w:r>
      <w:r w:rsidR="00180E0C" w:rsidRPr="00712327">
        <w:rPr>
          <w:rFonts w:eastAsia="Times New Roman" w:cs="Times New Roman"/>
          <w:szCs w:val="28"/>
        </w:rPr>
        <w:t xml:space="preserve"> ngày nay</w:t>
      </w:r>
      <w:r w:rsidR="006B59C5" w:rsidRPr="00712327">
        <w:rPr>
          <w:rFonts w:eastAsia="Times New Roman" w:cs="Times New Roman"/>
          <w:szCs w:val="28"/>
        </w:rPr>
        <w:t xml:space="preserve">. </w:t>
      </w:r>
      <w:r w:rsidR="00F209E5" w:rsidRPr="00712327">
        <w:rPr>
          <w:rFonts w:eastAsia="Times New Roman" w:cs="Times New Roman"/>
          <w:szCs w:val="28"/>
        </w:rPr>
        <w:t xml:space="preserve">Số hóa quản trị </w:t>
      </w:r>
      <w:r w:rsidR="006B38FC" w:rsidRPr="00712327">
        <w:rPr>
          <w:rFonts w:eastAsia="Times New Roman" w:cs="Times New Roman"/>
          <w:szCs w:val="28"/>
        </w:rPr>
        <w:t>cung cấp cho các doanh nghiệp dệt may những công cụ cần thiết để phát triển trong thời đại kỹ thuật số và</w:t>
      </w:r>
      <w:r w:rsidR="00F209E5" w:rsidRPr="00712327">
        <w:rPr>
          <w:rFonts w:eastAsia="Times New Roman" w:cs="Times New Roman"/>
          <w:szCs w:val="28"/>
        </w:rPr>
        <w:t xml:space="preserve"> cho phép doanh nghiệp: </w:t>
      </w:r>
      <w:r w:rsidR="00A5729D" w:rsidRPr="00712327">
        <w:rPr>
          <w:rFonts w:eastAsia="Times New Roman" w:cs="Times New Roman"/>
          <w:szCs w:val="28"/>
        </w:rPr>
        <w:t xml:space="preserve">Quản lý dữ liệu hiệu quả, </w:t>
      </w:r>
      <w:r w:rsidR="00F209E5" w:rsidRPr="00712327">
        <w:rPr>
          <w:rFonts w:eastAsia="Times New Roman" w:cs="Times New Roman"/>
          <w:szCs w:val="28"/>
        </w:rPr>
        <w:t>t</w:t>
      </w:r>
      <w:r w:rsidR="00A5729D" w:rsidRPr="00712327">
        <w:rPr>
          <w:rFonts w:eastAsia="Times New Roman" w:cs="Times New Roman"/>
          <w:szCs w:val="28"/>
        </w:rPr>
        <w:t>hông tin chi tiết và phân tích theo thời gian thực (Real-time analy</w:t>
      </w:r>
      <w:r w:rsidR="0046681E" w:rsidRPr="00712327">
        <w:rPr>
          <w:rFonts w:eastAsia="Times New Roman" w:cs="Times New Roman"/>
          <w:szCs w:val="28"/>
        </w:rPr>
        <w:t>tics)</w:t>
      </w:r>
      <w:r w:rsidR="00154A7D" w:rsidRPr="00712327">
        <w:rPr>
          <w:rFonts w:eastAsia="Times New Roman" w:cs="Times New Roman"/>
          <w:szCs w:val="28"/>
        </w:rPr>
        <w:t>, phối hợp và liên lạc liền mạch giữa các phòng ban và chức năng khác nhau</w:t>
      </w:r>
      <w:r w:rsidR="00266E51" w:rsidRPr="00712327">
        <w:rPr>
          <w:rFonts w:eastAsia="Times New Roman" w:cs="Times New Roman"/>
          <w:szCs w:val="28"/>
        </w:rPr>
        <w:t xml:space="preserve">, </w:t>
      </w:r>
      <w:r w:rsidR="00F209E5" w:rsidRPr="00712327">
        <w:rPr>
          <w:rFonts w:eastAsia="Times New Roman" w:cs="Times New Roman"/>
          <w:szCs w:val="28"/>
        </w:rPr>
        <w:t>r</w:t>
      </w:r>
      <w:r w:rsidR="00266E51" w:rsidRPr="00712327">
        <w:rPr>
          <w:rFonts w:eastAsia="Times New Roman" w:cs="Times New Roman"/>
          <w:szCs w:val="28"/>
        </w:rPr>
        <w:t xml:space="preserve">a quyết định </w:t>
      </w:r>
      <w:r w:rsidR="00F209E5" w:rsidRPr="00712327">
        <w:rPr>
          <w:rFonts w:eastAsia="Times New Roman" w:cs="Times New Roman"/>
          <w:szCs w:val="28"/>
        </w:rPr>
        <w:t>nhanh</w:t>
      </w:r>
      <w:r w:rsidR="00266E51" w:rsidRPr="00712327">
        <w:rPr>
          <w:rFonts w:eastAsia="Times New Roman" w:cs="Times New Roman"/>
          <w:szCs w:val="28"/>
        </w:rPr>
        <w:t xml:space="preserve">, </w:t>
      </w:r>
      <w:r w:rsidR="00F209E5" w:rsidRPr="00712327">
        <w:rPr>
          <w:rFonts w:eastAsia="Times New Roman" w:cs="Times New Roman"/>
          <w:szCs w:val="28"/>
        </w:rPr>
        <w:t>g</w:t>
      </w:r>
      <w:r w:rsidR="00266E51" w:rsidRPr="00712327">
        <w:rPr>
          <w:rFonts w:eastAsia="Times New Roman" w:cs="Times New Roman"/>
          <w:szCs w:val="28"/>
        </w:rPr>
        <w:t>iám sát và điều khiển từ xa</w:t>
      </w:r>
      <w:r w:rsidR="00F209E5" w:rsidRPr="00712327">
        <w:rPr>
          <w:rFonts w:eastAsia="Times New Roman" w:cs="Times New Roman"/>
          <w:szCs w:val="28"/>
        </w:rPr>
        <w:t xml:space="preserve">. </w:t>
      </w:r>
    </w:p>
    <w:p w14:paraId="0E906144" w14:textId="23AC62E4" w:rsidR="00C954BC" w:rsidRPr="00712327" w:rsidRDefault="00C954BC" w:rsidP="00507D65">
      <w:pPr>
        <w:spacing w:line="312" w:lineRule="auto"/>
        <w:jc w:val="both"/>
        <w:rPr>
          <w:rFonts w:eastAsia="Times New Roman" w:cs="Times New Roman"/>
          <w:szCs w:val="28"/>
        </w:rPr>
      </w:pPr>
      <w:r w:rsidRPr="00712327">
        <w:rPr>
          <w:rFonts w:eastAsia="Times New Roman" w:cs="Times New Roman"/>
          <w:szCs w:val="28"/>
        </w:rPr>
        <w:t xml:space="preserve">- </w:t>
      </w:r>
      <w:r w:rsidR="006B2923" w:rsidRPr="00712327">
        <w:rPr>
          <w:rFonts w:eastAsia="Times New Roman" w:cs="Times New Roman"/>
          <w:szCs w:val="28"/>
        </w:rPr>
        <w:t xml:space="preserve">Về chuỗi cung ứng: </w:t>
      </w:r>
      <w:r w:rsidR="003D6817" w:rsidRPr="00712327">
        <w:rPr>
          <w:rFonts w:eastAsia="Times New Roman" w:cs="Times New Roman"/>
          <w:szCs w:val="28"/>
        </w:rPr>
        <w:t>Hơn 3 năm kể từ</w:t>
      </w:r>
      <w:r w:rsidR="00FC79C3" w:rsidRPr="00712327">
        <w:rPr>
          <w:rFonts w:eastAsia="Times New Roman" w:cs="Times New Roman"/>
          <w:szCs w:val="28"/>
        </w:rPr>
        <w:t xml:space="preserve"> khi </w:t>
      </w:r>
      <w:r w:rsidR="003D6817" w:rsidRPr="00712327">
        <w:rPr>
          <w:rFonts w:eastAsia="Times New Roman" w:cs="Times New Roman"/>
          <w:szCs w:val="28"/>
        </w:rPr>
        <w:t>đại dịch</w:t>
      </w:r>
      <w:r w:rsidR="00FC79C3" w:rsidRPr="00712327">
        <w:rPr>
          <w:rFonts w:eastAsia="Times New Roman" w:cs="Times New Roman"/>
          <w:szCs w:val="28"/>
        </w:rPr>
        <w:t xml:space="preserve"> </w:t>
      </w:r>
      <w:r w:rsidR="00D26EC9">
        <w:rPr>
          <w:rFonts w:eastAsia="Times New Roman" w:cs="Times New Roman"/>
          <w:szCs w:val="28"/>
        </w:rPr>
        <w:t>Covid-19</w:t>
      </w:r>
      <w:r w:rsidR="00FC79C3" w:rsidRPr="00712327">
        <w:rPr>
          <w:rFonts w:eastAsia="Times New Roman" w:cs="Times New Roman"/>
          <w:szCs w:val="28"/>
        </w:rPr>
        <w:t xml:space="preserve"> </w:t>
      </w:r>
      <w:r w:rsidR="003D6817" w:rsidRPr="00712327">
        <w:rPr>
          <w:rFonts w:eastAsia="Times New Roman" w:cs="Times New Roman"/>
          <w:szCs w:val="28"/>
        </w:rPr>
        <w:t xml:space="preserve">bùng nổ </w:t>
      </w:r>
      <w:r w:rsidR="00FC79C3" w:rsidRPr="00712327">
        <w:rPr>
          <w:rFonts w:eastAsia="Times New Roman" w:cs="Times New Roman"/>
          <w:szCs w:val="28"/>
        </w:rPr>
        <w:t xml:space="preserve">khiến các nền kinh tế phải đóng cửa và chuỗi cung ứng toàn cầu rơi vào tình trạng </w:t>
      </w:r>
      <w:r w:rsidR="003D6817" w:rsidRPr="00712327">
        <w:rPr>
          <w:rFonts w:eastAsia="Times New Roman" w:cs="Times New Roman"/>
          <w:szCs w:val="28"/>
        </w:rPr>
        <w:t>đóng băng, hỗn loạn</w:t>
      </w:r>
      <w:r w:rsidR="00FC79C3" w:rsidRPr="00712327">
        <w:rPr>
          <w:rFonts w:eastAsia="Times New Roman" w:cs="Times New Roman"/>
          <w:szCs w:val="28"/>
        </w:rPr>
        <w:t xml:space="preserve">, </w:t>
      </w:r>
      <w:r w:rsidR="005C79D8" w:rsidRPr="00712327">
        <w:rPr>
          <w:rFonts w:eastAsia="Times New Roman" w:cs="Times New Roman"/>
          <w:szCs w:val="28"/>
        </w:rPr>
        <w:t>những</w:t>
      </w:r>
      <w:r w:rsidR="00FC79C3" w:rsidRPr="00712327">
        <w:rPr>
          <w:rFonts w:eastAsia="Times New Roman" w:cs="Times New Roman"/>
          <w:szCs w:val="28"/>
        </w:rPr>
        <w:t xml:space="preserve"> rủi ro rõ ràng khác đối với chuỗi cung ứng toàn cầu đã xuất hiện: tình trạng mất an ninh địa chính trị </w:t>
      </w:r>
      <w:r w:rsidR="005C79D8" w:rsidRPr="00712327">
        <w:rPr>
          <w:rFonts w:eastAsia="Times New Roman" w:cs="Times New Roman"/>
          <w:szCs w:val="28"/>
        </w:rPr>
        <w:t xml:space="preserve">khi xung đột Nga – Ukraina xảy ra; </w:t>
      </w:r>
      <w:r w:rsidR="005F70CA" w:rsidRPr="00712327">
        <w:rPr>
          <w:rFonts w:eastAsia="Times New Roman" w:cs="Times New Roman"/>
          <w:szCs w:val="28"/>
        </w:rPr>
        <w:t>b</w:t>
      </w:r>
      <w:r w:rsidR="00000EFF" w:rsidRPr="00712327">
        <w:rPr>
          <w:rFonts w:eastAsia="Times New Roman" w:cs="Times New Roman"/>
          <w:szCs w:val="28"/>
        </w:rPr>
        <w:t>ất đồng ngày càng sâu sắc giữa Mỹ và Trung Quốc đang xói mòn mối quan hệ giữa hai nền kinh tế lớn nhất thế giới</w:t>
      </w:r>
      <w:r w:rsidR="005F70CA" w:rsidRPr="00712327">
        <w:rPr>
          <w:rFonts w:eastAsia="Times New Roman" w:cs="Times New Roman"/>
          <w:szCs w:val="28"/>
        </w:rPr>
        <w:t>, đồng thời việc áp đặt hàng loạt các biện pháp bảo h</w:t>
      </w:r>
      <w:r w:rsidR="00541549" w:rsidRPr="00712327">
        <w:rPr>
          <w:rFonts w:eastAsia="Times New Roman" w:cs="Times New Roman"/>
          <w:szCs w:val="28"/>
        </w:rPr>
        <w:t xml:space="preserve">ộ, sắc lệnh cấm hàng hóa lẫn nhau. Những yếu tố này dẫn đến sự chuyển dịch, sắp xếp lại mạnh mẽ của chuỗi cung ứng toàn cầu vốn dĩ Trung Quốc và một số quốc gia khác vẫn đóng vai trò chủ chốt. Đây là cơ hội mở ra cho </w:t>
      </w:r>
      <w:r w:rsidR="007D41EB" w:rsidRPr="00712327">
        <w:rPr>
          <w:rFonts w:eastAsia="Times New Roman" w:cs="Times New Roman"/>
          <w:szCs w:val="28"/>
        </w:rPr>
        <w:t xml:space="preserve">doanh nghiệp dệt may Việt Nam tận dụng để tham gia sâu hơn vào chuỗi cung ứng dệt may toàn cầu, </w:t>
      </w:r>
      <w:r w:rsidR="00412174" w:rsidRPr="00712327">
        <w:rPr>
          <w:rFonts w:eastAsia="Times New Roman" w:cs="Times New Roman"/>
          <w:szCs w:val="28"/>
        </w:rPr>
        <w:t xml:space="preserve">đa dạng  hóa </w:t>
      </w:r>
      <w:r w:rsidR="00412174" w:rsidRPr="00712327">
        <w:rPr>
          <w:rFonts w:eastAsia="Times New Roman" w:cs="Times New Roman"/>
          <w:szCs w:val="28"/>
        </w:rPr>
        <w:lastRenderedPageBreak/>
        <w:t>nguồn cung ứng đầu vào, mở rộng thị trường tiềm năng mới, củng cố thị trường chiến lược hiện tại</w:t>
      </w:r>
      <w:r w:rsidR="00D72178" w:rsidRPr="00712327">
        <w:rPr>
          <w:rFonts w:eastAsia="Times New Roman" w:cs="Times New Roman"/>
          <w:szCs w:val="28"/>
        </w:rPr>
        <w:t>.</w:t>
      </w:r>
    </w:p>
    <w:p w14:paraId="0DB76477" w14:textId="778058FA" w:rsidR="00E746E9" w:rsidRPr="00712327" w:rsidRDefault="00D72178" w:rsidP="00507D65">
      <w:pPr>
        <w:spacing w:line="312" w:lineRule="auto"/>
        <w:jc w:val="both"/>
        <w:rPr>
          <w:rFonts w:eastAsia="Times New Roman" w:cs="Times New Roman"/>
          <w:szCs w:val="28"/>
        </w:rPr>
      </w:pPr>
      <w:r w:rsidRPr="00712327">
        <w:rPr>
          <w:rFonts w:eastAsia="Times New Roman" w:cs="Times New Roman"/>
          <w:szCs w:val="28"/>
        </w:rPr>
        <w:t>- Về chuyển dịch sang sản xuất xanh</w:t>
      </w:r>
      <w:r w:rsidR="00F9014B" w:rsidRPr="00712327">
        <w:rPr>
          <w:rFonts w:eastAsia="Times New Roman" w:cs="Times New Roman"/>
          <w:szCs w:val="28"/>
        </w:rPr>
        <w:t>, kinh tế tuần hoàn</w:t>
      </w:r>
      <w:r w:rsidRPr="00712327">
        <w:rPr>
          <w:rFonts w:eastAsia="Times New Roman" w:cs="Times New Roman"/>
          <w:szCs w:val="28"/>
        </w:rPr>
        <w:t xml:space="preserve">: </w:t>
      </w:r>
      <w:r w:rsidR="00C43FFA" w:rsidRPr="00712327">
        <w:rPr>
          <w:rFonts w:eastAsia="Times New Roman" w:cs="Times New Roman"/>
          <w:szCs w:val="28"/>
        </w:rPr>
        <w:t xml:space="preserve">Măc dù trong ngắn hạn, các yếu tố về sản xuất xanh không phải là yếu tố </w:t>
      </w:r>
      <w:r w:rsidR="00854218" w:rsidRPr="00712327">
        <w:rPr>
          <w:rFonts w:eastAsia="Times New Roman" w:cs="Times New Roman"/>
          <w:szCs w:val="28"/>
        </w:rPr>
        <w:t xml:space="preserve">bắt buộc, </w:t>
      </w:r>
      <w:r w:rsidR="00C43FFA" w:rsidRPr="00712327">
        <w:rPr>
          <w:rFonts w:eastAsia="Times New Roman" w:cs="Times New Roman"/>
          <w:szCs w:val="28"/>
        </w:rPr>
        <w:t>chủ đạo để tạo nên sự khác biệt về thị phần</w:t>
      </w:r>
      <w:r w:rsidR="00854218" w:rsidRPr="00712327">
        <w:rPr>
          <w:rFonts w:eastAsia="Times New Roman" w:cs="Times New Roman"/>
          <w:szCs w:val="28"/>
        </w:rPr>
        <w:t>.</w:t>
      </w:r>
      <w:r w:rsidR="00B2685F" w:rsidRPr="00712327">
        <w:rPr>
          <w:rFonts w:eastAsia="Times New Roman" w:cs="Times New Roman"/>
          <w:szCs w:val="28"/>
        </w:rPr>
        <w:t xml:space="preserve"> </w:t>
      </w:r>
      <w:r w:rsidR="00854218" w:rsidRPr="00712327">
        <w:rPr>
          <w:rFonts w:eastAsia="Times New Roman" w:cs="Times New Roman"/>
          <w:szCs w:val="28"/>
        </w:rPr>
        <w:t>N</w:t>
      </w:r>
      <w:r w:rsidR="00B2685F" w:rsidRPr="00712327">
        <w:rPr>
          <w:rFonts w:eastAsia="Times New Roman" w:cs="Times New Roman"/>
          <w:szCs w:val="28"/>
        </w:rPr>
        <w:t xml:space="preserve">hưng </w:t>
      </w:r>
      <w:r w:rsidR="00854218" w:rsidRPr="00712327">
        <w:rPr>
          <w:rFonts w:eastAsia="Times New Roman" w:cs="Times New Roman"/>
          <w:szCs w:val="28"/>
        </w:rPr>
        <w:t xml:space="preserve">trong </w:t>
      </w:r>
      <w:r w:rsidR="00F26B0E" w:rsidRPr="00712327">
        <w:rPr>
          <w:rFonts w:eastAsia="Times New Roman" w:cs="Times New Roman"/>
          <w:szCs w:val="28"/>
        </w:rPr>
        <w:t>tương lai</w:t>
      </w:r>
      <w:r w:rsidR="00B2685F" w:rsidRPr="00712327">
        <w:rPr>
          <w:rFonts w:eastAsia="Times New Roman" w:cs="Times New Roman"/>
          <w:szCs w:val="28"/>
        </w:rPr>
        <w:t>, các thị trường lớn</w:t>
      </w:r>
      <w:r w:rsidR="00F26B0E" w:rsidRPr="00712327">
        <w:rPr>
          <w:rFonts w:eastAsia="Times New Roman" w:cs="Times New Roman"/>
          <w:szCs w:val="28"/>
        </w:rPr>
        <w:t xml:space="preserve"> sẽ</w:t>
      </w:r>
      <w:r w:rsidR="00854218" w:rsidRPr="00712327">
        <w:rPr>
          <w:rFonts w:eastAsia="Times New Roman" w:cs="Times New Roman"/>
          <w:szCs w:val="28"/>
        </w:rPr>
        <w:t xml:space="preserve"> áp dụng các quy định, tiêu chí bắt buộc</w:t>
      </w:r>
      <w:r w:rsidR="00B2685F" w:rsidRPr="00712327">
        <w:rPr>
          <w:rFonts w:eastAsia="Times New Roman" w:cs="Times New Roman"/>
          <w:szCs w:val="28"/>
        </w:rPr>
        <w:t xml:space="preserve"> </w:t>
      </w:r>
      <w:r w:rsidR="00854218" w:rsidRPr="00712327">
        <w:rPr>
          <w:rFonts w:eastAsia="Times New Roman" w:cs="Times New Roman"/>
          <w:szCs w:val="28"/>
        </w:rPr>
        <w:t>về việc cung ứng</w:t>
      </w:r>
      <w:r w:rsidR="00593094" w:rsidRPr="00712327">
        <w:rPr>
          <w:rFonts w:eastAsia="Times New Roman" w:cs="Times New Roman"/>
          <w:szCs w:val="28"/>
        </w:rPr>
        <w:t xml:space="preserve"> sản phẩm</w:t>
      </w:r>
      <w:r w:rsidR="00854218" w:rsidRPr="00712327">
        <w:rPr>
          <w:rFonts w:eastAsia="Times New Roman" w:cs="Times New Roman"/>
          <w:szCs w:val="28"/>
        </w:rPr>
        <w:t xml:space="preserve"> xanh,</w:t>
      </w:r>
      <w:r w:rsidR="00593094" w:rsidRPr="00712327">
        <w:rPr>
          <w:rFonts w:eastAsia="Times New Roman" w:cs="Times New Roman"/>
          <w:szCs w:val="28"/>
        </w:rPr>
        <w:t xml:space="preserve"> tuần hoàn </w:t>
      </w:r>
      <w:r w:rsidR="00854218" w:rsidRPr="00712327">
        <w:rPr>
          <w:rFonts w:eastAsia="Times New Roman" w:cs="Times New Roman"/>
          <w:szCs w:val="28"/>
        </w:rPr>
        <w:t>trong lĩnh vực dệt may</w:t>
      </w:r>
      <w:r w:rsidR="00593094" w:rsidRPr="00712327">
        <w:rPr>
          <w:rFonts w:eastAsia="Times New Roman" w:cs="Times New Roman"/>
          <w:szCs w:val="28"/>
        </w:rPr>
        <w:t xml:space="preserve">. Do đó, </w:t>
      </w:r>
      <w:r w:rsidR="0060267C" w:rsidRPr="00712327">
        <w:rPr>
          <w:rFonts w:eastAsia="Times New Roman" w:cs="Times New Roman"/>
          <w:szCs w:val="28"/>
        </w:rPr>
        <w:t>chủ động nghiên cứu, lên kế hoạch đầu tư công nghệ, hạ tầng, nhân lực sẵn sàng cho việc chuyển dịch sang sản xuất xanh sẽ là một lợi thế</w:t>
      </w:r>
      <w:r w:rsidR="00F26B0E" w:rsidRPr="00712327">
        <w:rPr>
          <w:rFonts w:eastAsia="Times New Roman" w:cs="Times New Roman"/>
          <w:szCs w:val="28"/>
        </w:rPr>
        <w:t xml:space="preserve"> trong trung và dài hạn.</w:t>
      </w:r>
    </w:p>
    <w:p w14:paraId="7DCF985E" w14:textId="2233D538" w:rsidR="00AC237A" w:rsidRPr="00712327" w:rsidRDefault="00AC237A" w:rsidP="00507D65">
      <w:pPr>
        <w:spacing w:line="312" w:lineRule="auto"/>
        <w:jc w:val="both"/>
        <w:rPr>
          <w:rFonts w:eastAsia="Times New Roman" w:cs="Times New Roman"/>
          <w:szCs w:val="28"/>
        </w:rPr>
      </w:pPr>
      <w:r w:rsidRPr="00712327">
        <w:rPr>
          <w:rFonts w:eastAsia="Times New Roman" w:cs="Times New Roman"/>
          <w:szCs w:val="28"/>
        </w:rPr>
        <w:t xml:space="preserve">- Về đào tạo </w:t>
      </w:r>
      <w:r w:rsidR="002C26C1" w:rsidRPr="00712327">
        <w:rPr>
          <w:rFonts w:eastAsia="Times New Roman" w:cs="Times New Roman"/>
          <w:szCs w:val="28"/>
        </w:rPr>
        <w:t>l</w:t>
      </w:r>
      <w:r w:rsidRPr="00712327">
        <w:rPr>
          <w:rFonts w:eastAsia="Times New Roman" w:cs="Times New Roman"/>
          <w:szCs w:val="28"/>
        </w:rPr>
        <w:t>ao động</w:t>
      </w:r>
      <w:r w:rsidR="00E73394" w:rsidRPr="00712327">
        <w:rPr>
          <w:rFonts w:eastAsia="Times New Roman" w:cs="Times New Roman"/>
          <w:szCs w:val="28"/>
        </w:rPr>
        <w:t xml:space="preserve"> có kỹ năng</w:t>
      </w:r>
      <w:r w:rsidR="00A1227E" w:rsidRPr="00712327">
        <w:rPr>
          <w:rFonts w:eastAsia="Times New Roman" w:cs="Times New Roman"/>
          <w:szCs w:val="28"/>
        </w:rPr>
        <w:t xml:space="preserve">: Để có thể đáp ứng, vận hành được công nghệ mới, thực hiện công tác số hóa, tự động hóa, các doanh nghiệp cần </w:t>
      </w:r>
      <w:r w:rsidR="00B0570C" w:rsidRPr="00712327">
        <w:rPr>
          <w:rFonts w:eastAsia="Times New Roman" w:cs="Times New Roman"/>
          <w:szCs w:val="28"/>
        </w:rPr>
        <w:t>triển khai các giải pháp đào tạo</w:t>
      </w:r>
      <w:r w:rsidR="003D2317" w:rsidRPr="00712327">
        <w:rPr>
          <w:rFonts w:eastAsia="Times New Roman" w:cs="Times New Roman"/>
          <w:szCs w:val="28"/>
        </w:rPr>
        <w:t>. Trước tiên, cần khảo sát kỹ lưỡng nhu cầu kỹ năng trong doanh nghiệp và của thị trường, nắm bắt sự thay đổi trong công nghệ làm cơ sở xây dựng các chương trình đào tạo</w:t>
      </w:r>
      <w:r w:rsidR="00EA55E5" w:rsidRPr="00712327">
        <w:rPr>
          <w:rFonts w:eastAsia="Times New Roman" w:cs="Times New Roman"/>
          <w:szCs w:val="28"/>
        </w:rPr>
        <w:t xml:space="preserve">. Việc hợp tác với các cơ sở đào tạo chuyên nghiệp hoặc </w:t>
      </w:r>
      <w:r w:rsidR="00142398" w:rsidRPr="00712327">
        <w:rPr>
          <w:rFonts w:eastAsia="Times New Roman" w:cs="Times New Roman"/>
          <w:szCs w:val="28"/>
        </w:rPr>
        <w:t xml:space="preserve">tổ chức các chương trình thực tập, đào tạo nội bộ </w:t>
      </w:r>
      <w:r w:rsidR="00515601" w:rsidRPr="00712327">
        <w:rPr>
          <w:rFonts w:eastAsia="Times New Roman" w:cs="Times New Roman"/>
          <w:szCs w:val="28"/>
        </w:rPr>
        <w:t xml:space="preserve">cần được kết hợp để phát huy được cả kinh nghiệm và kiến thức của giảng viên trong và ngoài doanh  nghiệp. Các chương trình đào tạo </w:t>
      </w:r>
      <w:r w:rsidR="00FF6517" w:rsidRPr="00712327">
        <w:rPr>
          <w:rFonts w:eastAsia="Times New Roman" w:cs="Times New Roman"/>
          <w:szCs w:val="28"/>
        </w:rPr>
        <w:t>phải được đánh giá hiệu quả thường xuyên, định kỳ để đảm bảo rằng nó thực sự giúp cải thiện kỹ năng và đáp ứng mục tiêu đề ra. Nhưng quan trọng hơn hết là doanh nghiệp cần có các biện pháp khuyến khích lao động học hỏi liên tục, chủ động tìm tòi nghiên cứu kiến thức và kỹ năng mới</w:t>
      </w:r>
      <w:r w:rsidR="00AB5139" w:rsidRPr="00712327">
        <w:rPr>
          <w:rFonts w:eastAsia="Times New Roman" w:cs="Times New Roman"/>
          <w:szCs w:val="28"/>
        </w:rPr>
        <w:t xml:space="preserve"> để xây dựng được nguồn nhân lực</w:t>
      </w:r>
      <w:r w:rsidR="00924C35" w:rsidRPr="00712327">
        <w:rPr>
          <w:rFonts w:eastAsia="Times New Roman" w:cs="Times New Roman"/>
          <w:szCs w:val="28"/>
        </w:rPr>
        <w:t xml:space="preserve"> kỹ thuật,</w:t>
      </w:r>
      <w:r w:rsidR="00AB5139" w:rsidRPr="00712327">
        <w:rPr>
          <w:rFonts w:eastAsia="Times New Roman" w:cs="Times New Roman"/>
          <w:szCs w:val="28"/>
        </w:rPr>
        <w:t xml:space="preserve"> trình độ cao</w:t>
      </w:r>
      <w:r w:rsidR="00BA1DBA" w:rsidRPr="00712327">
        <w:rPr>
          <w:rFonts w:eastAsia="Times New Roman" w:cs="Times New Roman"/>
          <w:szCs w:val="28"/>
        </w:rPr>
        <w:t>.</w:t>
      </w:r>
    </w:p>
    <w:p w14:paraId="4BF7EEC1" w14:textId="6F31EEC8" w:rsidR="00AC237A" w:rsidRPr="00712327" w:rsidRDefault="002C26C1" w:rsidP="00507D65">
      <w:pPr>
        <w:spacing w:line="312" w:lineRule="auto"/>
        <w:jc w:val="both"/>
        <w:rPr>
          <w:rFonts w:eastAsia="Times New Roman" w:cs="Times New Roman"/>
          <w:b/>
          <w:bCs/>
          <w:i/>
          <w:iCs/>
          <w:szCs w:val="28"/>
        </w:rPr>
      </w:pPr>
      <w:r w:rsidRPr="00712327">
        <w:rPr>
          <w:rFonts w:eastAsia="Times New Roman" w:cs="Times New Roman"/>
          <w:b/>
          <w:bCs/>
          <w:i/>
          <w:iCs/>
          <w:szCs w:val="28"/>
        </w:rPr>
        <w:t>4.2. Khuyến nghị</w:t>
      </w:r>
    </w:p>
    <w:p w14:paraId="7EA842C9" w14:textId="7EB0159D" w:rsidR="00F101EF" w:rsidRPr="00712327" w:rsidRDefault="00581F38" w:rsidP="00507D65">
      <w:pPr>
        <w:spacing w:line="312" w:lineRule="auto"/>
        <w:jc w:val="both"/>
        <w:rPr>
          <w:rFonts w:eastAsia="Times New Roman" w:cs="Times New Roman"/>
          <w:szCs w:val="28"/>
        </w:rPr>
      </w:pPr>
      <w:r w:rsidRPr="00712327">
        <w:rPr>
          <w:rFonts w:eastAsia="Times New Roman" w:cs="Times New Roman"/>
          <w:szCs w:val="28"/>
        </w:rPr>
        <w:t>Trong bối cảnh khó khăn nhiều hơn thuận lợi, thách thức bủa vây cả trong và ngoài nước nửa đầu năm 2023, c</w:t>
      </w:r>
      <w:r w:rsidR="007C32FB" w:rsidRPr="00712327">
        <w:rPr>
          <w:rFonts w:eastAsia="Times New Roman" w:cs="Times New Roman"/>
          <w:szCs w:val="28"/>
        </w:rPr>
        <w:t>ùng với</w:t>
      </w:r>
      <w:r w:rsidR="00F101EF" w:rsidRPr="00712327">
        <w:rPr>
          <w:rFonts w:eastAsia="Times New Roman" w:cs="Times New Roman"/>
          <w:szCs w:val="28"/>
        </w:rPr>
        <w:t xml:space="preserve"> yêu cầu giữ vững ổn định kinh tế vĩ mô, kiểm soát lạm phát, bảo đảm các cân đối lớn của nền kinh tế, thì </w:t>
      </w:r>
      <w:r w:rsidR="007C32FB" w:rsidRPr="00712327">
        <w:rPr>
          <w:rFonts w:eastAsia="Times New Roman" w:cs="Times New Roman"/>
          <w:szCs w:val="28"/>
        </w:rPr>
        <w:t xml:space="preserve">việc </w:t>
      </w:r>
      <w:r w:rsidR="00F101EF" w:rsidRPr="00712327">
        <w:rPr>
          <w:rFonts w:eastAsia="Times New Roman" w:cs="Times New Roman"/>
          <w:szCs w:val="28"/>
        </w:rPr>
        <w:t>hỗ trợ doanh nghiệp</w:t>
      </w:r>
      <w:r w:rsidR="007C32FB" w:rsidRPr="00712327">
        <w:rPr>
          <w:rFonts w:eastAsia="Times New Roman" w:cs="Times New Roman"/>
          <w:szCs w:val="28"/>
        </w:rPr>
        <w:t xml:space="preserve"> nói chung và</w:t>
      </w:r>
      <w:r w:rsidR="00124D90" w:rsidRPr="00712327">
        <w:rPr>
          <w:rFonts w:eastAsia="Times New Roman" w:cs="Times New Roman"/>
          <w:szCs w:val="28"/>
        </w:rPr>
        <w:t xml:space="preserve"> </w:t>
      </w:r>
      <w:r w:rsidR="001F110C" w:rsidRPr="00712327">
        <w:rPr>
          <w:rFonts w:eastAsia="Times New Roman" w:cs="Times New Roman"/>
          <w:szCs w:val="28"/>
        </w:rPr>
        <w:t xml:space="preserve">doanh nghiệp </w:t>
      </w:r>
      <w:r w:rsidR="00124D90" w:rsidRPr="00712327">
        <w:rPr>
          <w:rFonts w:eastAsia="Times New Roman" w:cs="Times New Roman"/>
          <w:szCs w:val="28"/>
        </w:rPr>
        <w:t>dệt may</w:t>
      </w:r>
      <w:r w:rsidR="005451FC" w:rsidRPr="00712327">
        <w:rPr>
          <w:rFonts w:eastAsia="Times New Roman" w:cs="Times New Roman"/>
          <w:szCs w:val="28"/>
        </w:rPr>
        <w:t xml:space="preserve"> nói riêng</w:t>
      </w:r>
      <w:r w:rsidR="007C32FB" w:rsidRPr="00712327">
        <w:rPr>
          <w:rFonts w:eastAsia="Times New Roman" w:cs="Times New Roman"/>
          <w:szCs w:val="28"/>
        </w:rPr>
        <w:t xml:space="preserve"> phục hồi</w:t>
      </w:r>
      <w:r w:rsidR="00F101EF" w:rsidRPr="00712327">
        <w:rPr>
          <w:rFonts w:eastAsia="Times New Roman" w:cs="Times New Roman"/>
          <w:szCs w:val="28"/>
        </w:rPr>
        <w:t xml:space="preserve">, </w:t>
      </w:r>
      <w:r w:rsidR="005451FC" w:rsidRPr="00712327">
        <w:rPr>
          <w:rFonts w:eastAsia="Times New Roman" w:cs="Times New Roman"/>
          <w:szCs w:val="28"/>
        </w:rPr>
        <w:t>làm</w:t>
      </w:r>
      <w:r w:rsidR="00F101EF" w:rsidRPr="00712327">
        <w:rPr>
          <w:rFonts w:eastAsia="Times New Roman" w:cs="Times New Roman"/>
          <w:szCs w:val="28"/>
        </w:rPr>
        <w:t xml:space="preserve"> động lực tăng trưởng kinh tế </w:t>
      </w:r>
      <w:r w:rsidR="00DF49FF" w:rsidRPr="00712327">
        <w:rPr>
          <w:rFonts w:eastAsia="Times New Roman" w:cs="Times New Roman"/>
          <w:szCs w:val="28"/>
        </w:rPr>
        <w:t xml:space="preserve">trong giai đoạn tới </w:t>
      </w:r>
      <w:r w:rsidR="00F101EF" w:rsidRPr="00712327">
        <w:rPr>
          <w:rFonts w:eastAsia="Times New Roman" w:cs="Times New Roman"/>
          <w:szCs w:val="28"/>
        </w:rPr>
        <w:t>phải trở thành nhiệm vụ ưu tiên trọng tâm</w:t>
      </w:r>
      <w:r w:rsidR="005C6405" w:rsidRPr="00712327">
        <w:rPr>
          <w:rFonts w:eastAsia="Times New Roman" w:cs="Times New Roman"/>
          <w:szCs w:val="28"/>
        </w:rPr>
        <w:t>.</w:t>
      </w:r>
      <w:r w:rsidR="00441523" w:rsidRPr="00712327">
        <w:rPr>
          <w:rFonts w:eastAsia="Times New Roman" w:cs="Times New Roman"/>
          <w:szCs w:val="28"/>
        </w:rPr>
        <w:t xml:space="preserve"> Để </w:t>
      </w:r>
      <w:r w:rsidR="00B4722B" w:rsidRPr="00712327">
        <w:rPr>
          <w:rFonts w:eastAsia="Times New Roman" w:cs="Times New Roman"/>
          <w:szCs w:val="28"/>
        </w:rPr>
        <w:t xml:space="preserve">có thể khôi phục lại năng lực sản xuất, xuất khẩu và </w:t>
      </w:r>
      <w:r w:rsidR="005451FC" w:rsidRPr="00712327">
        <w:rPr>
          <w:rFonts w:eastAsia="Times New Roman" w:cs="Times New Roman"/>
          <w:szCs w:val="28"/>
        </w:rPr>
        <w:t xml:space="preserve">cải thiện năng lực cạnh tranh của doanh nghiệp dệt may giai đoạn tới, </w:t>
      </w:r>
      <w:r w:rsidR="00165B3C" w:rsidRPr="00712327">
        <w:rPr>
          <w:rFonts w:eastAsia="Times New Roman" w:cs="Times New Roman"/>
          <w:szCs w:val="28"/>
        </w:rPr>
        <w:t xml:space="preserve">Chính phủ và các Bộ ngành liên quan </w:t>
      </w:r>
      <w:r w:rsidR="0034293B" w:rsidRPr="00712327">
        <w:rPr>
          <w:rFonts w:eastAsia="Times New Roman" w:cs="Times New Roman"/>
          <w:szCs w:val="28"/>
        </w:rPr>
        <w:t>quan</w:t>
      </w:r>
      <w:r w:rsidR="0034293B" w:rsidRPr="00712327">
        <w:rPr>
          <w:rFonts w:eastAsia="Times New Roman" w:cs="Times New Roman"/>
          <w:szCs w:val="28"/>
          <w:lang w:val="vi-VN"/>
        </w:rPr>
        <w:t xml:space="preserve"> tâm </w:t>
      </w:r>
      <w:r w:rsidR="00165B3C" w:rsidRPr="00712327">
        <w:rPr>
          <w:rFonts w:eastAsia="Times New Roman" w:cs="Times New Roman"/>
          <w:szCs w:val="28"/>
        </w:rPr>
        <w:t xml:space="preserve"> </w:t>
      </w:r>
      <w:r w:rsidR="002E7939" w:rsidRPr="00712327">
        <w:rPr>
          <w:rFonts w:eastAsia="Times New Roman" w:cs="Times New Roman"/>
          <w:szCs w:val="28"/>
        </w:rPr>
        <w:t xml:space="preserve">tập trung vào một số </w:t>
      </w:r>
      <w:r w:rsidR="00EB015B" w:rsidRPr="00712327">
        <w:rPr>
          <w:rFonts w:eastAsia="Times New Roman" w:cs="Times New Roman"/>
          <w:szCs w:val="28"/>
        </w:rPr>
        <w:t>nội dung sau:</w:t>
      </w:r>
    </w:p>
    <w:p w14:paraId="3EE87B86" w14:textId="09DF26E7" w:rsidR="00EB015B" w:rsidRPr="00712327" w:rsidRDefault="005043D3" w:rsidP="00A22CFF">
      <w:pPr>
        <w:pStyle w:val="ListParagraph"/>
        <w:numPr>
          <w:ilvl w:val="0"/>
          <w:numId w:val="10"/>
        </w:numPr>
        <w:tabs>
          <w:tab w:val="left" w:pos="1134"/>
        </w:tabs>
        <w:spacing w:line="312" w:lineRule="auto"/>
        <w:ind w:left="0" w:firstLine="720"/>
        <w:jc w:val="both"/>
        <w:rPr>
          <w:rFonts w:eastAsia="Times New Roman" w:cs="Times New Roman"/>
          <w:szCs w:val="28"/>
        </w:rPr>
      </w:pPr>
      <w:r w:rsidRPr="00712327">
        <w:rPr>
          <w:rFonts w:eastAsia="Times New Roman" w:cs="Times New Roman"/>
          <w:szCs w:val="28"/>
        </w:rPr>
        <w:lastRenderedPageBreak/>
        <w:t>Xây dựng các nhóm giải pháp hỗ trợ doanh nghiệp một cách toàn diện như: gia hạn thời gian nộp thuế, tiền sử dụng đất</w:t>
      </w:r>
      <w:r w:rsidR="00B8301E" w:rsidRPr="00712327">
        <w:rPr>
          <w:rFonts w:eastAsia="Times New Roman" w:cs="Times New Roman"/>
          <w:szCs w:val="28"/>
        </w:rPr>
        <w:t>;</w:t>
      </w:r>
      <w:r w:rsidR="009B7C6B" w:rsidRPr="00712327">
        <w:rPr>
          <w:rFonts w:eastAsia="Times New Roman" w:cs="Times New Roman"/>
          <w:szCs w:val="28"/>
        </w:rPr>
        <w:t xml:space="preserve"> </w:t>
      </w:r>
      <w:r w:rsidR="00125808" w:rsidRPr="00712327">
        <w:rPr>
          <w:rFonts w:eastAsia="Times New Roman" w:cs="Times New Roman"/>
          <w:szCs w:val="28"/>
        </w:rPr>
        <w:t>hạ lãi suất vay và điều kiện thực tế tiếp cận vốn</w:t>
      </w:r>
      <w:r w:rsidR="00B8301E" w:rsidRPr="00712327">
        <w:rPr>
          <w:rFonts w:eastAsia="Times New Roman" w:cs="Times New Roman"/>
          <w:szCs w:val="28"/>
        </w:rPr>
        <w:t>;</w:t>
      </w:r>
      <w:r w:rsidR="00A016D9" w:rsidRPr="00712327">
        <w:rPr>
          <w:rFonts w:eastAsia="Times New Roman" w:cs="Times New Roman"/>
          <w:szCs w:val="28"/>
        </w:rPr>
        <w:t xml:space="preserve"> </w:t>
      </w:r>
      <w:r w:rsidR="00B8301E" w:rsidRPr="00712327">
        <w:rPr>
          <w:rFonts w:eastAsia="Times New Roman" w:cs="Times New Roman"/>
          <w:szCs w:val="28"/>
        </w:rPr>
        <w:t>cơ cấu lại thời hạn trả nợ, giãn nợ cho doanh nghiệp</w:t>
      </w:r>
      <w:r w:rsidR="00125808" w:rsidRPr="00712327">
        <w:rPr>
          <w:rFonts w:eastAsia="Times New Roman" w:cs="Times New Roman"/>
          <w:szCs w:val="28"/>
        </w:rPr>
        <w:t xml:space="preserve">; đẩy nhanh </w:t>
      </w:r>
      <w:r w:rsidR="004016C4" w:rsidRPr="00712327">
        <w:rPr>
          <w:rFonts w:eastAsia="Times New Roman" w:cs="Times New Roman"/>
          <w:szCs w:val="28"/>
        </w:rPr>
        <w:t>tiến độ hoàn thuế GTGT.</w:t>
      </w:r>
    </w:p>
    <w:p w14:paraId="49E9D7FB" w14:textId="0E862019" w:rsidR="00C1308F" w:rsidRPr="00712327" w:rsidRDefault="00C1308F" w:rsidP="00A22CFF">
      <w:pPr>
        <w:pStyle w:val="ListParagraph"/>
        <w:numPr>
          <w:ilvl w:val="0"/>
          <w:numId w:val="10"/>
        </w:numPr>
        <w:tabs>
          <w:tab w:val="left" w:pos="1134"/>
        </w:tabs>
        <w:spacing w:line="312" w:lineRule="auto"/>
        <w:ind w:left="0" w:firstLine="720"/>
        <w:jc w:val="both"/>
        <w:rPr>
          <w:rFonts w:eastAsia="Times New Roman" w:cs="Times New Roman"/>
          <w:szCs w:val="28"/>
        </w:rPr>
      </w:pPr>
      <w:r w:rsidRPr="00712327">
        <w:rPr>
          <w:rFonts w:eastAsia="Times New Roman" w:cs="Times New Roman"/>
          <w:szCs w:val="28"/>
        </w:rPr>
        <w:t xml:space="preserve">Điều hành linh hoạt </w:t>
      </w:r>
      <w:r w:rsidR="00A00EE3" w:rsidRPr="00712327">
        <w:rPr>
          <w:rFonts w:eastAsia="Times New Roman" w:cs="Times New Roman"/>
          <w:szCs w:val="28"/>
        </w:rPr>
        <w:t xml:space="preserve">các </w:t>
      </w:r>
      <w:r w:rsidR="009B3533" w:rsidRPr="00712327">
        <w:rPr>
          <w:rFonts w:eastAsia="Times New Roman" w:cs="Times New Roman"/>
          <w:szCs w:val="28"/>
        </w:rPr>
        <w:t>giải pháp kinh tế - tài chính vi mô theo hướng có lợi cho hoạt</w:t>
      </w:r>
      <w:r w:rsidR="00307931" w:rsidRPr="00712327">
        <w:rPr>
          <w:rFonts w:eastAsia="Times New Roman" w:cs="Times New Roman"/>
          <w:szCs w:val="28"/>
        </w:rPr>
        <w:t xml:space="preserve"> động xuất khẩu </w:t>
      </w:r>
      <w:r w:rsidR="00B630A2" w:rsidRPr="00712327">
        <w:rPr>
          <w:rFonts w:eastAsia="Times New Roman" w:cs="Times New Roman"/>
          <w:szCs w:val="28"/>
        </w:rPr>
        <w:t>để làm động lực thúc đẩy các doanh nghiệp xuất khẩu trong thời gian tới như chính sách</w:t>
      </w:r>
      <w:r w:rsidR="00020EDF" w:rsidRPr="00712327">
        <w:rPr>
          <w:rFonts w:eastAsia="Times New Roman" w:cs="Times New Roman"/>
          <w:szCs w:val="28"/>
        </w:rPr>
        <w:t xml:space="preserve"> tiền tệ, chính sách thuế xuất khẩu, các dịch vụ hỗ trợ xuất khẩu như Logistics.</w:t>
      </w:r>
    </w:p>
    <w:p w14:paraId="59B7E152" w14:textId="3037F8E5" w:rsidR="004016C4" w:rsidRPr="00712327" w:rsidRDefault="00EE7F92" w:rsidP="00A22CFF">
      <w:pPr>
        <w:pStyle w:val="ListParagraph"/>
        <w:numPr>
          <w:ilvl w:val="0"/>
          <w:numId w:val="10"/>
        </w:numPr>
        <w:tabs>
          <w:tab w:val="left" w:pos="1134"/>
        </w:tabs>
        <w:spacing w:line="312" w:lineRule="auto"/>
        <w:ind w:left="0" w:firstLine="720"/>
        <w:jc w:val="both"/>
        <w:rPr>
          <w:rFonts w:eastAsia="Times New Roman" w:cs="Times New Roman"/>
          <w:szCs w:val="28"/>
        </w:rPr>
      </w:pPr>
      <w:r w:rsidRPr="00712327">
        <w:rPr>
          <w:rFonts w:eastAsia="Times New Roman" w:cs="Times New Roman"/>
          <w:szCs w:val="28"/>
        </w:rPr>
        <w:t>Đồng hành cùng doanh nghiệp trong khai thác, mở rộng quan hệ, thị trường</w:t>
      </w:r>
      <w:r w:rsidR="00C1308F" w:rsidRPr="00712327">
        <w:rPr>
          <w:rFonts w:eastAsia="Times New Roman" w:cs="Times New Roman"/>
          <w:szCs w:val="28"/>
        </w:rPr>
        <w:t xml:space="preserve"> và khách hàng mới thông qua các chương trình xúc tiến thương mại</w:t>
      </w:r>
      <w:r w:rsidR="00DD391B" w:rsidRPr="00712327">
        <w:rPr>
          <w:rFonts w:eastAsia="Times New Roman" w:cs="Times New Roman"/>
          <w:szCs w:val="28"/>
        </w:rPr>
        <w:t>, tận dụng các FTAs</w:t>
      </w:r>
      <w:r w:rsidR="00C1308F" w:rsidRPr="00712327">
        <w:rPr>
          <w:rFonts w:eastAsia="Times New Roman" w:cs="Times New Roman"/>
          <w:szCs w:val="28"/>
        </w:rPr>
        <w:t>, ký kết các biên bản hợp tác…</w:t>
      </w:r>
    </w:p>
    <w:p w14:paraId="76B2EE78" w14:textId="08C4B84B" w:rsidR="006176C9" w:rsidRPr="00712327" w:rsidRDefault="006176C9" w:rsidP="00A22CFF">
      <w:pPr>
        <w:pStyle w:val="ListParagraph"/>
        <w:numPr>
          <w:ilvl w:val="0"/>
          <w:numId w:val="10"/>
        </w:numPr>
        <w:tabs>
          <w:tab w:val="left" w:pos="1134"/>
        </w:tabs>
        <w:spacing w:line="312" w:lineRule="auto"/>
        <w:ind w:left="0" w:firstLine="720"/>
        <w:jc w:val="both"/>
        <w:rPr>
          <w:rFonts w:eastAsia="Times New Roman" w:cs="Times New Roman"/>
          <w:szCs w:val="28"/>
        </w:rPr>
      </w:pPr>
      <w:r w:rsidRPr="00712327">
        <w:rPr>
          <w:rFonts w:eastAsia="Times New Roman" w:cs="Times New Roman"/>
          <w:szCs w:val="28"/>
        </w:rPr>
        <w:t>Hỗ trợ doanh nghiệp, đặc biệt là các doanh nghiệp vừa và nhỏ, trong hoạt động đầu tư máy móc, thiết bị, công nghệ mới</w:t>
      </w:r>
      <w:r w:rsidR="002B2700" w:rsidRPr="00712327">
        <w:rPr>
          <w:rFonts w:eastAsia="Times New Roman" w:cs="Times New Roman"/>
          <w:szCs w:val="28"/>
        </w:rPr>
        <w:t xml:space="preserve"> thông qua </w:t>
      </w:r>
      <w:r w:rsidR="003A4228" w:rsidRPr="00712327">
        <w:rPr>
          <w:rFonts w:eastAsia="Times New Roman" w:cs="Times New Roman"/>
          <w:szCs w:val="28"/>
        </w:rPr>
        <w:t>nguồn ngân sách nhà nước hoặc các chương trình ngân hàng đồng hành cùng doanh nghiệp.</w:t>
      </w:r>
    </w:p>
    <w:p w14:paraId="4299E5E2" w14:textId="2D99BB1C" w:rsidR="007215A9" w:rsidRPr="00712327" w:rsidRDefault="002B1E18" w:rsidP="00A22CFF">
      <w:pPr>
        <w:pStyle w:val="ListParagraph"/>
        <w:numPr>
          <w:ilvl w:val="0"/>
          <w:numId w:val="10"/>
        </w:numPr>
        <w:tabs>
          <w:tab w:val="left" w:pos="1134"/>
        </w:tabs>
        <w:spacing w:line="312" w:lineRule="auto"/>
        <w:ind w:left="0" w:firstLine="720"/>
        <w:jc w:val="both"/>
        <w:rPr>
          <w:rFonts w:eastAsia="Times New Roman" w:cs="Times New Roman"/>
          <w:szCs w:val="28"/>
        </w:rPr>
      </w:pPr>
      <w:r w:rsidRPr="00712327">
        <w:rPr>
          <w:rFonts w:eastAsia="Times New Roman" w:cs="Times New Roman"/>
          <w:szCs w:val="28"/>
        </w:rPr>
        <w:t>Xây dựng các chính sách khuyến khích</w:t>
      </w:r>
      <w:r w:rsidR="005E7FED" w:rsidRPr="00712327">
        <w:rPr>
          <w:rFonts w:eastAsia="Times New Roman" w:cs="Times New Roman"/>
          <w:szCs w:val="28"/>
        </w:rPr>
        <w:t xml:space="preserve"> chuyển dịch sản xuất theo hướng xanh, bền vững như các gói hỗ trợ thuế đối với doanh nghiệp xanh, gói tín dụng ưu đãi cho công trình </w:t>
      </w:r>
      <w:r w:rsidR="00C141E8" w:rsidRPr="00712327">
        <w:rPr>
          <w:rFonts w:eastAsia="Times New Roman" w:cs="Times New Roman"/>
          <w:szCs w:val="28"/>
        </w:rPr>
        <w:t>sản xuất xanh.</w:t>
      </w:r>
    </w:p>
    <w:p w14:paraId="70665B20" w14:textId="4ADA01A8" w:rsidR="00383BCB" w:rsidRPr="00712327" w:rsidRDefault="007215A9" w:rsidP="00DA7897">
      <w:pPr>
        <w:pStyle w:val="ListParagraph"/>
        <w:numPr>
          <w:ilvl w:val="0"/>
          <w:numId w:val="10"/>
        </w:numPr>
        <w:tabs>
          <w:tab w:val="left" w:pos="1134"/>
        </w:tabs>
        <w:spacing w:line="312" w:lineRule="auto"/>
        <w:ind w:left="0" w:firstLine="720"/>
        <w:jc w:val="both"/>
        <w:rPr>
          <w:rFonts w:eastAsia="Times New Roman" w:cs="Times New Roman"/>
          <w:szCs w:val="28"/>
        </w:rPr>
      </w:pPr>
      <w:r w:rsidRPr="00712327">
        <w:rPr>
          <w:rFonts w:eastAsia="Times New Roman" w:cs="Times New Roman"/>
          <w:szCs w:val="28"/>
        </w:rPr>
        <w:t xml:space="preserve">Thúc đẩy chuyển đổi số trong ngành dệt may, tăng tính liên kết </w:t>
      </w:r>
      <w:r w:rsidR="00C141E8" w:rsidRPr="00712327">
        <w:rPr>
          <w:rFonts w:eastAsia="Times New Roman" w:cs="Times New Roman"/>
          <w:szCs w:val="28"/>
        </w:rPr>
        <w:t xml:space="preserve">để </w:t>
      </w:r>
      <w:r w:rsidRPr="00712327">
        <w:rPr>
          <w:rFonts w:eastAsia="Times New Roman" w:cs="Times New Roman"/>
          <w:szCs w:val="28"/>
        </w:rPr>
        <w:t>tham gia sâu hơn vào các chuỗi cung ứng khu vực và toàn cầu</w:t>
      </w:r>
      <w:r w:rsidR="00C141E8" w:rsidRPr="00712327">
        <w:rPr>
          <w:rFonts w:eastAsia="Times New Roman" w:cs="Times New Roman"/>
          <w:szCs w:val="28"/>
        </w:rPr>
        <w:t xml:space="preserve"> từ đó nâng cao khả năng truy xuất nguồn gốc trong chuỗi cung ứng trong ngành dệt may, minh bạch hóa các khâu để phù hợp với yêu cầu của thị trường xuất khẩu và nhà mua hàng.</w:t>
      </w:r>
    </w:p>
    <w:p w14:paraId="525E1E0C" w14:textId="77777777" w:rsidR="00F101EF" w:rsidRPr="00712327" w:rsidRDefault="00F101EF" w:rsidP="00507D65">
      <w:pPr>
        <w:pStyle w:val="ListParagraph"/>
        <w:spacing w:line="312" w:lineRule="auto"/>
        <w:ind w:left="0"/>
        <w:jc w:val="both"/>
        <w:rPr>
          <w:rFonts w:cs="Times New Roman"/>
          <w:szCs w:val="28"/>
        </w:rPr>
      </w:pPr>
    </w:p>
    <w:p w14:paraId="77D6EB88" w14:textId="77777777" w:rsidR="003E12D3" w:rsidRPr="00712327" w:rsidRDefault="003E12D3" w:rsidP="00507D65">
      <w:pPr>
        <w:pStyle w:val="ListParagraph"/>
        <w:spacing w:line="312" w:lineRule="auto"/>
        <w:ind w:left="0"/>
        <w:jc w:val="both"/>
        <w:rPr>
          <w:rFonts w:cs="Times New Roman"/>
          <w:szCs w:val="28"/>
        </w:rPr>
      </w:pPr>
    </w:p>
    <w:p w14:paraId="1CF9FED7" w14:textId="3E74601B" w:rsidR="00383BCB" w:rsidRPr="00712327" w:rsidRDefault="00141D2E" w:rsidP="00DA7897">
      <w:pPr>
        <w:pStyle w:val="ListParagraph"/>
        <w:spacing w:line="312" w:lineRule="auto"/>
        <w:ind w:left="0" w:firstLine="0"/>
        <w:jc w:val="center"/>
        <w:rPr>
          <w:rFonts w:cs="Times New Roman"/>
          <w:b/>
          <w:bCs/>
          <w:szCs w:val="28"/>
        </w:rPr>
      </w:pPr>
      <w:r w:rsidRPr="00712327">
        <w:rPr>
          <w:rFonts w:cs="Times New Roman"/>
          <w:b/>
          <w:bCs/>
          <w:szCs w:val="28"/>
        </w:rPr>
        <w:t>TÀI LIỆU THAM KHẢO</w:t>
      </w:r>
    </w:p>
    <w:p w14:paraId="1E1F27D9" w14:textId="4D0ADA2D" w:rsidR="00383BCB" w:rsidRPr="00712327" w:rsidRDefault="00383BCB" w:rsidP="006E50D7">
      <w:pPr>
        <w:pStyle w:val="EndNoteBibliography"/>
        <w:spacing w:after="0"/>
        <w:ind w:left="720" w:hanging="720"/>
      </w:pPr>
      <w:r w:rsidRPr="00712327">
        <w:t xml:space="preserve">Worldbank. 2023. </w:t>
      </w:r>
      <w:r w:rsidRPr="00712327">
        <w:rPr>
          <w:i/>
        </w:rPr>
        <w:t>Global economic prospects, June 2023</w:t>
      </w:r>
      <w:r w:rsidRPr="00712327">
        <w:t>, The World Bank.</w:t>
      </w:r>
    </w:p>
    <w:p w14:paraId="0CDB0706" w14:textId="6457A0E1" w:rsidR="00141D2E" w:rsidRPr="00712327" w:rsidRDefault="00383BCB" w:rsidP="006E50D7">
      <w:pPr>
        <w:ind w:firstLine="0"/>
        <w:jc w:val="both"/>
        <w:rPr>
          <w:noProof/>
        </w:rPr>
      </w:pPr>
      <w:r w:rsidRPr="00712327">
        <w:rPr>
          <w:noProof/>
        </w:rPr>
        <w:t>LU, S. 2023. 2023 Fashion Industry Benchmarking Study. United States Fashion Industry Association Washington.</w:t>
      </w:r>
      <w:r w:rsidRPr="00712327">
        <w:rPr>
          <w:szCs w:val="28"/>
        </w:rPr>
        <w:fldChar w:fldCharType="begin"/>
      </w:r>
      <w:r w:rsidRPr="00712327">
        <w:rPr>
          <w:szCs w:val="28"/>
        </w:rPr>
        <w:instrText xml:space="preserve"> ADDIN EN.REFLIST </w:instrText>
      </w:r>
      <w:r w:rsidR="00D26EC9">
        <w:rPr>
          <w:szCs w:val="28"/>
        </w:rPr>
        <w:fldChar w:fldCharType="separate"/>
      </w:r>
      <w:r w:rsidRPr="00712327">
        <w:rPr>
          <w:rFonts w:cs="Times New Roman"/>
          <w:szCs w:val="28"/>
        </w:rPr>
        <w:fldChar w:fldCharType="end"/>
      </w:r>
    </w:p>
    <w:sectPr w:rsidR="00141D2E" w:rsidRPr="00712327" w:rsidSect="00AA40ED">
      <w:footerReference w:type="default" r:id="rId23"/>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19382" w14:textId="77777777" w:rsidR="006C4A82" w:rsidRDefault="006C4A82" w:rsidP="00A24789">
      <w:pPr>
        <w:spacing w:before="0" w:after="0" w:line="240" w:lineRule="auto"/>
      </w:pPr>
      <w:r>
        <w:separator/>
      </w:r>
    </w:p>
  </w:endnote>
  <w:endnote w:type="continuationSeparator" w:id="0">
    <w:p w14:paraId="0665F246" w14:textId="77777777" w:rsidR="006C4A82" w:rsidRDefault="006C4A82" w:rsidP="00A2478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9770899"/>
      <w:docPartObj>
        <w:docPartGallery w:val="Page Numbers (Bottom of Page)"/>
        <w:docPartUnique/>
      </w:docPartObj>
    </w:sdtPr>
    <w:sdtEndPr>
      <w:rPr>
        <w:noProof/>
      </w:rPr>
    </w:sdtEndPr>
    <w:sdtContent>
      <w:p w14:paraId="0F2C46CE" w14:textId="4382E053" w:rsidR="002309D6" w:rsidRPr="002309D6" w:rsidRDefault="002309D6">
        <w:pPr>
          <w:pStyle w:val="Footer"/>
          <w:jc w:val="center"/>
        </w:pPr>
        <w:r w:rsidRPr="002309D6">
          <w:fldChar w:fldCharType="begin"/>
        </w:r>
        <w:r w:rsidRPr="002309D6">
          <w:instrText xml:space="preserve"> PAGE   \* MERGEFORMAT </w:instrText>
        </w:r>
        <w:r w:rsidRPr="002309D6">
          <w:fldChar w:fldCharType="separate"/>
        </w:r>
        <w:r w:rsidRPr="002309D6">
          <w:rPr>
            <w:noProof/>
          </w:rPr>
          <w:t>2</w:t>
        </w:r>
        <w:r w:rsidRPr="002309D6">
          <w:rPr>
            <w:noProof/>
          </w:rPr>
          <w:fldChar w:fldCharType="end"/>
        </w:r>
      </w:p>
    </w:sdtContent>
  </w:sdt>
  <w:p w14:paraId="0368D196" w14:textId="77777777" w:rsidR="002309D6" w:rsidRDefault="002309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EBCA8" w14:textId="77777777" w:rsidR="006C4A82" w:rsidRDefault="006C4A82" w:rsidP="00A24789">
      <w:pPr>
        <w:spacing w:before="0" w:after="0" w:line="240" w:lineRule="auto"/>
      </w:pPr>
      <w:r>
        <w:separator/>
      </w:r>
    </w:p>
  </w:footnote>
  <w:footnote w:type="continuationSeparator" w:id="0">
    <w:p w14:paraId="60DAAE84" w14:textId="77777777" w:rsidR="006C4A82" w:rsidRDefault="006C4A82" w:rsidP="00A24789">
      <w:pPr>
        <w:spacing w:before="0" w:after="0" w:line="240" w:lineRule="auto"/>
      </w:pPr>
      <w:r>
        <w:continuationSeparator/>
      </w:r>
    </w:p>
  </w:footnote>
  <w:footnote w:id="1">
    <w:p w14:paraId="06188202" w14:textId="07598009" w:rsidR="00B0512B" w:rsidRDefault="00B0512B">
      <w:pPr>
        <w:pStyle w:val="FootnoteText"/>
      </w:pPr>
      <w:r>
        <w:rPr>
          <w:rStyle w:val="FootnoteReference"/>
        </w:rPr>
        <w:footnoteRef/>
      </w:r>
      <w:r>
        <w:t xml:space="preserve"> Chủ tịch Hội đồng quản trị Tập đoàn Dệt May Việt Nam</w:t>
      </w:r>
    </w:p>
  </w:footnote>
  <w:footnote w:id="2">
    <w:p w14:paraId="783C60E8" w14:textId="6215FD0E" w:rsidR="00FF0F1A" w:rsidRDefault="00FF0F1A">
      <w:pPr>
        <w:pStyle w:val="FootnoteText"/>
      </w:pPr>
      <w:r>
        <w:rPr>
          <w:rStyle w:val="FootnoteReference"/>
        </w:rPr>
        <w:footnoteRef/>
      </w:r>
      <w:r>
        <w:t xml:space="preserve"> Chuyên viên Văn phòng Hội đồng quản trị Tập đoàn Dệt May Việt Nam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123B8"/>
    <w:multiLevelType w:val="hybridMultilevel"/>
    <w:tmpl w:val="B996636A"/>
    <w:lvl w:ilvl="0" w:tplc="1460FD0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706667"/>
    <w:multiLevelType w:val="hybridMultilevel"/>
    <w:tmpl w:val="90D6C5A2"/>
    <w:lvl w:ilvl="0" w:tplc="ECF876F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257DEA"/>
    <w:multiLevelType w:val="hybridMultilevel"/>
    <w:tmpl w:val="99CE03F8"/>
    <w:lvl w:ilvl="0" w:tplc="FD10EA42">
      <w:start w:val="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31C1643"/>
    <w:multiLevelType w:val="hybridMultilevel"/>
    <w:tmpl w:val="58AACCD6"/>
    <w:lvl w:ilvl="0" w:tplc="51BA9DF6">
      <w:start w:val="1"/>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5747EDD"/>
    <w:multiLevelType w:val="hybridMultilevel"/>
    <w:tmpl w:val="96B05142"/>
    <w:lvl w:ilvl="0" w:tplc="D38E7E08">
      <w:start w:val="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9847B5"/>
    <w:multiLevelType w:val="hybridMultilevel"/>
    <w:tmpl w:val="60947C7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B860B26"/>
    <w:multiLevelType w:val="hybridMultilevel"/>
    <w:tmpl w:val="60947C7C"/>
    <w:lvl w:ilvl="0" w:tplc="37D67F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272726"/>
    <w:multiLevelType w:val="multilevel"/>
    <w:tmpl w:val="2AF69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8818A3"/>
    <w:multiLevelType w:val="hybridMultilevel"/>
    <w:tmpl w:val="A150E5CC"/>
    <w:lvl w:ilvl="0" w:tplc="ECF876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F219F6"/>
    <w:multiLevelType w:val="hybridMultilevel"/>
    <w:tmpl w:val="EA44E4BE"/>
    <w:lvl w:ilvl="0" w:tplc="5C220478">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8"/>
  </w:num>
  <w:num w:numId="5">
    <w:abstractNumId w:val="5"/>
  </w:num>
  <w:num w:numId="6">
    <w:abstractNumId w:val="0"/>
  </w:num>
  <w:num w:numId="7">
    <w:abstractNumId w:val="3"/>
  </w:num>
  <w:num w:numId="8">
    <w:abstractNumId w:val="9"/>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9259dxsofww0aex5xppa9tdps95dvav092f&quot;&gt;SÁCH KTTH 2023&lt;record-ids&gt;&lt;item&gt;74&lt;/item&gt;&lt;item&gt;75&lt;/item&gt;&lt;/record-ids&gt;&lt;/item&gt;&lt;/Libraries&gt;"/>
  </w:docVars>
  <w:rsids>
    <w:rsidRoot w:val="00F30DA1"/>
    <w:rsid w:val="000001CE"/>
    <w:rsid w:val="00000EFF"/>
    <w:rsid w:val="00001151"/>
    <w:rsid w:val="000025B2"/>
    <w:rsid w:val="00005F83"/>
    <w:rsid w:val="00013324"/>
    <w:rsid w:val="0001443F"/>
    <w:rsid w:val="00016F65"/>
    <w:rsid w:val="0002014B"/>
    <w:rsid w:val="00020B6F"/>
    <w:rsid w:val="00020EDF"/>
    <w:rsid w:val="00024F10"/>
    <w:rsid w:val="00024F61"/>
    <w:rsid w:val="00025ECC"/>
    <w:rsid w:val="000271F3"/>
    <w:rsid w:val="00031410"/>
    <w:rsid w:val="000349F4"/>
    <w:rsid w:val="000361FB"/>
    <w:rsid w:val="00036E0C"/>
    <w:rsid w:val="00041B27"/>
    <w:rsid w:val="00046998"/>
    <w:rsid w:val="00046C9F"/>
    <w:rsid w:val="00051EB6"/>
    <w:rsid w:val="00053C53"/>
    <w:rsid w:val="00054352"/>
    <w:rsid w:val="000561D0"/>
    <w:rsid w:val="000572DD"/>
    <w:rsid w:val="00060D02"/>
    <w:rsid w:val="00060D79"/>
    <w:rsid w:val="00061E04"/>
    <w:rsid w:val="00062047"/>
    <w:rsid w:val="000627B1"/>
    <w:rsid w:val="000667A2"/>
    <w:rsid w:val="000735F7"/>
    <w:rsid w:val="00073DE4"/>
    <w:rsid w:val="00076AF2"/>
    <w:rsid w:val="00080E97"/>
    <w:rsid w:val="00081323"/>
    <w:rsid w:val="000815E5"/>
    <w:rsid w:val="0008316B"/>
    <w:rsid w:val="00084E50"/>
    <w:rsid w:val="000858AD"/>
    <w:rsid w:val="00086470"/>
    <w:rsid w:val="00091F46"/>
    <w:rsid w:val="00092402"/>
    <w:rsid w:val="000929DC"/>
    <w:rsid w:val="00092E14"/>
    <w:rsid w:val="000945EC"/>
    <w:rsid w:val="000A0DC3"/>
    <w:rsid w:val="000A19E9"/>
    <w:rsid w:val="000A4ECC"/>
    <w:rsid w:val="000A6C16"/>
    <w:rsid w:val="000B1BD0"/>
    <w:rsid w:val="000B1C98"/>
    <w:rsid w:val="000B2B91"/>
    <w:rsid w:val="000B37D0"/>
    <w:rsid w:val="000B4ED9"/>
    <w:rsid w:val="000B5D26"/>
    <w:rsid w:val="000B6A2B"/>
    <w:rsid w:val="000B6BDE"/>
    <w:rsid w:val="000B70E7"/>
    <w:rsid w:val="000B7AFC"/>
    <w:rsid w:val="000C05B1"/>
    <w:rsid w:val="000C29F2"/>
    <w:rsid w:val="000C2D97"/>
    <w:rsid w:val="000C31F6"/>
    <w:rsid w:val="000C3C51"/>
    <w:rsid w:val="000C479F"/>
    <w:rsid w:val="000C50F5"/>
    <w:rsid w:val="000C5921"/>
    <w:rsid w:val="000C6261"/>
    <w:rsid w:val="000C70EC"/>
    <w:rsid w:val="000D047F"/>
    <w:rsid w:val="000D576E"/>
    <w:rsid w:val="000D59C7"/>
    <w:rsid w:val="000D6433"/>
    <w:rsid w:val="000D753C"/>
    <w:rsid w:val="000E10D2"/>
    <w:rsid w:val="000E18DF"/>
    <w:rsid w:val="000E1D1D"/>
    <w:rsid w:val="000E56F7"/>
    <w:rsid w:val="000E72CA"/>
    <w:rsid w:val="000F0911"/>
    <w:rsid w:val="000F417F"/>
    <w:rsid w:val="000F70E9"/>
    <w:rsid w:val="00100068"/>
    <w:rsid w:val="00101118"/>
    <w:rsid w:val="0010163B"/>
    <w:rsid w:val="00102CC7"/>
    <w:rsid w:val="00104941"/>
    <w:rsid w:val="0010526D"/>
    <w:rsid w:val="00110104"/>
    <w:rsid w:val="00110628"/>
    <w:rsid w:val="0011085F"/>
    <w:rsid w:val="00111A36"/>
    <w:rsid w:val="0011373A"/>
    <w:rsid w:val="00114112"/>
    <w:rsid w:val="00114164"/>
    <w:rsid w:val="0012150A"/>
    <w:rsid w:val="00121AFA"/>
    <w:rsid w:val="00122CEB"/>
    <w:rsid w:val="00123DCC"/>
    <w:rsid w:val="00124478"/>
    <w:rsid w:val="00124D90"/>
    <w:rsid w:val="001256AC"/>
    <w:rsid w:val="00125808"/>
    <w:rsid w:val="001259BF"/>
    <w:rsid w:val="00126CED"/>
    <w:rsid w:val="001327A6"/>
    <w:rsid w:val="001332A0"/>
    <w:rsid w:val="001333EE"/>
    <w:rsid w:val="0013780D"/>
    <w:rsid w:val="00140EEC"/>
    <w:rsid w:val="00141D2E"/>
    <w:rsid w:val="001422A3"/>
    <w:rsid w:val="00142375"/>
    <w:rsid w:val="00142398"/>
    <w:rsid w:val="0014274C"/>
    <w:rsid w:val="00144EFD"/>
    <w:rsid w:val="001457B3"/>
    <w:rsid w:val="001464EC"/>
    <w:rsid w:val="00147D96"/>
    <w:rsid w:val="00150E1A"/>
    <w:rsid w:val="00154A7D"/>
    <w:rsid w:val="001557F7"/>
    <w:rsid w:val="00156BC3"/>
    <w:rsid w:val="0015710E"/>
    <w:rsid w:val="00160FC7"/>
    <w:rsid w:val="001614D1"/>
    <w:rsid w:val="0016264D"/>
    <w:rsid w:val="00163EC9"/>
    <w:rsid w:val="00165251"/>
    <w:rsid w:val="00165B3C"/>
    <w:rsid w:val="00170162"/>
    <w:rsid w:val="001706A9"/>
    <w:rsid w:val="00170BCC"/>
    <w:rsid w:val="00171500"/>
    <w:rsid w:val="001726DF"/>
    <w:rsid w:val="00172BAE"/>
    <w:rsid w:val="00173ABE"/>
    <w:rsid w:val="00174633"/>
    <w:rsid w:val="001769C6"/>
    <w:rsid w:val="00177241"/>
    <w:rsid w:val="0017755B"/>
    <w:rsid w:val="00177A2B"/>
    <w:rsid w:val="0018037A"/>
    <w:rsid w:val="00180E0C"/>
    <w:rsid w:val="00184716"/>
    <w:rsid w:val="00184808"/>
    <w:rsid w:val="001874A3"/>
    <w:rsid w:val="001906C0"/>
    <w:rsid w:val="0019316B"/>
    <w:rsid w:val="00194B31"/>
    <w:rsid w:val="00197ABE"/>
    <w:rsid w:val="001A463D"/>
    <w:rsid w:val="001A5DC5"/>
    <w:rsid w:val="001A5F4D"/>
    <w:rsid w:val="001B13EA"/>
    <w:rsid w:val="001B1917"/>
    <w:rsid w:val="001B1950"/>
    <w:rsid w:val="001B3059"/>
    <w:rsid w:val="001B6DB7"/>
    <w:rsid w:val="001C3C38"/>
    <w:rsid w:val="001C7015"/>
    <w:rsid w:val="001C7774"/>
    <w:rsid w:val="001D1A90"/>
    <w:rsid w:val="001D3022"/>
    <w:rsid w:val="001D3B77"/>
    <w:rsid w:val="001E1CD7"/>
    <w:rsid w:val="001F110C"/>
    <w:rsid w:val="001F1235"/>
    <w:rsid w:val="001F20B5"/>
    <w:rsid w:val="001F3923"/>
    <w:rsid w:val="001F6D7C"/>
    <w:rsid w:val="001F78F0"/>
    <w:rsid w:val="00200F47"/>
    <w:rsid w:val="002054E6"/>
    <w:rsid w:val="00207B4C"/>
    <w:rsid w:val="00212126"/>
    <w:rsid w:val="002206B0"/>
    <w:rsid w:val="00226C0D"/>
    <w:rsid w:val="002309D6"/>
    <w:rsid w:val="0023140F"/>
    <w:rsid w:val="00231621"/>
    <w:rsid w:val="00231B76"/>
    <w:rsid w:val="00234133"/>
    <w:rsid w:val="002426B8"/>
    <w:rsid w:val="002435AB"/>
    <w:rsid w:val="00244437"/>
    <w:rsid w:val="00244A95"/>
    <w:rsid w:val="00244ACA"/>
    <w:rsid w:val="00245A33"/>
    <w:rsid w:val="00250111"/>
    <w:rsid w:val="002506B7"/>
    <w:rsid w:val="0025110A"/>
    <w:rsid w:val="0025454B"/>
    <w:rsid w:val="00256A71"/>
    <w:rsid w:val="00260267"/>
    <w:rsid w:val="0026305D"/>
    <w:rsid w:val="00264108"/>
    <w:rsid w:val="00264C68"/>
    <w:rsid w:val="00266E51"/>
    <w:rsid w:val="002734F6"/>
    <w:rsid w:val="00275091"/>
    <w:rsid w:val="00275416"/>
    <w:rsid w:val="00275870"/>
    <w:rsid w:val="00277B1C"/>
    <w:rsid w:val="002907DB"/>
    <w:rsid w:val="00292356"/>
    <w:rsid w:val="0029359D"/>
    <w:rsid w:val="00295A04"/>
    <w:rsid w:val="002A4663"/>
    <w:rsid w:val="002A49DC"/>
    <w:rsid w:val="002A4F3E"/>
    <w:rsid w:val="002A5155"/>
    <w:rsid w:val="002B1364"/>
    <w:rsid w:val="002B1E18"/>
    <w:rsid w:val="002B25A5"/>
    <w:rsid w:val="002B2700"/>
    <w:rsid w:val="002B2E6A"/>
    <w:rsid w:val="002B4890"/>
    <w:rsid w:val="002C02B6"/>
    <w:rsid w:val="002C1512"/>
    <w:rsid w:val="002C170E"/>
    <w:rsid w:val="002C26C1"/>
    <w:rsid w:val="002C3CCC"/>
    <w:rsid w:val="002C49CD"/>
    <w:rsid w:val="002C5443"/>
    <w:rsid w:val="002D1692"/>
    <w:rsid w:val="002D2ED2"/>
    <w:rsid w:val="002D4029"/>
    <w:rsid w:val="002D598F"/>
    <w:rsid w:val="002D7774"/>
    <w:rsid w:val="002E4903"/>
    <w:rsid w:val="002E4D97"/>
    <w:rsid w:val="002E7939"/>
    <w:rsid w:val="002F0E6C"/>
    <w:rsid w:val="002F28B8"/>
    <w:rsid w:val="002F28C3"/>
    <w:rsid w:val="002F2A81"/>
    <w:rsid w:val="002F3338"/>
    <w:rsid w:val="002F3844"/>
    <w:rsid w:val="002F5D79"/>
    <w:rsid w:val="002F7C56"/>
    <w:rsid w:val="00300292"/>
    <w:rsid w:val="0030202B"/>
    <w:rsid w:val="0030640D"/>
    <w:rsid w:val="003074D7"/>
    <w:rsid w:val="00307931"/>
    <w:rsid w:val="00310E4F"/>
    <w:rsid w:val="00317470"/>
    <w:rsid w:val="00317D5B"/>
    <w:rsid w:val="00320C1F"/>
    <w:rsid w:val="00320D1A"/>
    <w:rsid w:val="003219D9"/>
    <w:rsid w:val="003230B7"/>
    <w:rsid w:val="00327899"/>
    <w:rsid w:val="0033002E"/>
    <w:rsid w:val="00331261"/>
    <w:rsid w:val="0033126B"/>
    <w:rsid w:val="00333F53"/>
    <w:rsid w:val="003341B3"/>
    <w:rsid w:val="00334597"/>
    <w:rsid w:val="00334C25"/>
    <w:rsid w:val="003357CD"/>
    <w:rsid w:val="00337C7C"/>
    <w:rsid w:val="003401F5"/>
    <w:rsid w:val="0034293B"/>
    <w:rsid w:val="0034341C"/>
    <w:rsid w:val="00343FF5"/>
    <w:rsid w:val="00344229"/>
    <w:rsid w:val="003442BB"/>
    <w:rsid w:val="00345734"/>
    <w:rsid w:val="003466F6"/>
    <w:rsid w:val="003476C7"/>
    <w:rsid w:val="00347F6F"/>
    <w:rsid w:val="003502BC"/>
    <w:rsid w:val="003508B2"/>
    <w:rsid w:val="00350B6C"/>
    <w:rsid w:val="00353093"/>
    <w:rsid w:val="0035318E"/>
    <w:rsid w:val="0035554F"/>
    <w:rsid w:val="003556D0"/>
    <w:rsid w:val="0035736D"/>
    <w:rsid w:val="003613BD"/>
    <w:rsid w:val="0036362D"/>
    <w:rsid w:val="00365465"/>
    <w:rsid w:val="003657E3"/>
    <w:rsid w:val="0037006B"/>
    <w:rsid w:val="0037721C"/>
    <w:rsid w:val="003772E2"/>
    <w:rsid w:val="0038097B"/>
    <w:rsid w:val="00383BCB"/>
    <w:rsid w:val="00387961"/>
    <w:rsid w:val="00390B47"/>
    <w:rsid w:val="003919B7"/>
    <w:rsid w:val="00394EFF"/>
    <w:rsid w:val="00396E51"/>
    <w:rsid w:val="00397055"/>
    <w:rsid w:val="003978A0"/>
    <w:rsid w:val="003A1562"/>
    <w:rsid w:val="003A4228"/>
    <w:rsid w:val="003A55FB"/>
    <w:rsid w:val="003A5D69"/>
    <w:rsid w:val="003B02E8"/>
    <w:rsid w:val="003B057D"/>
    <w:rsid w:val="003B3F93"/>
    <w:rsid w:val="003B40EE"/>
    <w:rsid w:val="003B41B3"/>
    <w:rsid w:val="003C0DDE"/>
    <w:rsid w:val="003C4BE1"/>
    <w:rsid w:val="003C7234"/>
    <w:rsid w:val="003C75A2"/>
    <w:rsid w:val="003D2317"/>
    <w:rsid w:val="003D346F"/>
    <w:rsid w:val="003D37B3"/>
    <w:rsid w:val="003D3AE9"/>
    <w:rsid w:val="003D3FF2"/>
    <w:rsid w:val="003D6294"/>
    <w:rsid w:val="003D6817"/>
    <w:rsid w:val="003E12D3"/>
    <w:rsid w:val="003E1F74"/>
    <w:rsid w:val="003E525F"/>
    <w:rsid w:val="003E5AC4"/>
    <w:rsid w:val="003E6B75"/>
    <w:rsid w:val="003E77EB"/>
    <w:rsid w:val="003F0CE9"/>
    <w:rsid w:val="003F45B8"/>
    <w:rsid w:val="003F5C76"/>
    <w:rsid w:val="003F7079"/>
    <w:rsid w:val="00400F84"/>
    <w:rsid w:val="0040160F"/>
    <w:rsid w:val="004016C4"/>
    <w:rsid w:val="00401CA0"/>
    <w:rsid w:val="00402EA0"/>
    <w:rsid w:val="00405F17"/>
    <w:rsid w:val="00406BA5"/>
    <w:rsid w:val="004100E6"/>
    <w:rsid w:val="004102C8"/>
    <w:rsid w:val="00410C8E"/>
    <w:rsid w:val="00412174"/>
    <w:rsid w:val="00412E9B"/>
    <w:rsid w:val="00414961"/>
    <w:rsid w:val="00416C45"/>
    <w:rsid w:val="00417F4B"/>
    <w:rsid w:val="004204F1"/>
    <w:rsid w:val="00422062"/>
    <w:rsid w:val="00424464"/>
    <w:rsid w:val="00425877"/>
    <w:rsid w:val="004271C6"/>
    <w:rsid w:val="0043033E"/>
    <w:rsid w:val="0043560B"/>
    <w:rsid w:val="00436504"/>
    <w:rsid w:val="004374F7"/>
    <w:rsid w:val="004401A1"/>
    <w:rsid w:val="00441523"/>
    <w:rsid w:val="0044712D"/>
    <w:rsid w:val="004513EA"/>
    <w:rsid w:val="004518B1"/>
    <w:rsid w:val="00452AAD"/>
    <w:rsid w:val="00456312"/>
    <w:rsid w:val="0046681E"/>
    <w:rsid w:val="004676F4"/>
    <w:rsid w:val="00467F00"/>
    <w:rsid w:val="0047330C"/>
    <w:rsid w:val="004734F0"/>
    <w:rsid w:val="0047419E"/>
    <w:rsid w:val="0047489B"/>
    <w:rsid w:val="004753E2"/>
    <w:rsid w:val="004755E9"/>
    <w:rsid w:val="00475665"/>
    <w:rsid w:val="004768CC"/>
    <w:rsid w:val="004775C6"/>
    <w:rsid w:val="004801A4"/>
    <w:rsid w:val="004815A4"/>
    <w:rsid w:val="00490B5B"/>
    <w:rsid w:val="00490E0A"/>
    <w:rsid w:val="004920AD"/>
    <w:rsid w:val="00492C91"/>
    <w:rsid w:val="00493025"/>
    <w:rsid w:val="00495195"/>
    <w:rsid w:val="0049660B"/>
    <w:rsid w:val="00497A6C"/>
    <w:rsid w:val="004A1833"/>
    <w:rsid w:val="004A2DC7"/>
    <w:rsid w:val="004A7AFD"/>
    <w:rsid w:val="004B0E43"/>
    <w:rsid w:val="004B7CC0"/>
    <w:rsid w:val="004C0C83"/>
    <w:rsid w:val="004C5A43"/>
    <w:rsid w:val="004D0025"/>
    <w:rsid w:val="004D237D"/>
    <w:rsid w:val="004D249E"/>
    <w:rsid w:val="004D2E66"/>
    <w:rsid w:val="004D46AA"/>
    <w:rsid w:val="004D4BFB"/>
    <w:rsid w:val="004E115A"/>
    <w:rsid w:val="004E5E3A"/>
    <w:rsid w:val="004E6467"/>
    <w:rsid w:val="004F048A"/>
    <w:rsid w:val="004F07DF"/>
    <w:rsid w:val="004F1934"/>
    <w:rsid w:val="004F3A28"/>
    <w:rsid w:val="004F60C4"/>
    <w:rsid w:val="004F7683"/>
    <w:rsid w:val="004F7CFB"/>
    <w:rsid w:val="00500620"/>
    <w:rsid w:val="00500EA1"/>
    <w:rsid w:val="00501B8C"/>
    <w:rsid w:val="005043D3"/>
    <w:rsid w:val="005059EF"/>
    <w:rsid w:val="00507D45"/>
    <w:rsid w:val="00507D65"/>
    <w:rsid w:val="005104C5"/>
    <w:rsid w:val="005106F1"/>
    <w:rsid w:val="00512151"/>
    <w:rsid w:val="00512FBD"/>
    <w:rsid w:val="00515601"/>
    <w:rsid w:val="00515ACC"/>
    <w:rsid w:val="0051772C"/>
    <w:rsid w:val="0051798E"/>
    <w:rsid w:val="00521D43"/>
    <w:rsid w:val="00525F1F"/>
    <w:rsid w:val="005267D1"/>
    <w:rsid w:val="005271C7"/>
    <w:rsid w:val="00530EDC"/>
    <w:rsid w:val="00531E50"/>
    <w:rsid w:val="00532732"/>
    <w:rsid w:val="0053499C"/>
    <w:rsid w:val="00540511"/>
    <w:rsid w:val="00540D05"/>
    <w:rsid w:val="00541549"/>
    <w:rsid w:val="005415F8"/>
    <w:rsid w:val="005415FF"/>
    <w:rsid w:val="005422B3"/>
    <w:rsid w:val="005429F0"/>
    <w:rsid w:val="00543E5F"/>
    <w:rsid w:val="0054429D"/>
    <w:rsid w:val="005444D1"/>
    <w:rsid w:val="005451FC"/>
    <w:rsid w:val="00546BE6"/>
    <w:rsid w:val="005473A1"/>
    <w:rsid w:val="00550E45"/>
    <w:rsid w:val="00553F7F"/>
    <w:rsid w:val="00554AD5"/>
    <w:rsid w:val="00560424"/>
    <w:rsid w:val="0056348E"/>
    <w:rsid w:val="00563EA8"/>
    <w:rsid w:val="0056487F"/>
    <w:rsid w:val="00566DA8"/>
    <w:rsid w:val="00571266"/>
    <w:rsid w:val="0057536D"/>
    <w:rsid w:val="005759BD"/>
    <w:rsid w:val="00575E24"/>
    <w:rsid w:val="00576B48"/>
    <w:rsid w:val="00581F38"/>
    <w:rsid w:val="005843EB"/>
    <w:rsid w:val="005863D4"/>
    <w:rsid w:val="005917ED"/>
    <w:rsid w:val="0059295C"/>
    <w:rsid w:val="00593094"/>
    <w:rsid w:val="00595F25"/>
    <w:rsid w:val="00596AEF"/>
    <w:rsid w:val="005973DE"/>
    <w:rsid w:val="0059779A"/>
    <w:rsid w:val="00597A61"/>
    <w:rsid w:val="00597C03"/>
    <w:rsid w:val="005A00F6"/>
    <w:rsid w:val="005A116D"/>
    <w:rsid w:val="005A1AD2"/>
    <w:rsid w:val="005A46F7"/>
    <w:rsid w:val="005A667D"/>
    <w:rsid w:val="005A670E"/>
    <w:rsid w:val="005A70F4"/>
    <w:rsid w:val="005B0D23"/>
    <w:rsid w:val="005B1160"/>
    <w:rsid w:val="005B2872"/>
    <w:rsid w:val="005B450B"/>
    <w:rsid w:val="005B5B0C"/>
    <w:rsid w:val="005B6A8C"/>
    <w:rsid w:val="005C078D"/>
    <w:rsid w:val="005C1001"/>
    <w:rsid w:val="005C4A86"/>
    <w:rsid w:val="005C50A2"/>
    <w:rsid w:val="005C6405"/>
    <w:rsid w:val="005C79D8"/>
    <w:rsid w:val="005D0251"/>
    <w:rsid w:val="005D124D"/>
    <w:rsid w:val="005D17B3"/>
    <w:rsid w:val="005D2B39"/>
    <w:rsid w:val="005D336E"/>
    <w:rsid w:val="005E1795"/>
    <w:rsid w:val="005E1834"/>
    <w:rsid w:val="005E2576"/>
    <w:rsid w:val="005E3BC3"/>
    <w:rsid w:val="005E64DE"/>
    <w:rsid w:val="005E7FED"/>
    <w:rsid w:val="005F099C"/>
    <w:rsid w:val="005F0CDE"/>
    <w:rsid w:val="005F1B99"/>
    <w:rsid w:val="005F26F1"/>
    <w:rsid w:val="005F6FEB"/>
    <w:rsid w:val="005F7023"/>
    <w:rsid w:val="005F70CA"/>
    <w:rsid w:val="005F7BC2"/>
    <w:rsid w:val="005F7FA1"/>
    <w:rsid w:val="0060267C"/>
    <w:rsid w:val="006033E1"/>
    <w:rsid w:val="00603BED"/>
    <w:rsid w:val="0060773A"/>
    <w:rsid w:val="0061099E"/>
    <w:rsid w:val="00611FE7"/>
    <w:rsid w:val="0061373D"/>
    <w:rsid w:val="00613EE3"/>
    <w:rsid w:val="0061543F"/>
    <w:rsid w:val="006176C9"/>
    <w:rsid w:val="00623376"/>
    <w:rsid w:val="0062463A"/>
    <w:rsid w:val="006247BC"/>
    <w:rsid w:val="00624BE5"/>
    <w:rsid w:val="00627FA8"/>
    <w:rsid w:val="00631BAD"/>
    <w:rsid w:val="00631F1B"/>
    <w:rsid w:val="006337C3"/>
    <w:rsid w:val="00633BAE"/>
    <w:rsid w:val="006346CA"/>
    <w:rsid w:val="006350C3"/>
    <w:rsid w:val="00635722"/>
    <w:rsid w:val="00636479"/>
    <w:rsid w:val="00636765"/>
    <w:rsid w:val="00642A93"/>
    <w:rsid w:val="00643E20"/>
    <w:rsid w:val="00643FBA"/>
    <w:rsid w:val="0064414A"/>
    <w:rsid w:val="006452B5"/>
    <w:rsid w:val="00645C21"/>
    <w:rsid w:val="006466C4"/>
    <w:rsid w:val="00647B17"/>
    <w:rsid w:val="00647B4E"/>
    <w:rsid w:val="00651441"/>
    <w:rsid w:val="00653D42"/>
    <w:rsid w:val="006541EB"/>
    <w:rsid w:val="00654EED"/>
    <w:rsid w:val="00662C56"/>
    <w:rsid w:val="00663A8B"/>
    <w:rsid w:val="00664491"/>
    <w:rsid w:val="006648DF"/>
    <w:rsid w:val="0066580C"/>
    <w:rsid w:val="006662EA"/>
    <w:rsid w:val="00667961"/>
    <w:rsid w:val="00672A03"/>
    <w:rsid w:val="00673126"/>
    <w:rsid w:val="006751C6"/>
    <w:rsid w:val="006752B9"/>
    <w:rsid w:val="006777CF"/>
    <w:rsid w:val="006777DE"/>
    <w:rsid w:val="00677811"/>
    <w:rsid w:val="00682178"/>
    <w:rsid w:val="00682FE1"/>
    <w:rsid w:val="0068318B"/>
    <w:rsid w:val="0068326E"/>
    <w:rsid w:val="00684876"/>
    <w:rsid w:val="00684AFD"/>
    <w:rsid w:val="0068614E"/>
    <w:rsid w:val="00686697"/>
    <w:rsid w:val="00690257"/>
    <w:rsid w:val="00691393"/>
    <w:rsid w:val="006937C6"/>
    <w:rsid w:val="00693C9D"/>
    <w:rsid w:val="006A0033"/>
    <w:rsid w:val="006A67DB"/>
    <w:rsid w:val="006B2923"/>
    <w:rsid w:val="006B360A"/>
    <w:rsid w:val="006B38FC"/>
    <w:rsid w:val="006B3E9B"/>
    <w:rsid w:val="006B59C5"/>
    <w:rsid w:val="006B6169"/>
    <w:rsid w:val="006B6A2B"/>
    <w:rsid w:val="006C0EE1"/>
    <w:rsid w:val="006C2B33"/>
    <w:rsid w:val="006C2E16"/>
    <w:rsid w:val="006C4A82"/>
    <w:rsid w:val="006C578D"/>
    <w:rsid w:val="006C589A"/>
    <w:rsid w:val="006C6270"/>
    <w:rsid w:val="006C6B5B"/>
    <w:rsid w:val="006D2779"/>
    <w:rsid w:val="006D5705"/>
    <w:rsid w:val="006D5C93"/>
    <w:rsid w:val="006E2FBF"/>
    <w:rsid w:val="006E403A"/>
    <w:rsid w:val="006E46D0"/>
    <w:rsid w:val="006E47C3"/>
    <w:rsid w:val="006E4E5C"/>
    <w:rsid w:val="006E5064"/>
    <w:rsid w:val="006E50D7"/>
    <w:rsid w:val="006E6396"/>
    <w:rsid w:val="006F1C2A"/>
    <w:rsid w:val="006F4825"/>
    <w:rsid w:val="0070082E"/>
    <w:rsid w:val="00703B23"/>
    <w:rsid w:val="007048C8"/>
    <w:rsid w:val="00706E5F"/>
    <w:rsid w:val="007072B3"/>
    <w:rsid w:val="00711CFF"/>
    <w:rsid w:val="00712327"/>
    <w:rsid w:val="00714797"/>
    <w:rsid w:val="007164F4"/>
    <w:rsid w:val="0072114A"/>
    <w:rsid w:val="007215A9"/>
    <w:rsid w:val="0072256E"/>
    <w:rsid w:val="00724DB1"/>
    <w:rsid w:val="00725CAA"/>
    <w:rsid w:val="00727FA4"/>
    <w:rsid w:val="00727FE1"/>
    <w:rsid w:val="00730C79"/>
    <w:rsid w:val="007348B6"/>
    <w:rsid w:val="007359BA"/>
    <w:rsid w:val="00737599"/>
    <w:rsid w:val="00740C0C"/>
    <w:rsid w:val="00741341"/>
    <w:rsid w:val="00742456"/>
    <w:rsid w:val="007424D8"/>
    <w:rsid w:val="007425DA"/>
    <w:rsid w:val="00744EB0"/>
    <w:rsid w:val="007472B0"/>
    <w:rsid w:val="00752206"/>
    <w:rsid w:val="00753C81"/>
    <w:rsid w:val="0075429E"/>
    <w:rsid w:val="00756C62"/>
    <w:rsid w:val="00760B5C"/>
    <w:rsid w:val="00764365"/>
    <w:rsid w:val="0076565B"/>
    <w:rsid w:val="00771BD2"/>
    <w:rsid w:val="007726E3"/>
    <w:rsid w:val="00773C81"/>
    <w:rsid w:val="007812CC"/>
    <w:rsid w:val="00784530"/>
    <w:rsid w:val="00784686"/>
    <w:rsid w:val="00784A32"/>
    <w:rsid w:val="00787746"/>
    <w:rsid w:val="007A0F4E"/>
    <w:rsid w:val="007A2FA2"/>
    <w:rsid w:val="007A3C22"/>
    <w:rsid w:val="007B08DD"/>
    <w:rsid w:val="007B130B"/>
    <w:rsid w:val="007B2345"/>
    <w:rsid w:val="007B237C"/>
    <w:rsid w:val="007B4051"/>
    <w:rsid w:val="007B56FF"/>
    <w:rsid w:val="007B5B8D"/>
    <w:rsid w:val="007B6B21"/>
    <w:rsid w:val="007B7856"/>
    <w:rsid w:val="007C32FB"/>
    <w:rsid w:val="007C4B2A"/>
    <w:rsid w:val="007C6038"/>
    <w:rsid w:val="007C7F59"/>
    <w:rsid w:val="007D03DD"/>
    <w:rsid w:val="007D28AD"/>
    <w:rsid w:val="007D2FBB"/>
    <w:rsid w:val="007D41EB"/>
    <w:rsid w:val="007D4D81"/>
    <w:rsid w:val="007D7B84"/>
    <w:rsid w:val="007D7BC8"/>
    <w:rsid w:val="007D7C3B"/>
    <w:rsid w:val="007D7D7E"/>
    <w:rsid w:val="007E2DB7"/>
    <w:rsid w:val="007E3846"/>
    <w:rsid w:val="007E3C97"/>
    <w:rsid w:val="007E4727"/>
    <w:rsid w:val="007E55F5"/>
    <w:rsid w:val="007E6A8C"/>
    <w:rsid w:val="007E74C7"/>
    <w:rsid w:val="007E7C4A"/>
    <w:rsid w:val="007F00CE"/>
    <w:rsid w:val="007F0592"/>
    <w:rsid w:val="007F0D55"/>
    <w:rsid w:val="007F2BD4"/>
    <w:rsid w:val="007F2EF6"/>
    <w:rsid w:val="007F3E14"/>
    <w:rsid w:val="007F4080"/>
    <w:rsid w:val="007F737A"/>
    <w:rsid w:val="008004EC"/>
    <w:rsid w:val="00801216"/>
    <w:rsid w:val="008016D5"/>
    <w:rsid w:val="0080309F"/>
    <w:rsid w:val="0080487A"/>
    <w:rsid w:val="00805829"/>
    <w:rsid w:val="008066AF"/>
    <w:rsid w:val="00807189"/>
    <w:rsid w:val="00810284"/>
    <w:rsid w:val="008135C0"/>
    <w:rsid w:val="00814FA3"/>
    <w:rsid w:val="008154F0"/>
    <w:rsid w:val="0081727F"/>
    <w:rsid w:val="00817B8E"/>
    <w:rsid w:val="00821833"/>
    <w:rsid w:val="008235EE"/>
    <w:rsid w:val="00823B21"/>
    <w:rsid w:val="0082463E"/>
    <w:rsid w:val="00825542"/>
    <w:rsid w:val="0083016F"/>
    <w:rsid w:val="0083126E"/>
    <w:rsid w:val="008319A0"/>
    <w:rsid w:val="0083248E"/>
    <w:rsid w:val="008331C1"/>
    <w:rsid w:val="008370AF"/>
    <w:rsid w:val="00843A20"/>
    <w:rsid w:val="008506F5"/>
    <w:rsid w:val="008511A9"/>
    <w:rsid w:val="00851EFA"/>
    <w:rsid w:val="00853190"/>
    <w:rsid w:val="00854218"/>
    <w:rsid w:val="00856C5A"/>
    <w:rsid w:val="0085777E"/>
    <w:rsid w:val="00857F76"/>
    <w:rsid w:val="008614B4"/>
    <w:rsid w:val="00862DF9"/>
    <w:rsid w:val="00865499"/>
    <w:rsid w:val="00865A25"/>
    <w:rsid w:val="00866DC8"/>
    <w:rsid w:val="0087025C"/>
    <w:rsid w:val="00870B92"/>
    <w:rsid w:val="0087347C"/>
    <w:rsid w:val="0087372A"/>
    <w:rsid w:val="0087480F"/>
    <w:rsid w:val="00874AB3"/>
    <w:rsid w:val="00875EFB"/>
    <w:rsid w:val="0088292F"/>
    <w:rsid w:val="0088296C"/>
    <w:rsid w:val="00886A74"/>
    <w:rsid w:val="00886C2C"/>
    <w:rsid w:val="00891B89"/>
    <w:rsid w:val="00891E87"/>
    <w:rsid w:val="00892C5D"/>
    <w:rsid w:val="00894D61"/>
    <w:rsid w:val="00896BBB"/>
    <w:rsid w:val="008A1A83"/>
    <w:rsid w:val="008A20F5"/>
    <w:rsid w:val="008A3D88"/>
    <w:rsid w:val="008A4166"/>
    <w:rsid w:val="008A5057"/>
    <w:rsid w:val="008A661D"/>
    <w:rsid w:val="008A78F6"/>
    <w:rsid w:val="008A7902"/>
    <w:rsid w:val="008B19E3"/>
    <w:rsid w:val="008B4E6D"/>
    <w:rsid w:val="008B69C0"/>
    <w:rsid w:val="008C39EB"/>
    <w:rsid w:val="008C54A6"/>
    <w:rsid w:val="008C61BB"/>
    <w:rsid w:val="008C660B"/>
    <w:rsid w:val="008D0E79"/>
    <w:rsid w:val="008D1E69"/>
    <w:rsid w:val="008D7738"/>
    <w:rsid w:val="008D78A0"/>
    <w:rsid w:val="008E3DC7"/>
    <w:rsid w:val="008E47A3"/>
    <w:rsid w:val="008E62BA"/>
    <w:rsid w:val="008F140D"/>
    <w:rsid w:val="008F2135"/>
    <w:rsid w:val="008F37DC"/>
    <w:rsid w:val="00900145"/>
    <w:rsid w:val="009005D0"/>
    <w:rsid w:val="00902985"/>
    <w:rsid w:val="00902B3A"/>
    <w:rsid w:val="00904C7A"/>
    <w:rsid w:val="009062FB"/>
    <w:rsid w:val="00906F8E"/>
    <w:rsid w:val="00910904"/>
    <w:rsid w:val="00911C35"/>
    <w:rsid w:val="00913341"/>
    <w:rsid w:val="009164E7"/>
    <w:rsid w:val="0091767F"/>
    <w:rsid w:val="0092447F"/>
    <w:rsid w:val="00924C35"/>
    <w:rsid w:val="00924D29"/>
    <w:rsid w:val="0092571A"/>
    <w:rsid w:val="009261F9"/>
    <w:rsid w:val="009263CE"/>
    <w:rsid w:val="009270CA"/>
    <w:rsid w:val="0093165A"/>
    <w:rsid w:val="009317AC"/>
    <w:rsid w:val="00932516"/>
    <w:rsid w:val="00932ED9"/>
    <w:rsid w:val="00935EAE"/>
    <w:rsid w:val="00940F16"/>
    <w:rsid w:val="009447B8"/>
    <w:rsid w:val="00947801"/>
    <w:rsid w:val="00947A0D"/>
    <w:rsid w:val="00951D79"/>
    <w:rsid w:val="0095243F"/>
    <w:rsid w:val="009528FF"/>
    <w:rsid w:val="0095420D"/>
    <w:rsid w:val="009629C5"/>
    <w:rsid w:val="009639CB"/>
    <w:rsid w:val="00964082"/>
    <w:rsid w:val="00964D2E"/>
    <w:rsid w:val="00965A79"/>
    <w:rsid w:val="009662B6"/>
    <w:rsid w:val="00972BBE"/>
    <w:rsid w:val="00974A50"/>
    <w:rsid w:val="00976C8C"/>
    <w:rsid w:val="009804A8"/>
    <w:rsid w:val="0098266C"/>
    <w:rsid w:val="00982A7C"/>
    <w:rsid w:val="009832E5"/>
    <w:rsid w:val="00983A4B"/>
    <w:rsid w:val="0098400F"/>
    <w:rsid w:val="00984B09"/>
    <w:rsid w:val="0098651A"/>
    <w:rsid w:val="00986D89"/>
    <w:rsid w:val="009874B8"/>
    <w:rsid w:val="009877A7"/>
    <w:rsid w:val="00990123"/>
    <w:rsid w:val="00990712"/>
    <w:rsid w:val="00991936"/>
    <w:rsid w:val="00991BB6"/>
    <w:rsid w:val="00992AA7"/>
    <w:rsid w:val="009955F9"/>
    <w:rsid w:val="0099581A"/>
    <w:rsid w:val="0099648E"/>
    <w:rsid w:val="009965E5"/>
    <w:rsid w:val="0099725D"/>
    <w:rsid w:val="009972F4"/>
    <w:rsid w:val="009A0F6E"/>
    <w:rsid w:val="009A2F31"/>
    <w:rsid w:val="009A5769"/>
    <w:rsid w:val="009B0ACF"/>
    <w:rsid w:val="009B0EBE"/>
    <w:rsid w:val="009B294B"/>
    <w:rsid w:val="009B3533"/>
    <w:rsid w:val="009B4C11"/>
    <w:rsid w:val="009B5940"/>
    <w:rsid w:val="009B7C6B"/>
    <w:rsid w:val="009C1243"/>
    <w:rsid w:val="009C1E10"/>
    <w:rsid w:val="009C4ECB"/>
    <w:rsid w:val="009C660F"/>
    <w:rsid w:val="009C6E02"/>
    <w:rsid w:val="009C7EBA"/>
    <w:rsid w:val="009C7FAA"/>
    <w:rsid w:val="009D1713"/>
    <w:rsid w:val="009D2F83"/>
    <w:rsid w:val="009D4842"/>
    <w:rsid w:val="009E04CB"/>
    <w:rsid w:val="009E0B4D"/>
    <w:rsid w:val="009E194C"/>
    <w:rsid w:val="009E2031"/>
    <w:rsid w:val="009E2A65"/>
    <w:rsid w:val="009E3062"/>
    <w:rsid w:val="009E47BF"/>
    <w:rsid w:val="009E7FED"/>
    <w:rsid w:val="009F30C1"/>
    <w:rsid w:val="009F4424"/>
    <w:rsid w:val="009F496D"/>
    <w:rsid w:val="009F4DB9"/>
    <w:rsid w:val="009F520F"/>
    <w:rsid w:val="009F7084"/>
    <w:rsid w:val="009F76DD"/>
    <w:rsid w:val="00A00EE3"/>
    <w:rsid w:val="00A0159B"/>
    <w:rsid w:val="00A016D9"/>
    <w:rsid w:val="00A023A2"/>
    <w:rsid w:val="00A02444"/>
    <w:rsid w:val="00A03133"/>
    <w:rsid w:val="00A06A78"/>
    <w:rsid w:val="00A11D39"/>
    <w:rsid w:val="00A1227E"/>
    <w:rsid w:val="00A12A6A"/>
    <w:rsid w:val="00A155BC"/>
    <w:rsid w:val="00A16AFC"/>
    <w:rsid w:val="00A22CFF"/>
    <w:rsid w:val="00A2435E"/>
    <w:rsid w:val="00A24789"/>
    <w:rsid w:val="00A27477"/>
    <w:rsid w:val="00A31EC9"/>
    <w:rsid w:val="00A34374"/>
    <w:rsid w:val="00A37D0D"/>
    <w:rsid w:val="00A37E2E"/>
    <w:rsid w:val="00A41AB1"/>
    <w:rsid w:val="00A41FE6"/>
    <w:rsid w:val="00A43254"/>
    <w:rsid w:val="00A434BA"/>
    <w:rsid w:val="00A44758"/>
    <w:rsid w:val="00A452DA"/>
    <w:rsid w:val="00A5327E"/>
    <w:rsid w:val="00A545D6"/>
    <w:rsid w:val="00A54F54"/>
    <w:rsid w:val="00A55C82"/>
    <w:rsid w:val="00A56E86"/>
    <w:rsid w:val="00A5729D"/>
    <w:rsid w:val="00A63AD2"/>
    <w:rsid w:val="00A64C0A"/>
    <w:rsid w:val="00A734AD"/>
    <w:rsid w:val="00A7352B"/>
    <w:rsid w:val="00A74E9F"/>
    <w:rsid w:val="00A75F78"/>
    <w:rsid w:val="00A76CFA"/>
    <w:rsid w:val="00A770A0"/>
    <w:rsid w:val="00A816C1"/>
    <w:rsid w:val="00A8204B"/>
    <w:rsid w:val="00A84DA0"/>
    <w:rsid w:val="00A9051C"/>
    <w:rsid w:val="00A914FC"/>
    <w:rsid w:val="00A91D01"/>
    <w:rsid w:val="00A92777"/>
    <w:rsid w:val="00A92F08"/>
    <w:rsid w:val="00A95C23"/>
    <w:rsid w:val="00A97395"/>
    <w:rsid w:val="00AA1641"/>
    <w:rsid w:val="00AA22EF"/>
    <w:rsid w:val="00AA2D7E"/>
    <w:rsid w:val="00AA40ED"/>
    <w:rsid w:val="00AA766A"/>
    <w:rsid w:val="00AB010B"/>
    <w:rsid w:val="00AB1693"/>
    <w:rsid w:val="00AB1D21"/>
    <w:rsid w:val="00AB262B"/>
    <w:rsid w:val="00AB3D60"/>
    <w:rsid w:val="00AB446B"/>
    <w:rsid w:val="00AB5139"/>
    <w:rsid w:val="00AB7563"/>
    <w:rsid w:val="00AC237A"/>
    <w:rsid w:val="00AC2FD3"/>
    <w:rsid w:val="00AC4C50"/>
    <w:rsid w:val="00AC6950"/>
    <w:rsid w:val="00AC73BD"/>
    <w:rsid w:val="00AD525D"/>
    <w:rsid w:val="00AD652D"/>
    <w:rsid w:val="00AD6763"/>
    <w:rsid w:val="00AD6B7D"/>
    <w:rsid w:val="00AD722C"/>
    <w:rsid w:val="00AD7F7B"/>
    <w:rsid w:val="00AE1555"/>
    <w:rsid w:val="00AE3EFA"/>
    <w:rsid w:val="00AE5A14"/>
    <w:rsid w:val="00AE60F4"/>
    <w:rsid w:val="00AE61DD"/>
    <w:rsid w:val="00AE7921"/>
    <w:rsid w:val="00AF0155"/>
    <w:rsid w:val="00AF029C"/>
    <w:rsid w:val="00AF13B7"/>
    <w:rsid w:val="00AF2230"/>
    <w:rsid w:val="00AF317A"/>
    <w:rsid w:val="00B01928"/>
    <w:rsid w:val="00B0332D"/>
    <w:rsid w:val="00B0512B"/>
    <w:rsid w:val="00B0570C"/>
    <w:rsid w:val="00B06499"/>
    <w:rsid w:val="00B065F7"/>
    <w:rsid w:val="00B1240D"/>
    <w:rsid w:val="00B168FA"/>
    <w:rsid w:val="00B216E5"/>
    <w:rsid w:val="00B21D43"/>
    <w:rsid w:val="00B23CF0"/>
    <w:rsid w:val="00B24B97"/>
    <w:rsid w:val="00B24E8D"/>
    <w:rsid w:val="00B25287"/>
    <w:rsid w:val="00B2685F"/>
    <w:rsid w:val="00B318A6"/>
    <w:rsid w:val="00B32BCA"/>
    <w:rsid w:val="00B33598"/>
    <w:rsid w:val="00B35B83"/>
    <w:rsid w:val="00B36ED4"/>
    <w:rsid w:val="00B3742D"/>
    <w:rsid w:val="00B43840"/>
    <w:rsid w:val="00B43C38"/>
    <w:rsid w:val="00B45DEE"/>
    <w:rsid w:val="00B4722B"/>
    <w:rsid w:val="00B47962"/>
    <w:rsid w:val="00B5042E"/>
    <w:rsid w:val="00B5056B"/>
    <w:rsid w:val="00B525FB"/>
    <w:rsid w:val="00B53533"/>
    <w:rsid w:val="00B53ABB"/>
    <w:rsid w:val="00B56EF2"/>
    <w:rsid w:val="00B625F3"/>
    <w:rsid w:val="00B630A2"/>
    <w:rsid w:val="00B636BA"/>
    <w:rsid w:val="00B6389F"/>
    <w:rsid w:val="00B651B5"/>
    <w:rsid w:val="00B65599"/>
    <w:rsid w:val="00B672DF"/>
    <w:rsid w:val="00B7062B"/>
    <w:rsid w:val="00B70C7F"/>
    <w:rsid w:val="00B72D9F"/>
    <w:rsid w:val="00B77106"/>
    <w:rsid w:val="00B80A2C"/>
    <w:rsid w:val="00B80E6E"/>
    <w:rsid w:val="00B81161"/>
    <w:rsid w:val="00B8152F"/>
    <w:rsid w:val="00B81CB6"/>
    <w:rsid w:val="00B8301E"/>
    <w:rsid w:val="00B85343"/>
    <w:rsid w:val="00B86A40"/>
    <w:rsid w:val="00B90EFC"/>
    <w:rsid w:val="00B94410"/>
    <w:rsid w:val="00BA1DBA"/>
    <w:rsid w:val="00BA5890"/>
    <w:rsid w:val="00BA5959"/>
    <w:rsid w:val="00BC3090"/>
    <w:rsid w:val="00BD05F7"/>
    <w:rsid w:val="00BD111E"/>
    <w:rsid w:val="00BD664E"/>
    <w:rsid w:val="00BD7345"/>
    <w:rsid w:val="00BE251D"/>
    <w:rsid w:val="00BE29B3"/>
    <w:rsid w:val="00BE35EC"/>
    <w:rsid w:val="00BE3F71"/>
    <w:rsid w:val="00BE6534"/>
    <w:rsid w:val="00BE73CE"/>
    <w:rsid w:val="00BF05EF"/>
    <w:rsid w:val="00BF0857"/>
    <w:rsid w:val="00BF1B9A"/>
    <w:rsid w:val="00BF5C0A"/>
    <w:rsid w:val="00BF5E31"/>
    <w:rsid w:val="00C026C2"/>
    <w:rsid w:val="00C047AA"/>
    <w:rsid w:val="00C0620D"/>
    <w:rsid w:val="00C070F8"/>
    <w:rsid w:val="00C07B42"/>
    <w:rsid w:val="00C1308F"/>
    <w:rsid w:val="00C141E8"/>
    <w:rsid w:val="00C15A17"/>
    <w:rsid w:val="00C15DAA"/>
    <w:rsid w:val="00C1622D"/>
    <w:rsid w:val="00C172E6"/>
    <w:rsid w:val="00C177E0"/>
    <w:rsid w:val="00C21DC3"/>
    <w:rsid w:val="00C2651D"/>
    <w:rsid w:val="00C31F9F"/>
    <w:rsid w:val="00C3377C"/>
    <w:rsid w:val="00C34C1B"/>
    <w:rsid w:val="00C3509A"/>
    <w:rsid w:val="00C40462"/>
    <w:rsid w:val="00C407E9"/>
    <w:rsid w:val="00C42D2E"/>
    <w:rsid w:val="00C43384"/>
    <w:rsid w:val="00C436BD"/>
    <w:rsid w:val="00C43C10"/>
    <w:rsid w:val="00C43FFA"/>
    <w:rsid w:val="00C45040"/>
    <w:rsid w:val="00C45365"/>
    <w:rsid w:val="00C5051C"/>
    <w:rsid w:val="00C5137D"/>
    <w:rsid w:val="00C61288"/>
    <w:rsid w:val="00C61F52"/>
    <w:rsid w:val="00C631FE"/>
    <w:rsid w:val="00C65F9A"/>
    <w:rsid w:val="00C6727C"/>
    <w:rsid w:val="00C672D1"/>
    <w:rsid w:val="00C674E3"/>
    <w:rsid w:val="00C67FB6"/>
    <w:rsid w:val="00C711C2"/>
    <w:rsid w:val="00C71971"/>
    <w:rsid w:val="00C73FA1"/>
    <w:rsid w:val="00C759B0"/>
    <w:rsid w:val="00C76A6E"/>
    <w:rsid w:val="00C76D9E"/>
    <w:rsid w:val="00C8062C"/>
    <w:rsid w:val="00C836E2"/>
    <w:rsid w:val="00C8380F"/>
    <w:rsid w:val="00C91515"/>
    <w:rsid w:val="00C92F3B"/>
    <w:rsid w:val="00C93513"/>
    <w:rsid w:val="00C954BC"/>
    <w:rsid w:val="00C95AA2"/>
    <w:rsid w:val="00C97364"/>
    <w:rsid w:val="00CA0F67"/>
    <w:rsid w:val="00CA2CCE"/>
    <w:rsid w:val="00CA61D1"/>
    <w:rsid w:val="00CA6A3D"/>
    <w:rsid w:val="00CB0B9F"/>
    <w:rsid w:val="00CB1708"/>
    <w:rsid w:val="00CB1E7B"/>
    <w:rsid w:val="00CB3FEF"/>
    <w:rsid w:val="00CC1747"/>
    <w:rsid w:val="00CC3595"/>
    <w:rsid w:val="00CC5622"/>
    <w:rsid w:val="00CC7136"/>
    <w:rsid w:val="00CC7ABB"/>
    <w:rsid w:val="00CD06F4"/>
    <w:rsid w:val="00CD1498"/>
    <w:rsid w:val="00CD304C"/>
    <w:rsid w:val="00CD3FF5"/>
    <w:rsid w:val="00CD5E02"/>
    <w:rsid w:val="00CE001A"/>
    <w:rsid w:val="00CE01BB"/>
    <w:rsid w:val="00CE2357"/>
    <w:rsid w:val="00CE2E0D"/>
    <w:rsid w:val="00CE435F"/>
    <w:rsid w:val="00CE4D6A"/>
    <w:rsid w:val="00CE5572"/>
    <w:rsid w:val="00CE6262"/>
    <w:rsid w:val="00CF2EAC"/>
    <w:rsid w:val="00CF4F54"/>
    <w:rsid w:val="00CF674D"/>
    <w:rsid w:val="00D052E2"/>
    <w:rsid w:val="00D0600C"/>
    <w:rsid w:val="00D07278"/>
    <w:rsid w:val="00D12160"/>
    <w:rsid w:val="00D1280F"/>
    <w:rsid w:val="00D1448F"/>
    <w:rsid w:val="00D1568C"/>
    <w:rsid w:val="00D21436"/>
    <w:rsid w:val="00D226AE"/>
    <w:rsid w:val="00D2294A"/>
    <w:rsid w:val="00D23272"/>
    <w:rsid w:val="00D26EC9"/>
    <w:rsid w:val="00D32CEE"/>
    <w:rsid w:val="00D33506"/>
    <w:rsid w:val="00D3502E"/>
    <w:rsid w:val="00D35D85"/>
    <w:rsid w:val="00D372DB"/>
    <w:rsid w:val="00D41E56"/>
    <w:rsid w:val="00D4630C"/>
    <w:rsid w:val="00D46566"/>
    <w:rsid w:val="00D47495"/>
    <w:rsid w:val="00D512F1"/>
    <w:rsid w:val="00D52293"/>
    <w:rsid w:val="00D5566B"/>
    <w:rsid w:val="00D574BB"/>
    <w:rsid w:val="00D57C1A"/>
    <w:rsid w:val="00D64BB9"/>
    <w:rsid w:val="00D66DFE"/>
    <w:rsid w:val="00D674BF"/>
    <w:rsid w:val="00D678DB"/>
    <w:rsid w:val="00D72178"/>
    <w:rsid w:val="00D75DFF"/>
    <w:rsid w:val="00D77831"/>
    <w:rsid w:val="00D77AB3"/>
    <w:rsid w:val="00D80314"/>
    <w:rsid w:val="00D80731"/>
    <w:rsid w:val="00D82C5F"/>
    <w:rsid w:val="00D84CEF"/>
    <w:rsid w:val="00D87212"/>
    <w:rsid w:val="00D87830"/>
    <w:rsid w:val="00D91622"/>
    <w:rsid w:val="00D921A6"/>
    <w:rsid w:val="00D94CC4"/>
    <w:rsid w:val="00D9568B"/>
    <w:rsid w:val="00D95BF7"/>
    <w:rsid w:val="00D961CC"/>
    <w:rsid w:val="00D96B64"/>
    <w:rsid w:val="00D973A8"/>
    <w:rsid w:val="00DA142B"/>
    <w:rsid w:val="00DA2A3C"/>
    <w:rsid w:val="00DA46CF"/>
    <w:rsid w:val="00DA7897"/>
    <w:rsid w:val="00DA7DE9"/>
    <w:rsid w:val="00DB14B5"/>
    <w:rsid w:val="00DB1B44"/>
    <w:rsid w:val="00DB30CD"/>
    <w:rsid w:val="00DB40E3"/>
    <w:rsid w:val="00DB6622"/>
    <w:rsid w:val="00DB6C83"/>
    <w:rsid w:val="00DB6D7C"/>
    <w:rsid w:val="00DB796F"/>
    <w:rsid w:val="00DB7B37"/>
    <w:rsid w:val="00DC0083"/>
    <w:rsid w:val="00DC301A"/>
    <w:rsid w:val="00DC32B8"/>
    <w:rsid w:val="00DC4356"/>
    <w:rsid w:val="00DC4E8A"/>
    <w:rsid w:val="00DC57B0"/>
    <w:rsid w:val="00DD071B"/>
    <w:rsid w:val="00DD23DF"/>
    <w:rsid w:val="00DD391B"/>
    <w:rsid w:val="00DD402D"/>
    <w:rsid w:val="00DD4871"/>
    <w:rsid w:val="00DD6463"/>
    <w:rsid w:val="00DD6582"/>
    <w:rsid w:val="00DE0A4C"/>
    <w:rsid w:val="00DE0E26"/>
    <w:rsid w:val="00DE2BC6"/>
    <w:rsid w:val="00DE41DA"/>
    <w:rsid w:val="00DF2374"/>
    <w:rsid w:val="00DF3129"/>
    <w:rsid w:val="00DF3212"/>
    <w:rsid w:val="00DF3A58"/>
    <w:rsid w:val="00DF49FF"/>
    <w:rsid w:val="00DF743D"/>
    <w:rsid w:val="00E024AF"/>
    <w:rsid w:val="00E024FA"/>
    <w:rsid w:val="00E02AD8"/>
    <w:rsid w:val="00E02BEC"/>
    <w:rsid w:val="00E07097"/>
    <w:rsid w:val="00E11E93"/>
    <w:rsid w:val="00E14EB2"/>
    <w:rsid w:val="00E16506"/>
    <w:rsid w:val="00E21BA4"/>
    <w:rsid w:val="00E21C73"/>
    <w:rsid w:val="00E22F65"/>
    <w:rsid w:val="00E22FCA"/>
    <w:rsid w:val="00E24420"/>
    <w:rsid w:val="00E24776"/>
    <w:rsid w:val="00E24E1F"/>
    <w:rsid w:val="00E255C7"/>
    <w:rsid w:val="00E25D51"/>
    <w:rsid w:val="00E2700C"/>
    <w:rsid w:val="00E2758C"/>
    <w:rsid w:val="00E279A4"/>
    <w:rsid w:val="00E31847"/>
    <w:rsid w:val="00E327BB"/>
    <w:rsid w:val="00E35A75"/>
    <w:rsid w:val="00E36BA8"/>
    <w:rsid w:val="00E37A71"/>
    <w:rsid w:val="00E40750"/>
    <w:rsid w:val="00E43016"/>
    <w:rsid w:val="00E434BE"/>
    <w:rsid w:val="00E552CC"/>
    <w:rsid w:val="00E560BA"/>
    <w:rsid w:val="00E56D29"/>
    <w:rsid w:val="00E57439"/>
    <w:rsid w:val="00E600CB"/>
    <w:rsid w:val="00E602AA"/>
    <w:rsid w:val="00E60520"/>
    <w:rsid w:val="00E62581"/>
    <w:rsid w:val="00E62F2C"/>
    <w:rsid w:val="00E66546"/>
    <w:rsid w:val="00E66F0A"/>
    <w:rsid w:val="00E71D96"/>
    <w:rsid w:val="00E720A9"/>
    <w:rsid w:val="00E73394"/>
    <w:rsid w:val="00E746E9"/>
    <w:rsid w:val="00E74FB7"/>
    <w:rsid w:val="00E761DA"/>
    <w:rsid w:val="00E762FC"/>
    <w:rsid w:val="00E776B1"/>
    <w:rsid w:val="00E77AF5"/>
    <w:rsid w:val="00E82219"/>
    <w:rsid w:val="00E83A07"/>
    <w:rsid w:val="00E84478"/>
    <w:rsid w:val="00E85AF0"/>
    <w:rsid w:val="00E863A5"/>
    <w:rsid w:val="00E87080"/>
    <w:rsid w:val="00E9013F"/>
    <w:rsid w:val="00E90B00"/>
    <w:rsid w:val="00E92834"/>
    <w:rsid w:val="00E92DCB"/>
    <w:rsid w:val="00E9689C"/>
    <w:rsid w:val="00E979BD"/>
    <w:rsid w:val="00EA2B56"/>
    <w:rsid w:val="00EA3EC0"/>
    <w:rsid w:val="00EA55E5"/>
    <w:rsid w:val="00EA7C48"/>
    <w:rsid w:val="00EB015B"/>
    <w:rsid w:val="00EB0F8F"/>
    <w:rsid w:val="00EB4042"/>
    <w:rsid w:val="00EB4CED"/>
    <w:rsid w:val="00EB5EE3"/>
    <w:rsid w:val="00EB6221"/>
    <w:rsid w:val="00EB6427"/>
    <w:rsid w:val="00EB6C0C"/>
    <w:rsid w:val="00EC0960"/>
    <w:rsid w:val="00EC1334"/>
    <w:rsid w:val="00EC2A14"/>
    <w:rsid w:val="00EC3199"/>
    <w:rsid w:val="00EC3A77"/>
    <w:rsid w:val="00EC58E0"/>
    <w:rsid w:val="00ED31E1"/>
    <w:rsid w:val="00ED398A"/>
    <w:rsid w:val="00ED44CC"/>
    <w:rsid w:val="00ED6361"/>
    <w:rsid w:val="00ED6DD7"/>
    <w:rsid w:val="00ED6FDA"/>
    <w:rsid w:val="00ED708F"/>
    <w:rsid w:val="00ED7BE2"/>
    <w:rsid w:val="00EE05F7"/>
    <w:rsid w:val="00EE4CD8"/>
    <w:rsid w:val="00EE7F92"/>
    <w:rsid w:val="00EF25C1"/>
    <w:rsid w:val="00EF3238"/>
    <w:rsid w:val="00EF6D52"/>
    <w:rsid w:val="00F0201E"/>
    <w:rsid w:val="00F02391"/>
    <w:rsid w:val="00F0678E"/>
    <w:rsid w:val="00F06EBD"/>
    <w:rsid w:val="00F07EA7"/>
    <w:rsid w:val="00F101EF"/>
    <w:rsid w:val="00F1040E"/>
    <w:rsid w:val="00F10CDE"/>
    <w:rsid w:val="00F14735"/>
    <w:rsid w:val="00F1525A"/>
    <w:rsid w:val="00F16410"/>
    <w:rsid w:val="00F209E5"/>
    <w:rsid w:val="00F20FFF"/>
    <w:rsid w:val="00F2255A"/>
    <w:rsid w:val="00F24D3B"/>
    <w:rsid w:val="00F26B0E"/>
    <w:rsid w:val="00F2743A"/>
    <w:rsid w:val="00F30DA1"/>
    <w:rsid w:val="00F30FEB"/>
    <w:rsid w:val="00F32B6B"/>
    <w:rsid w:val="00F360CA"/>
    <w:rsid w:val="00F36184"/>
    <w:rsid w:val="00F36921"/>
    <w:rsid w:val="00F372FF"/>
    <w:rsid w:val="00F44C26"/>
    <w:rsid w:val="00F455FB"/>
    <w:rsid w:val="00F4717D"/>
    <w:rsid w:val="00F47BDA"/>
    <w:rsid w:val="00F47FCC"/>
    <w:rsid w:val="00F5065C"/>
    <w:rsid w:val="00F51246"/>
    <w:rsid w:val="00F54100"/>
    <w:rsid w:val="00F54601"/>
    <w:rsid w:val="00F568F9"/>
    <w:rsid w:val="00F56ACA"/>
    <w:rsid w:val="00F56F43"/>
    <w:rsid w:val="00F56FE6"/>
    <w:rsid w:val="00F614C5"/>
    <w:rsid w:val="00F624EE"/>
    <w:rsid w:val="00F62E01"/>
    <w:rsid w:val="00F6677A"/>
    <w:rsid w:val="00F7437E"/>
    <w:rsid w:val="00F75DFB"/>
    <w:rsid w:val="00F769BC"/>
    <w:rsid w:val="00F8130B"/>
    <w:rsid w:val="00F818F0"/>
    <w:rsid w:val="00F832E3"/>
    <w:rsid w:val="00F9014B"/>
    <w:rsid w:val="00F90495"/>
    <w:rsid w:val="00F92153"/>
    <w:rsid w:val="00F9346D"/>
    <w:rsid w:val="00F938C6"/>
    <w:rsid w:val="00F943C1"/>
    <w:rsid w:val="00F968FF"/>
    <w:rsid w:val="00FA0EB1"/>
    <w:rsid w:val="00FA24EF"/>
    <w:rsid w:val="00FA31CA"/>
    <w:rsid w:val="00FA383A"/>
    <w:rsid w:val="00FA51B3"/>
    <w:rsid w:val="00FA79EE"/>
    <w:rsid w:val="00FB1263"/>
    <w:rsid w:val="00FB18F4"/>
    <w:rsid w:val="00FB21A8"/>
    <w:rsid w:val="00FB2787"/>
    <w:rsid w:val="00FB299A"/>
    <w:rsid w:val="00FB68F5"/>
    <w:rsid w:val="00FB6955"/>
    <w:rsid w:val="00FC0082"/>
    <w:rsid w:val="00FC19BC"/>
    <w:rsid w:val="00FC2286"/>
    <w:rsid w:val="00FC2484"/>
    <w:rsid w:val="00FC3743"/>
    <w:rsid w:val="00FC4BEA"/>
    <w:rsid w:val="00FC52E9"/>
    <w:rsid w:val="00FC597B"/>
    <w:rsid w:val="00FC79C3"/>
    <w:rsid w:val="00FD310F"/>
    <w:rsid w:val="00FD43DB"/>
    <w:rsid w:val="00FD6070"/>
    <w:rsid w:val="00FD6E1E"/>
    <w:rsid w:val="00FE2410"/>
    <w:rsid w:val="00FE526F"/>
    <w:rsid w:val="00FE61FF"/>
    <w:rsid w:val="00FF0035"/>
    <w:rsid w:val="00FF0183"/>
    <w:rsid w:val="00FF0F1A"/>
    <w:rsid w:val="00FF1D6B"/>
    <w:rsid w:val="00FF32FC"/>
    <w:rsid w:val="00FF55BE"/>
    <w:rsid w:val="00FF5A3B"/>
    <w:rsid w:val="00FF62C3"/>
    <w:rsid w:val="00FF6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21C99"/>
  <w15:chartTrackingRefBased/>
  <w15:docId w15:val="{D4B59443-34D6-4A85-9FE5-4C592DC58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before="120" w:after="12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E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0DA1"/>
    <w:pPr>
      <w:spacing w:before="100" w:beforeAutospacing="1" w:after="100" w:afterAutospacing="1" w:line="240" w:lineRule="auto"/>
      <w:ind w:firstLine="0"/>
    </w:pPr>
    <w:rPr>
      <w:rFonts w:eastAsia="Times New Roman" w:cs="Times New Roman"/>
      <w:sz w:val="24"/>
      <w:szCs w:val="24"/>
    </w:rPr>
  </w:style>
  <w:style w:type="character" w:styleId="Strong">
    <w:name w:val="Strong"/>
    <w:basedOn w:val="DefaultParagraphFont"/>
    <w:uiPriority w:val="22"/>
    <w:qFormat/>
    <w:rsid w:val="00F30DA1"/>
    <w:rPr>
      <w:b/>
      <w:bCs/>
    </w:rPr>
  </w:style>
  <w:style w:type="paragraph" w:styleId="ListParagraph">
    <w:name w:val="List Paragraph"/>
    <w:basedOn w:val="Normal"/>
    <w:link w:val="ListParagraphChar"/>
    <w:uiPriority w:val="34"/>
    <w:qFormat/>
    <w:rsid w:val="00F30DA1"/>
    <w:pPr>
      <w:ind w:left="720"/>
      <w:contextualSpacing/>
    </w:pPr>
  </w:style>
  <w:style w:type="character" w:styleId="CommentReference">
    <w:name w:val="annotation reference"/>
    <w:basedOn w:val="DefaultParagraphFont"/>
    <w:uiPriority w:val="99"/>
    <w:semiHidden/>
    <w:unhideWhenUsed/>
    <w:rsid w:val="00DD23DF"/>
    <w:rPr>
      <w:sz w:val="16"/>
      <w:szCs w:val="16"/>
    </w:rPr>
  </w:style>
  <w:style w:type="paragraph" w:styleId="CommentText">
    <w:name w:val="annotation text"/>
    <w:basedOn w:val="Normal"/>
    <w:link w:val="CommentTextChar"/>
    <w:uiPriority w:val="99"/>
    <w:unhideWhenUsed/>
    <w:rsid w:val="00DD23DF"/>
    <w:pPr>
      <w:spacing w:line="240" w:lineRule="auto"/>
    </w:pPr>
    <w:rPr>
      <w:sz w:val="20"/>
      <w:szCs w:val="20"/>
    </w:rPr>
  </w:style>
  <w:style w:type="character" w:customStyle="1" w:styleId="CommentTextChar">
    <w:name w:val="Comment Text Char"/>
    <w:basedOn w:val="DefaultParagraphFont"/>
    <w:link w:val="CommentText"/>
    <w:uiPriority w:val="99"/>
    <w:rsid w:val="00DD23DF"/>
    <w:rPr>
      <w:sz w:val="20"/>
      <w:szCs w:val="20"/>
    </w:rPr>
  </w:style>
  <w:style w:type="paragraph" w:styleId="CommentSubject">
    <w:name w:val="annotation subject"/>
    <w:basedOn w:val="CommentText"/>
    <w:next w:val="CommentText"/>
    <w:link w:val="CommentSubjectChar"/>
    <w:uiPriority w:val="99"/>
    <w:semiHidden/>
    <w:unhideWhenUsed/>
    <w:rsid w:val="00DD23DF"/>
    <w:rPr>
      <w:b/>
      <w:bCs/>
    </w:rPr>
  </w:style>
  <w:style w:type="character" w:customStyle="1" w:styleId="CommentSubjectChar">
    <w:name w:val="Comment Subject Char"/>
    <w:basedOn w:val="CommentTextChar"/>
    <w:link w:val="CommentSubject"/>
    <w:uiPriority w:val="99"/>
    <w:semiHidden/>
    <w:rsid w:val="00DD23DF"/>
    <w:rPr>
      <w:b/>
      <w:bCs/>
      <w:sz w:val="20"/>
      <w:szCs w:val="20"/>
    </w:rPr>
  </w:style>
  <w:style w:type="paragraph" w:styleId="Revision">
    <w:name w:val="Revision"/>
    <w:hidden/>
    <w:uiPriority w:val="99"/>
    <w:semiHidden/>
    <w:rsid w:val="003C7234"/>
    <w:pPr>
      <w:spacing w:before="0" w:after="0" w:line="240" w:lineRule="auto"/>
      <w:ind w:firstLine="0"/>
    </w:pPr>
  </w:style>
  <w:style w:type="paragraph" w:styleId="FootnoteText">
    <w:name w:val="footnote text"/>
    <w:basedOn w:val="Normal"/>
    <w:link w:val="FootnoteTextChar"/>
    <w:uiPriority w:val="99"/>
    <w:semiHidden/>
    <w:unhideWhenUsed/>
    <w:rsid w:val="00A2478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24789"/>
    <w:rPr>
      <w:sz w:val="20"/>
      <w:szCs w:val="20"/>
    </w:rPr>
  </w:style>
  <w:style w:type="character" w:styleId="FootnoteReference">
    <w:name w:val="footnote reference"/>
    <w:basedOn w:val="DefaultParagraphFont"/>
    <w:uiPriority w:val="99"/>
    <w:semiHidden/>
    <w:unhideWhenUsed/>
    <w:rsid w:val="00A24789"/>
    <w:rPr>
      <w:vertAlign w:val="superscript"/>
    </w:rPr>
  </w:style>
  <w:style w:type="paragraph" w:styleId="Header">
    <w:name w:val="header"/>
    <w:basedOn w:val="Normal"/>
    <w:link w:val="HeaderChar"/>
    <w:uiPriority w:val="99"/>
    <w:unhideWhenUsed/>
    <w:rsid w:val="002309D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309D6"/>
  </w:style>
  <w:style w:type="paragraph" w:styleId="Footer">
    <w:name w:val="footer"/>
    <w:basedOn w:val="Normal"/>
    <w:link w:val="FooterChar"/>
    <w:uiPriority w:val="99"/>
    <w:unhideWhenUsed/>
    <w:rsid w:val="002309D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309D6"/>
  </w:style>
  <w:style w:type="character" w:styleId="Emphasis">
    <w:name w:val="Emphasis"/>
    <w:basedOn w:val="DefaultParagraphFont"/>
    <w:uiPriority w:val="20"/>
    <w:qFormat/>
    <w:rsid w:val="00000EFF"/>
    <w:rPr>
      <w:i/>
      <w:iCs/>
    </w:rPr>
  </w:style>
  <w:style w:type="paragraph" w:styleId="EndnoteText">
    <w:name w:val="endnote text"/>
    <w:basedOn w:val="Normal"/>
    <w:link w:val="EndnoteTextChar"/>
    <w:uiPriority w:val="99"/>
    <w:semiHidden/>
    <w:unhideWhenUsed/>
    <w:rsid w:val="00141D2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141D2E"/>
    <w:rPr>
      <w:sz w:val="20"/>
      <w:szCs w:val="20"/>
    </w:rPr>
  </w:style>
  <w:style w:type="character" w:styleId="EndnoteReference">
    <w:name w:val="endnote reference"/>
    <w:basedOn w:val="DefaultParagraphFont"/>
    <w:uiPriority w:val="99"/>
    <w:semiHidden/>
    <w:unhideWhenUsed/>
    <w:rsid w:val="00141D2E"/>
    <w:rPr>
      <w:vertAlign w:val="superscript"/>
    </w:rPr>
  </w:style>
  <w:style w:type="paragraph" w:customStyle="1" w:styleId="EndNoteBibliographyTitle">
    <w:name w:val="EndNote Bibliography Title"/>
    <w:basedOn w:val="Normal"/>
    <w:link w:val="EndNoteBibliographyTitleChar"/>
    <w:rsid w:val="00383BCB"/>
    <w:pPr>
      <w:spacing w:after="0"/>
      <w:jc w:val="center"/>
    </w:pPr>
    <w:rPr>
      <w:rFonts w:cs="Times New Roman"/>
      <w:noProof/>
    </w:rPr>
  </w:style>
  <w:style w:type="character" w:customStyle="1" w:styleId="ListParagraphChar">
    <w:name w:val="List Paragraph Char"/>
    <w:basedOn w:val="DefaultParagraphFont"/>
    <w:link w:val="ListParagraph"/>
    <w:uiPriority w:val="34"/>
    <w:rsid w:val="00383BCB"/>
  </w:style>
  <w:style w:type="character" w:customStyle="1" w:styleId="EndNoteBibliographyTitleChar">
    <w:name w:val="EndNote Bibliography Title Char"/>
    <w:basedOn w:val="ListParagraphChar"/>
    <w:link w:val="EndNoteBibliographyTitle"/>
    <w:rsid w:val="00383BCB"/>
    <w:rPr>
      <w:rFonts w:cs="Times New Roman"/>
      <w:noProof/>
    </w:rPr>
  </w:style>
  <w:style w:type="paragraph" w:customStyle="1" w:styleId="EndNoteBibliography">
    <w:name w:val="EndNote Bibliography"/>
    <w:basedOn w:val="Normal"/>
    <w:link w:val="EndNoteBibliographyChar"/>
    <w:rsid w:val="00383BCB"/>
    <w:pPr>
      <w:spacing w:line="240" w:lineRule="auto"/>
      <w:jc w:val="both"/>
    </w:pPr>
    <w:rPr>
      <w:rFonts w:cs="Times New Roman"/>
      <w:noProof/>
    </w:rPr>
  </w:style>
  <w:style w:type="character" w:customStyle="1" w:styleId="EndNoteBibliographyChar">
    <w:name w:val="EndNote Bibliography Char"/>
    <w:basedOn w:val="ListParagraphChar"/>
    <w:link w:val="EndNoteBibliography"/>
    <w:rsid w:val="00383BCB"/>
    <w:rPr>
      <w:rFonts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231743">
      <w:bodyDiv w:val="1"/>
      <w:marLeft w:val="0"/>
      <w:marRight w:val="0"/>
      <w:marTop w:val="0"/>
      <w:marBottom w:val="0"/>
      <w:divBdr>
        <w:top w:val="none" w:sz="0" w:space="0" w:color="auto"/>
        <w:left w:val="none" w:sz="0" w:space="0" w:color="auto"/>
        <w:bottom w:val="none" w:sz="0" w:space="0" w:color="auto"/>
        <w:right w:val="none" w:sz="0" w:space="0" w:color="auto"/>
      </w:divBdr>
      <w:divsChild>
        <w:div w:id="2089688817">
          <w:marLeft w:val="360"/>
          <w:marRight w:val="0"/>
          <w:marTop w:val="200"/>
          <w:marBottom w:val="0"/>
          <w:divBdr>
            <w:top w:val="none" w:sz="0" w:space="0" w:color="auto"/>
            <w:left w:val="none" w:sz="0" w:space="0" w:color="auto"/>
            <w:bottom w:val="none" w:sz="0" w:space="0" w:color="auto"/>
            <w:right w:val="none" w:sz="0" w:space="0" w:color="auto"/>
          </w:divBdr>
        </w:div>
      </w:divsChild>
    </w:div>
    <w:div w:id="1422020838">
      <w:bodyDiv w:val="1"/>
      <w:marLeft w:val="0"/>
      <w:marRight w:val="0"/>
      <w:marTop w:val="0"/>
      <w:marBottom w:val="0"/>
      <w:divBdr>
        <w:top w:val="none" w:sz="0" w:space="0" w:color="auto"/>
        <w:left w:val="none" w:sz="0" w:space="0" w:color="auto"/>
        <w:bottom w:val="none" w:sz="0" w:space="0" w:color="auto"/>
        <w:right w:val="none" w:sz="0" w:space="0" w:color="auto"/>
      </w:divBdr>
    </w:div>
    <w:div w:id="1592080879">
      <w:bodyDiv w:val="1"/>
      <w:marLeft w:val="0"/>
      <w:marRight w:val="0"/>
      <w:marTop w:val="0"/>
      <w:marBottom w:val="0"/>
      <w:divBdr>
        <w:top w:val="none" w:sz="0" w:space="0" w:color="auto"/>
        <w:left w:val="none" w:sz="0" w:space="0" w:color="auto"/>
        <w:bottom w:val="none" w:sz="0" w:space="0" w:color="auto"/>
        <w:right w:val="none" w:sz="0" w:space="0" w:color="auto"/>
      </w:divBdr>
    </w:div>
    <w:div w:id="1640070024">
      <w:bodyDiv w:val="1"/>
      <w:marLeft w:val="0"/>
      <w:marRight w:val="0"/>
      <w:marTop w:val="0"/>
      <w:marBottom w:val="0"/>
      <w:divBdr>
        <w:top w:val="none" w:sz="0" w:space="0" w:color="auto"/>
        <w:left w:val="none" w:sz="0" w:space="0" w:color="auto"/>
        <w:bottom w:val="none" w:sz="0" w:space="0" w:color="auto"/>
        <w:right w:val="none" w:sz="0" w:space="0" w:color="auto"/>
      </w:divBdr>
      <w:divsChild>
        <w:div w:id="1005325142">
          <w:marLeft w:val="0"/>
          <w:marRight w:val="0"/>
          <w:marTop w:val="0"/>
          <w:marBottom w:val="0"/>
          <w:divBdr>
            <w:top w:val="none" w:sz="0" w:space="0" w:color="auto"/>
            <w:left w:val="none" w:sz="0" w:space="0" w:color="auto"/>
            <w:bottom w:val="none" w:sz="0" w:space="0" w:color="auto"/>
            <w:right w:val="none" w:sz="0" w:space="0" w:color="auto"/>
          </w:divBdr>
        </w:div>
      </w:divsChild>
    </w:div>
    <w:div w:id="2005475391">
      <w:bodyDiv w:val="1"/>
      <w:marLeft w:val="0"/>
      <w:marRight w:val="0"/>
      <w:marTop w:val="0"/>
      <w:marBottom w:val="0"/>
      <w:divBdr>
        <w:top w:val="none" w:sz="0" w:space="0" w:color="auto"/>
        <w:left w:val="none" w:sz="0" w:space="0" w:color="auto"/>
        <w:bottom w:val="none" w:sz="0" w:space="0" w:color="auto"/>
        <w:right w:val="none" w:sz="0" w:space="0" w:color="auto"/>
      </w:divBdr>
      <w:divsChild>
        <w:div w:id="1149635801">
          <w:marLeft w:val="907"/>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https://vinatexvn-my.sharepoint.com/personal/nghiant_vinatex_com_vn/Documents/XNK%20DM%20DB%202022%20Nghia%20Nguyen.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vinatexvn-my.sharepoint.com/personal/nghiant_vinatex_com_vn/Documents/Desktop/DATA%20XNK%20hang%20thang%20N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Tổng cầu dệt may thế giới</a:t>
            </a:r>
            <a:endParaRPr lang="vi-VN" sz="1400"/>
          </a:p>
        </c:rich>
      </c:tx>
      <c:layout>
        <c:manualLayout>
          <c:xMode val="edge"/>
          <c:yMode val="edge"/>
          <c:x val="0.3491600631260805"/>
          <c:y val="3.7148827490132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'[XNK DM DB 2022 Nghia Nguyen.xlsx]Dự báo Tổng cầu DM TG'!$Z$8</c:f>
              <c:strCache>
                <c:ptCount val="1"/>
                <c:pt idx="0">
                  <c:v>Tổng cầu dệt may TG (trademaps)</c:v>
                </c:pt>
              </c:strCache>
            </c:strRef>
          </c:tx>
          <c:spPr>
            <a:ln w="28575" cap="rnd">
              <a:solidFill>
                <a:schemeClr val="accent1"/>
              </a:solidFill>
              <a:round/>
            </a:ln>
            <a:effectLst/>
          </c:spPr>
          <c:marker>
            <c:symbol val="none"/>
          </c:marker>
          <c:dPt>
            <c:idx val="14"/>
            <c:marker>
              <c:symbol val="none"/>
            </c:marker>
            <c:bubble3D val="0"/>
            <c:spPr>
              <a:ln w="28575" cap="rnd">
                <a:solidFill>
                  <a:schemeClr val="accent1"/>
                </a:solidFill>
                <a:prstDash val="solid"/>
                <a:round/>
              </a:ln>
              <a:effectLst/>
            </c:spPr>
            <c:extLst>
              <c:ext xmlns:c16="http://schemas.microsoft.com/office/drawing/2014/chart" uri="{C3380CC4-5D6E-409C-BE32-E72D297353CC}">
                <c16:uniqueId val="{00000001-0A0B-4751-AF7F-F8E031D41C62}"/>
              </c:ext>
            </c:extLst>
          </c:dPt>
          <c:dPt>
            <c:idx val="15"/>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3-0A0B-4751-AF7F-F8E031D41C62}"/>
              </c:ext>
            </c:extLst>
          </c:dPt>
          <c:dPt>
            <c:idx val="16"/>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5-0A0B-4751-AF7F-F8E031D41C62}"/>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DM DB 2022 Nghia Nguyen.xlsx]Dự báo Tổng cầu DM TG'!$AA$7:$AQ$7</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'[XNK DM DB 2022 Nghia Nguyen.xlsx]Dự báo Tổng cầu DM TG'!$AA$8:$AQ$8</c:f>
              <c:numCache>
                <c:formatCode>0</c:formatCode>
                <c:ptCount val="17"/>
                <c:pt idx="0">
                  <c:v>622.79999999999995</c:v>
                </c:pt>
                <c:pt idx="1">
                  <c:v>539</c:v>
                </c:pt>
                <c:pt idx="2">
                  <c:v>609.20000000000005</c:v>
                </c:pt>
                <c:pt idx="3">
                  <c:v>711.4</c:v>
                </c:pt>
                <c:pt idx="4">
                  <c:v>675.6</c:v>
                </c:pt>
                <c:pt idx="5">
                  <c:v>699.4</c:v>
                </c:pt>
                <c:pt idx="6">
                  <c:v>721.3</c:v>
                </c:pt>
                <c:pt idx="7">
                  <c:v>680.3</c:v>
                </c:pt>
                <c:pt idx="8">
                  <c:v>667.7</c:v>
                </c:pt>
                <c:pt idx="9">
                  <c:v>702.3</c:v>
                </c:pt>
                <c:pt idx="10">
                  <c:v>753.1</c:v>
                </c:pt>
                <c:pt idx="11">
                  <c:v>743.5</c:v>
                </c:pt>
                <c:pt idx="12">
                  <c:v>717.1</c:v>
                </c:pt>
                <c:pt idx="13">
                  <c:v>791</c:v>
                </c:pt>
                <c:pt idx="14">
                  <c:v>763.3</c:v>
                </c:pt>
                <c:pt idx="15">
                  <c:v>716.3</c:v>
                </c:pt>
                <c:pt idx="16">
                  <c:v>712.9</c:v>
                </c:pt>
              </c:numCache>
            </c:numRef>
          </c:val>
          <c:smooth val="0"/>
          <c:extLst>
            <c:ext xmlns:c16="http://schemas.microsoft.com/office/drawing/2014/chart" uri="{C3380CC4-5D6E-409C-BE32-E72D297353CC}">
              <c16:uniqueId val="{00000006-0A0B-4751-AF7F-F8E031D41C62}"/>
            </c:ext>
          </c:extLst>
        </c:ser>
        <c:dLbls>
          <c:showLegendKey val="0"/>
          <c:showVal val="0"/>
          <c:showCatName val="0"/>
          <c:showSerName val="0"/>
          <c:showPercent val="0"/>
          <c:showBubbleSize val="0"/>
        </c:dLbls>
        <c:marker val="1"/>
        <c:smooth val="0"/>
        <c:axId val="2058874479"/>
        <c:axId val="2058881967"/>
      </c:lineChart>
      <c:lineChart>
        <c:grouping val="standard"/>
        <c:varyColors val="0"/>
        <c:ser>
          <c:idx val="1"/>
          <c:order val="1"/>
          <c:tx>
            <c:strRef>
              <c:f>'[XNK DM DB 2022 Nghia Nguyen.xlsx]Dự báo Tổng cầu DM TG'!$Z$9</c:f>
              <c:strCache>
                <c:ptCount val="1"/>
                <c:pt idx="0">
                  <c:v>Tăng trưởng GDP</c:v>
                </c:pt>
              </c:strCache>
            </c:strRef>
          </c:tx>
          <c:spPr>
            <a:ln w="28575" cap="rnd">
              <a:solidFill>
                <a:schemeClr val="accent2"/>
              </a:solidFill>
              <a:round/>
            </a:ln>
            <a:effectLst/>
          </c:spPr>
          <c:marker>
            <c:symbol val="none"/>
          </c:marker>
          <c:dPt>
            <c:idx val="14"/>
            <c:marker>
              <c:symbol val="none"/>
            </c:marker>
            <c:bubble3D val="0"/>
            <c:spPr>
              <a:ln w="28575" cap="rnd" cmpd="sng">
                <a:solidFill>
                  <a:schemeClr val="accent2"/>
                </a:solidFill>
                <a:prstDash val="solid"/>
                <a:round/>
              </a:ln>
              <a:effectLst/>
            </c:spPr>
            <c:extLst>
              <c:ext xmlns:c16="http://schemas.microsoft.com/office/drawing/2014/chart" uri="{C3380CC4-5D6E-409C-BE32-E72D297353CC}">
                <c16:uniqueId val="{00000008-0A0B-4751-AF7F-F8E031D41C62}"/>
              </c:ext>
            </c:extLst>
          </c:dPt>
          <c:dPt>
            <c:idx val="15"/>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0A-0A0B-4751-AF7F-F8E031D41C62}"/>
              </c:ext>
            </c:extLst>
          </c:dPt>
          <c:dPt>
            <c:idx val="16"/>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0C-0A0B-4751-AF7F-F8E031D41C62}"/>
              </c:ext>
            </c:extLst>
          </c:dPt>
          <c:cat>
            <c:strRef>
              <c:f>'[XNK DM DB 2022 Nghia Nguyen.xlsx]Dự báo Tổng cầu DM TG'!$AA$7:$AQ$7</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'[XNK DM DB 2022 Nghia Nguyen.xlsx]Dự báo Tổng cầu DM TG'!$AA$9:$AQ$9</c:f>
              <c:numCache>
                <c:formatCode>0.00%</c:formatCode>
                <c:ptCount val="17"/>
                <c:pt idx="0">
                  <c:v>2.1000000000000001E-2</c:v>
                </c:pt>
                <c:pt idx="1">
                  <c:v>-1.2999999999999999E-2</c:v>
                </c:pt>
                <c:pt idx="2">
                  <c:v>4.4999999999999998E-2</c:v>
                </c:pt>
                <c:pt idx="3">
                  <c:v>3.3000000000000002E-2</c:v>
                </c:pt>
                <c:pt idx="4">
                  <c:v>2.7E-2</c:v>
                </c:pt>
                <c:pt idx="5">
                  <c:v>2.8000000000000001E-2</c:v>
                </c:pt>
                <c:pt idx="6">
                  <c:v>3.1E-2</c:v>
                </c:pt>
                <c:pt idx="7">
                  <c:v>3.1E-2</c:v>
                </c:pt>
                <c:pt idx="8">
                  <c:v>2.8000000000000001E-2</c:v>
                </c:pt>
                <c:pt idx="9">
                  <c:v>3.4000000000000002E-2</c:v>
                </c:pt>
                <c:pt idx="10">
                  <c:v>3.3000000000000002E-2</c:v>
                </c:pt>
                <c:pt idx="11">
                  <c:v>2.5999999999999999E-2</c:v>
                </c:pt>
                <c:pt idx="12">
                  <c:v>-3.3000000000000002E-2</c:v>
                </c:pt>
                <c:pt idx="13">
                  <c:v>5.8000000000000003E-2</c:v>
                </c:pt>
                <c:pt idx="14">
                  <c:v>2.8999999999999998E-2</c:v>
                </c:pt>
                <c:pt idx="15">
                  <c:v>2.4E-2</c:v>
                </c:pt>
                <c:pt idx="16">
                  <c:v>0.03</c:v>
                </c:pt>
              </c:numCache>
            </c:numRef>
          </c:val>
          <c:smooth val="0"/>
          <c:extLst>
            <c:ext xmlns:c16="http://schemas.microsoft.com/office/drawing/2014/chart" uri="{C3380CC4-5D6E-409C-BE32-E72D297353CC}">
              <c16:uniqueId val="{0000000D-0A0B-4751-AF7F-F8E031D41C62}"/>
            </c:ext>
          </c:extLst>
        </c:ser>
        <c:ser>
          <c:idx val="2"/>
          <c:order val="2"/>
          <c:tx>
            <c:strRef>
              <c:f>'[XNK DM DB 2022 Nghia Nguyen.xlsx]Dự báo Tổng cầu DM TG'!$Z$10</c:f>
              <c:strCache>
                <c:ptCount val="1"/>
                <c:pt idx="0">
                  <c:v>CPI</c:v>
                </c:pt>
              </c:strCache>
            </c:strRef>
          </c:tx>
          <c:spPr>
            <a:ln w="28575" cap="rnd">
              <a:solidFill>
                <a:schemeClr val="accent3"/>
              </a:solidFill>
              <a:round/>
            </a:ln>
            <a:effectLst/>
          </c:spPr>
          <c:marker>
            <c:symbol val="none"/>
          </c:marker>
          <c:dPt>
            <c:idx val="14"/>
            <c:marker>
              <c:symbol val="none"/>
            </c:marker>
            <c:bubble3D val="0"/>
            <c:spPr>
              <a:ln w="28575" cap="rnd">
                <a:solidFill>
                  <a:schemeClr val="accent3"/>
                </a:solidFill>
                <a:prstDash val="solid"/>
                <a:round/>
              </a:ln>
              <a:effectLst/>
            </c:spPr>
            <c:extLst>
              <c:ext xmlns:c16="http://schemas.microsoft.com/office/drawing/2014/chart" uri="{C3380CC4-5D6E-409C-BE32-E72D297353CC}">
                <c16:uniqueId val="{0000000F-0A0B-4751-AF7F-F8E031D41C62}"/>
              </c:ext>
            </c:extLst>
          </c:dPt>
          <c:dPt>
            <c:idx val="15"/>
            <c:marker>
              <c:symbol val="none"/>
            </c:marker>
            <c:bubble3D val="0"/>
            <c:spPr>
              <a:ln w="28575" cap="rnd">
                <a:solidFill>
                  <a:schemeClr val="accent3"/>
                </a:solidFill>
                <a:prstDash val="sysDot"/>
                <a:round/>
              </a:ln>
              <a:effectLst/>
            </c:spPr>
            <c:extLst>
              <c:ext xmlns:c16="http://schemas.microsoft.com/office/drawing/2014/chart" uri="{C3380CC4-5D6E-409C-BE32-E72D297353CC}">
                <c16:uniqueId val="{00000011-0A0B-4751-AF7F-F8E031D41C62}"/>
              </c:ext>
            </c:extLst>
          </c:dPt>
          <c:dPt>
            <c:idx val="16"/>
            <c:marker>
              <c:symbol val="none"/>
            </c:marker>
            <c:bubble3D val="0"/>
            <c:spPr>
              <a:ln w="28575" cap="rnd">
                <a:solidFill>
                  <a:schemeClr val="accent3"/>
                </a:solidFill>
                <a:prstDash val="sysDot"/>
                <a:round/>
              </a:ln>
              <a:effectLst/>
            </c:spPr>
            <c:extLst>
              <c:ext xmlns:c16="http://schemas.microsoft.com/office/drawing/2014/chart" uri="{C3380CC4-5D6E-409C-BE32-E72D297353CC}">
                <c16:uniqueId val="{00000013-0A0B-4751-AF7F-F8E031D41C62}"/>
              </c:ext>
            </c:extLst>
          </c:dPt>
          <c:cat>
            <c:strRef>
              <c:f>'[XNK DM DB 2022 Nghia Nguyen.xlsx]Dự báo Tổng cầu DM TG'!$AA$7:$AQ$7</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'[XNK DM DB 2022 Nghia Nguyen.xlsx]Dự báo Tổng cầu DM TG'!$AA$10:$AQ$10</c:f>
              <c:numCache>
                <c:formatCode>0.00%</c:formatCode>
                <c:ptCount val="17"/>
                <c:pt idx="0" formatCode="0%">
                  <c:v>0.09</c:v>
                </c:pt>
                <c:pt idx="1">
                  <c:v>2.9000000000000001E-2</c:v>
                </c:pt>
                <c:pt idx="2">
                  <c:v>3.4000000000000002E-2</c:v>
                </c:pt>
                <c:pt idx="3">
                  <c:v>4.8000000000000001E-2</c:v>
                </c:pt>
                <c:pt idx="4">
                  <c:v>3.6999999999999998E-2</c:v>
                </c:pt>
                <c:pt idx="5">
                  <c:v>2.5999999999999999E-2</c:v>
                </c:pt>
                <c:pt idx="6">
                  <c:v>2.3E-2</c:v>
                </c:pt>
                <c:pt idx="7">
                  <c:v>1.4E-2</c:v>
                </c:pt>
                <c:pt idx="8">
                  <c:v>1.6E-2</c:v>
                </c:pt>
                <c:pt idx="9">
                  <c:v>2.1999999999999999E-2</c:v>
                </c:pt>
                <c:pt idx="10">
                  <c:v>2.4E-2</c:v>
                </c:pt>
                <c:pt idx="11">
                  <c:v>2.1999999999999999E-2</c:v>
                </c:pt>
                <c:pt idx="12">
                  <c:v>1.9E-2</c:v>
                </c:pt>
                <c:pt idx="13">
                  <c:v>3.4000000000000002E-2</c:v>
                </c:pt>
                <c:pt idx="14">
                  <c:v>7.6999999999999999E-2</c:v>
                </c:pt>
                <c:pt idx="15">
                  <c:v>4.5999999999999999E-2</c:v>
                </c:pt>
                <c:pt idx="16">
                  <c:v>3.2000000000000001E-2</c:v>
                </c:pt>
              </c:numCache>
            </c:numRef>
          </c:val>
          <c:smooth val="0"/>
          <c:extLst>
            <c:ext xmlns:c16="http://schemas.microsoft.com/office/drawing/2014/chart" uri="{C3380CC4-5D6E-409C-BE32-E72D297353CC}">
              <c16:uniqueId val="{00000014-0A0B-4751-AF7F-F8E031D41C62}"/>
            </c:ext>
          </c:extLst>
        </c:ser>
        <c:dLbls>
          <c:showLegendKey val="0"/>
          <c:showVal val="0"/>
          <c:showCatName val="0"/>
          <c:showSerName val="0"/>
          <c:showPercent val="0"/>
          <c:showBubbleSize val="0"/>
        </c:dLbls>
        <c:marker val="1"/>
        <c:smooth val="0"/>
        <c:axId val="2051362223"/>
        <c:axId val="1794451903"/>
      </c:lineChart>
      <c:catAx>
        <c:axId val="2058874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058881967"/>
        <c:crosses val="autoZero"/>
        <c:auto val="1"/>
        <c:lblAlgn val="ctr"/>
        <c:lblOffset val="100"/>
        <c:noMultiLvlLbl val="0"/>
      </c:catAx>
      <c:valAx>
        <c:axId val="20588819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058874479"/>
        <c:crosses val="autoZero"/>
        <c:crossBetween val="between"/>
      </c:valAx>
      <c:valAx>
        <c:axId val="1794451903"/>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051362223"/>
        <c:crosses val="max"/>
        <c:crossBetween val="between"/>
      </c:valAx>
      <c:catAx>
        <c:axId val="2051362223"/>
        <c:scaling>
          <c:orientation val="minMax"/>
        </c:scaling>
        <c:delete val="1"/>
        <c:axPos val="b"/>
        <c:numFmt formatCode="General" sourceLinked="1"/>
        <c:majorTickMark val="out"/>
        <c:minorTickMark val="none"/>
        <c:tickLblPos val="nextTo"/>
        <c:crossAx val="1794451903"/>
        <c:crosses val="autoZero"/>
        <c:auto val="1"/>
        <c:lblAlgn val="ctr"/>
        <c:lblOffset val="100"/>
        <c:noMultiLvlLbl val="0"/>
      </c:catAx>
      <c:spPr>
        <a:noFill/>
        <a:ln>
          <a:solidFill>
            <a:schemeClr val="accent1"/>
          </a:solidFill>
          <a:prstDash val="solid"/>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vi-VN" sz="1600" b="1" i="0" u="none" strike="noStrike" kern="1200" spc="0" baseline="0">
                <a:solidFill>
                  <a:schemeClr val="tx1"/>
                </a:solidFill>
                <a:effectLst/>
                <a:latin typeface="Times New Roman" panose="02020603050405020304" pitchFamily="18" charset="0"/>
                <a:cs typeface="Times New Roman" panose="02020603050405020304" pitchFamily="18" charset="0"/>
              </a:rPr>
              <a:t>KNXK </a:t>
            </a:r>
            <a:r>
              <a:rPr lang="en-US" sz="1600" b="1" i="0" u="none" strike="noStrike" kern="1200" spc="0" baseline="0">
                <a:solidFill>
                  <a:schemeClr val="tx1"/>
                </a:solidFill>
                <a:effectLst/>
                <a:latin typeface="Times New Roman" panose="02020603050405020304" pitchFamily="18" charset="0"/>
                <a:cs typeface="Times New Roman" panose="02020603050405020304" pitchFamily="18" charset="0"/>
              </a:rPr>
              <a:t>vào </a:t>
            </a:r>
            <a:r>
              <a:rPr lang="vi-VN" sz="1600" b="1" i="0" u="none" strike="noStrike" kern="1200" spc="0" baseline="0">
                <a:solidFill>
                  <a:schemeClr val="tx1"/>
                </a:solidFill>
                <a:effectLst/>
                <a:latin typeface="Times New Roman" panose="02020603050405020304" pitchFamily="18" charset="0"/>
                <a:cs typeface="Times New Roman" panose="02020603050405020304" pitchFamily="18" charset="0"/>
              </a:rPr>
              <a:t>các thị trường lớn </a:t>
            </a:r>
            <a:r>
              <a:rPr lang="en-US" sz="1600" b="1" i="0" u="none" strike="noStrike" kern="1200" spc="0" baseline="0">
                <a:solidFill>
                  <a:schemeClr val="tx1"/>
                </a:solidFill>
                <a:effectLst/>
                <a:latin typeface="Times New Roman" panose="02020603050405020304" pitchFamily="18" charset="0"/>
                <a:cs typeface="Times New Roman" panose="02020603050405020304" pitchFamily="18" charset="0"/>
              </a:rPr>
              <a:t>7T.23 (tỷ USD)</a:t>
            </a:r>
          </a:p>
        </c:rich>
      </c:tx>
      <c:layout>
        <c:manualLayout>
          <c:xMode val="edge"/>
          <c:yMode val="edge"/>
          <c:x val="0.21979740897132363"/>
          <c:y val="3.8887530830616225E-2"/>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6639826565281056E-2"/>
          <c:y val="0.23575570470065807"/>
          <c:w val="0.79847145744552939"/>
          <c:h val="0.49186161106564813"/>
        </c:manualLayout>
      </c:layout>
      <c:barChart>
        <c:barDir val="col"/>
        <c:grouping val="clustered"/>
        <c:varyColors val="0"/>
        <c:ser>
          <c:idx val="0"/>
          <c:order val="0"/>
          <c:tx>
            <c:strRef>
              <c:f>'[DATA XNK hang thang NN.xlsx]T7.23'!$U$28</c:f>
              <c:strCache>
                <c:ptCount val="1"/>
                <c:pt idx="0">
                  <c:v>KNXK 7T.23</c:v>
                </c:pt>
              </c:strCache>
            </c:strRef>
          </c:tx>
          <c:spPr>
            <a:solidFill>
              <a:schemeClr val="accent1"/>
            </a:solidFill>
            <a:ln>
              <a:noFill/>
            </a:ln>
            <a:effectLst/>
          </c:spPr>
          <c:invertIfNegative val="0"/>
          <c:dLbls>
            <c:dLbl>
              <c:idx val="1"/>
              <c:layout>
                <c:manualLayout>
                  <c:x val="8.766162007232980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0C-424F-8279-3F8EA35A6424}"/>
                </c:ext>
              </c:extLst>
            </c:dLbl>
            <c:dLbl>
              <c:idx val="4"/>
              <c:layout>
                <c:manualLayout>
                  <c:x val="9.2846808597279607E-3"/>
                  <c:y val="2.31258328030089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0C-424F-8279-3F8EA35A6424}"/>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XNK hang thang NN.xlsx]T7.23'!$T$29:$T$33</c:f>
              <c:strCache>
                <c:ptCount val="5"/>
                <c:pt idx="0">
                  <c:v>Mỹ</c:v>
                </c:pt>
                <c:pt idx="1">
                  <c:v>EU</c:v>
                </c:pt>
                <c:pt idx="2">
                  <c:v>Nhật Bản</c:v>
                </c:pt>
                <c:pt idx="3">
                  <c:v>Hàn Quốc</c:v>
                </c:pt>
                <c:pt idx="4">
                  <c:v>Trung Quốc</c:v>
                </c:pt>
              </c:strCache>
            </c:strRef>
          </c:cat>
          <c:val>
            <c:numRef>
              <c:f>'[DATA XNK hang thang NN.xlsx]T7.23'!$U$29:$U$33</c:f>
              <c:numCache>
                <c:formatCode>0.00</c:formatCode>
                <c:ptCount val="5"/>
                <c:pt idx="0" formatCode="0.0">
                  <c:v>8.6999999999999993</c:v>
                </c:pt>
                <c:pt idx="1">
                  <c:v>2.4</c:v>
                </c:pt>
                <c:pt idx="2">
                  <c:v>2.2999999999999998</c:v>
                </c:pt>
                <c:pt idx="3">
                  <c:v>1.93</c:v>
                </c:pt>
                <c:pt idx="4">
                  <c:v>1.96</c:v>
                </c:pt>
              </c:numCache>
            </c:numRef>
          </c:val>
          <c:extLst>
            <c:ext xmlns:c16="http://schemas.microsoft.com/office/drawing/2014/chart" uri="{C3380CC4-5D6E-409C-BE32-E72D297353CC}">
              <c16:uniqueId val="{00000002-540C-424F-8279-3F8EA35A6424}"/>
            </c:ext>
          </c:extLst>
        </c:ser>
        <c:dLbls>
          <c:showLegendKey val="0"/>
          <c:showVal val="0"/>
          <c:showCatName val="0"/>
          <c:showSerName val="0"/>
          <c:showPercent val="0"/>
          <c:showBubbleSize val="0"/>
        </c:dLbls>
        <c:gapWidth val="219"/>
        <c:overlap val="-27"/>
        <c:axId val="1819482383"/>
        <c:axId val="1819484303"/>
      </c:barChart>
      <c:lineChart>
        <c:grouping val="standard"/>
        <c:varyColors val="0"/>
        <c:ser>
          <c:idx val="1"/>
          <c:order val="1"/>
          <c:tx>
            <c:strRef>
              <c:f>'[DATA XNK hang thang NN.xlsx]T7.23'!$V$28</c:f>
              <c:strCache>
                <c:ptCount val="1"/>
                <c:pt idx="0">
                  <c:v>Tăng trưởng 7T.23/7T.22</c:v>
                </c:pt>
              </c:strCache>
            </c:strRef>
          </c:tx>
          <c:spPr>
            <a:ln w="28575" cap="rnd">
              <a:solidFill>
                <a:schemeClr val="accent2"/>
              </a:solidFill>
              <a:round/>
            </a:ln>
            <a:effectLst/>
          </c:spPr>
          <c:marker>
            <c:symbol val="none"/>
          </c:marker>
          <c:dLbls>
            <c:dLbl>
              <c:idx val="0"/>
              <c:layout>
                <c:manualLayout>
                  <c:x val="-0.10171122861458425"/>
                  <c:y val="-3.5809700142434515E-2"/>
                </c:manualLayout>
              </c:layout>
              <c:tx>
                <c:rich>
                  <a:bodyPr/>
                  <a:lstStyle/>
                  <a:p>
                    <a:fld id="{4694E7D7-3FFD-4E78-88FB-B2CB02469435}" type="VALUE">
                      <a:rPr lang="en-US">
                        <a:solidFill>
                          <a:srgbClr val="FF000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40C-424F-8279-3F8EA35A6424}"/>
                </c:ext>
              </c:extLst>
            </c:dLbl>
            <c:dLbl>
              <c:idx val="1"/>
              <c:layout>
                <c:manualLayout>
                  <c:x val="-6.7971359796851566E-2"/>
                  <c:y val="-4.609499274558726E-2"/>
                </c:manualLayout>
              </c:layout>
              <c:tx>
                <c:rich>
                  <a:bodyPr/>
                  <a:lstStyle/>
                  <a:p>
                    <a:fld id="{94624808-A973-41B2-9EFA-B93BB7D38E8B}" type="VALUE">
                      <a:rPr lang="en-US">
                        <a:solidFill>
                          <a:srgbClr val="FF000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40C-424F-8279-3F8EA35A6424}"/>
                </c:ext>
              </c:extLst>
            </c:dLbl>
            <c:dLbl>
              <c:idx val="2"/>
              <c:layout>
                <c:manualLayout>
                  <c:x val="-1.9285556415912557E-2"/>
                  <c:y val="-5.0837009053655895E-2"/>
                </c:manualLayout>
              </c:layout>
              <c:tx>
                <c:rich>
                  <a:bodyPr/>
                  <a:lstStyle/>
                  <a:p>
                    <a:fld id="{D5DC262F-5D63-478A-B730-A60E73200B7C}" type="VALUE">
                      <a:rPr lang="en-US">
                        <a:solidFill>
                          <a:schemeClr val="accent6"/>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40C-424F-8279-3F8EA35A6424}"/>
                </c:ext>
              </c:extLst>
            </c:dLbl>
            <c:dLbl>
              <c:idx val="3"/>
              <c:layout>
                <c:manualLayout>
                  <c:x val="-1.0519394408679706E-2"/>
                  <c:y val="-3.9619526210066529E-2"/>
                </c:manualLayout>
              </c:layout>
              <c:tx>
                <c:rich>
                  <a:bodyPr/>
                  <a:lstStyle/>
                  <a:p>
                    <a:fld id="{0E3F7808-CAB8-40D8-8673-8502418281C9}" type="VALUE">
                      <a:rPr lang="en-US">
                        <a:solidFill>
                          <a:srgbClr val="FF000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40C-424F-8279-3F8EA35A6424}"/>
                </c:ext>
              </c:extLst>
            </c:dLbl>
            <c:dLbl>
              <c:idx val="4"/>
              <c:layout>
                <c:manualLayout>
                  <c:x val="-3.8809882969413671E-2"/>
                  <c:y val="-2.8162329414130258E-2"/>
                </c:manualLayout>
              </c:layout>
              <c:tx>
                <c:rich>
                  <a:bodyPr/>
                  <a:lstStyle/>
                  <a:p>
                    <a:fld id="{1AC731A5-70D8-4984-82DE-63F6F5DD8B73}" type="VALUE">
                      <a:rPr lang="en-US">
                        <a:solidFill>
                          <a:srgbClr val="FF000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40C-424F-8279-3F8EA35A642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XNK hang thang NN.xlsx]T7.23'!$T$29:$T$33</c:f>
              <c:strCache>
                <c:ptCount val="5"/>
                <c:pt idx="0">
                  <c:v>Mỹ</c:v>
                </c:pt>
                <c:pt idx="1">
                  <c:v>EU</c:v>
                </c:pt>
                <c:pt idx="2">
                  <c:v>Nhật Bản</c:v>
                </c:pt>
                <c:pt idx="3">
                  <c:v>Hàn Quốc</c:v>
                </c:pt>
                <c:pt idx="4">
                  <c:v>Trung Quốc</c:v>
                </c:pt>
              </c:strCache>
            </c:strRef>
          </c:cat>
          <c:val>
            <c:numRef>
              <c:f>'[DATA XNK hang thang NN.xlsx]T7.23'!$V$29:$V$33</c:f>
              <c:numCache>
                <c:formatCode>0.00</c:formatCode>
                <c:ptCount val="5"/>
                <c:pt idx="0">
                  <c:v>-0.24</c:v>
                </c:pt>
                <c:pt idx="1">
                  <c:v>-0.1</c:v>
                </c:pt>
                <c:pt idx="2">
                  <c:v>0.03</c:v>
                </c:pt>
                <c:pt idx="3">
                  <c:v>-7.0000000000000007E-2</c:v>
                </c:pt>
                <c:pt idx="4">
                  <c:v>-0.1</c:v>
                </c:pt>
              </c:numCache>
            </c:numRef>
          </c:val>
          <c:smooth val="0"/>
          <c:extLst>
            <c:ext xmlns:c16="http://schemas.microsoft.com/office/drawing/2014/chart" uri="{C3380CC4-5D6E-409C-BE32-E72D297353CC}">
              <c16:uniqueId val="{00000008-540C-424F-8279-3F8EA35A6424}"/>
            </c:ext>
          </c:extLst>
        </c:ser>
        <c:dLbls>
          <c:showLegendKey val="0"/>
          <c:showVal val="0"/>
          <c:showCatName val="0"/>
          <c:showSerName val="0"/>
          <c:showPercent val="0"/>
          <c:showBubbleSize val="0"/>
        </c:dLbls>
        <c:marker val="1"/>
        <c:smooth val="0"/>
        <c:axId val="1070472271"/>
        <c:axId val="1070471311"/>
      </c:lineChart>
      <c:catAx>
        <c:axId val="1819482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19484303"/>
        <c:crosses val="autoZero"/>
        <c:auto val="1"/>
        <c:lblAlgn val="ctr"/>
        <c:lblOffset val="100"/>
        <c:noMultiLvlLbl val="0"/>
      </c:catAx>
      <c:valAx>
        <c:axId val="18194843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19482383"/>
        <c:crosses val="autoZero"/>
        <c:crossBetween val="between"/>
      </c:valAx>
      <c:valAx>
        <c:axId val="1070471311"/>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70472271"/>
        <c:crosses val="max"/>
        <c:crossBetween val="between"/>
      </c:valAx>
      <c:catAx>
        <c:axId val="1070472271"/>
        <c:scaling>
          <c:orientation val="minMax"/>
        </c:scaling>
        <c:delete val="1"/>
        <c:axPos val="b"/>
        <c:numFmt formatCode="General" sourceLinked="1"/>
        <c:majorTickMark val="out"/>
        <c:minorTickMark val="none"/>
        <c:tickLblPos val="nextTo"/>
        <c:crossAx val="1070471311"/>
        <c:crosses val="autoZero"/>
        <c:auto val="1"/>
        <c:lblAlgn val="ctr"/>
        <c:lblOffset val="100"/>
        <c:noMultiLvlLbl val="0"/>
      </c:catAx>
      <c:spPr>
        <a:noFill/>
        <a:ln>
          <a:noFill/>
        </a:ln>
        <a:effectLst/>
      </c:spPr>
    </c:plotArea>
    <c:legend>
      <c:legendPos val="b"/>
      <c:layout>
        <c:manualLayout>
          <c:xMode val="edge"/>
          <c:yMode val="edge"/>
          <c:x val="4.4760060579240896E-2"/>
          <c:y val="0.86496304919068512"/>
          <c:w val="0.90268707982564111"/>
          <c:h val="0.10700194999022709"/>
        </c:manualLayout>
      </c:layout>
      <c:overlay val="0"/>
      <c:spPr>
        <a:noFill/>
        <a:ln>
          <a:noFill/>
        </a:ln>
        <a:effectLst/>
      </c:spPr>
      <c:txPr>
        <a:bodyPr rot="0" spcFirstLastPara="1" vertOverflow="ellipsis" vert="horz" wrap="square" anchor="ctr" anchorCtr="1"/>
        <a:lstStyle/>
        <a:p>
          <a:pPr>
            <a:defRPr sz="13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i="0" u="none" strike="noStrike" kern="1200" spc="0" baseline="0" err="1">
                <a:solidFill>
                  <a:prstClr val="black">
                    <a:lumMod val="65000"/>
                    <a:lumOff val="35000"/>
                  </a:prstClr>
                </a:solidFill>
                <a:latin typeface="Times New Roman" panose="02020603050405020304" pitchFamily="18" charset="0"/>
                <a:cs typeface="Times New Roman" panose="02020603050405020304" pitchFamily="18" charset="0"/>
              </a:rPr>
              <a:t>Tiền</a:t>
            </a:r>
            <a:r>
              <a:rPr lang="en-US" sz="1400" b="1" i="0" u="none" strike="noStrike" kern="1200" spc="0" baseline="0">
                <a:solidFill>
                  <a:prstClr val="black">
                    <a:lumMod val="65000"/>
                    <a:lumOff val="35000"/>
                  </a:prstClr>
                </a:solidFill>
                <a:latin typeface="Times New Roman" panose="02020603050405020304" pitchFamily="18" charset="0"/>
                <a:cs typeface="Times New Roman" panose="02020603050405020304" pitchFamily="18" charset="0"/>
              </a:rPr>
              <a:t> </a:t>
            </a:r>
            <a:r>
              <a:rPr lang="en-US" sz="1400" b="1" i="0" u="none" strike="noStrike" kern="1200" spc="0" baseline="0" err="1">
                <a:solidFill>
                  <a:prstClr val="black">
                    <a:lumMod val="65000"/>
                    <a:lumOff val="35000"/>
                  </a:prstClr>
                </a:solidFill>
                <a:latin typeface="Times New Roman" panose="02020603050405020304" pitchFamily="18" charset="0"/>
                <a:cs typeface="Times New Roman" panose="02020603050405020304" pitchFamily="18" charset="0"/>
              </a:rPr>
              <a:t>lương</a:t>
            </a:r>
            <a:r>
              <a:rPr lang="en-US" sz="1400" b="1" i="0" u="none" strike="noStrike" kern="1200" spc="0" baseline="0">
                <a:solidFill>
                  <a:prstClr val="black">
                    <a:lumMod val="65000"/>
                    <a:lumOff val="35000"/>
                  </a:prstClr>
                </a:solidFill>
                <a:latin typeface="Times New Roman" panose="02020603050405020304" pitchFamily="18" charset="0"/>
                <a:cs typeface="Times New Roman" panose="02020603050405020304" pitchFamily="18" charset="0"/>
              </a:rPr>
              <a:t> </a:t>
            </a:r>
            <a:r>
              <a:rPr lang="en-US" sz="1400" b="1" i="0" u="none" strike="noStrike" kern="1200" spc="0" baseline="0" err="1">
                <a:solidFill>
                  <a:prstClr val="black">
                    <a:lumMod val="65000"/>
                    <a:lumOff val="35000"/>
                  </a:prstClr>
                </a:solidFill>
                <a:latin typeface="Times New Roman" panose="02020603050405020304" pitchFamily="18" charset="0"/>
                <a:cs typeface="Times New Roman" panose="02020603050405020304" pitchFamily="18" charset="0"/>
              </a:rPr>
              <a:t>trung</a:t>
            </a:r>
            <a:r>
              <a:rPr lang="en-US" sz="1400" b="1" i="0" u="none" strike="noStrike" kern="1200" spc="0" baseline="0">
                <a:solidFill>
                  <a:prstClr val="black">
                    <a:lumMod val="65000"/>
                    <a:lumOff val="35000"/>
                  </a:prstClr>
                </a:solidFill>
                <a:latin typeface="Times New Roman" panose="02020603050405020304" pitchFamily="18" charset="0"/>
                <a:cs typeface="Times New Roman" panose="02020603050405020304" pitchFamily="18" charset="0"/>
              </a:rPr>
              <a:t> </a:t>
            </a:r>
            <a:r>
              <a:rPr lang="en-US" sz="1400" b="1" i="0" u="none" strike="noStrike" kern="1200" spc="0" baseline="0" err="1">
                <a:solidFill>
                  <a:prstClr val="black">
                    <a:lumMod val="65000"/>
                    <a:lumOff val="35000"/>
                  </a:prstClr>
                </a:solidFill>
                <a:latin typeface="Times New Roman" panose="02020603050405020304" pitchFamily="18" charset="0"/>
                <a:cs typeface="Times New Roman" panose="02020603050405020304" pitchFamily="18" charset="0"/>
              </a:rPr>
              <a:t>bình</a:t>
            </a:r>
            <a:r>
              <a:rPr lang="en-US" sz="1400" b="1" i="0" u="none" strike="noStrike" kern="1200" spc="0" baseline="0">
                <a:solidFill>
                  <a:prstClr val="black">
                    <a:lumMod val="65000"/>
                    <a:lumOff val="35000"/>
                  </a:prstClr>
                </a:solidFill>
                <a:latin typeface="Times New Roman" panose="02020603050405020304" pitchFamily="18" charset="0"/>
                <a:cs typeface="Times New Roman" panose="02020603050405020304" pitchFamily="18" charset="0"/>
              </a:rPr>
              <a:t> </a:t>
            </a:r>
            <a:r>
              <a:rPr lang="en-US" sz="1400" b="1" i="0" u="none" strike="noStrike" kern="1200" spc="0" baseline="0" err="1">
                <a:solidFill>
                  <a:prstClr val="black">
                    <a:lumMod val="65000"/>
                    <a:lumOff val="35000"/>
                  </a:prstClr>
                </a:solidFill>
                <a:latin typeface="Times New Roman" panose="02020603050405020304" pitchFamily="18" charset="0"/>
                <a:cs typeface="Times New Roman" panose="02020603050405020304" pitchFamily="18" charset="0"/>
              </a:rPr>
              <a:t>hàng</a:t>
            </a:r>
            <a:r>
              <a:rPr lang="en-US" sz="1400" b="1" i="0" u="none" strike="noStrike" kern="1200" spc="0" baseline="0">
                <a:solidFill>
                  <a:prstClr val="black">
                    <a:lumMod val="65000"/>
                    <a:lumOff val="35000"/>
                  </a:prstClr>
                </a:solidFill>
                <a:latin typeface="Times New Roman" panose="02020603050405020304" pitchFamily="18" charset="0"/>
                <a:cs typeface="Times New Roman" panose="02020603050405020304" pitchFamily="18" charset="0"/>
              </a:rPr>
              <a:t> </a:t>
            </a:r>
            <a:r>
              <a:rPr lang="en-US" sz="1400" b="1" i="0" u="none" strike="noStrike" kern="1200" spc="0" baseline="0" err="1">
                <a:solidFill>
                  <a:prstClr val="black">
                    <a:lumMod val="65000"/>
                    <a:lumOff val="35000"/>
                  </a:prstClr>
                </a:solidFill>
                <a:latin typeface="Times New Roman" panose="02020603050405020304" pitchFamily="18" charset="0"/>
                <a:cs typeface="Times New Roman" panose="02020603050405020304" pitchFamily="18" charset="0"/>
              </a:rPr>
              <a:t>tháng</a:t>
            </a:r>
            <a:r>
              <a:rPr lang="en-US" sz="1400" b="1" i="0" u="none" strike="noStrike" kern="1200" spc="0" baseline="0">
                <a:solidFill>
                  <a:prstClr val="black">
                    <a:lumMod val="65000"/>
                    <a:lumOff val="35000"/>
                  </a:prstClr>
                </a:solidFill>
                <a:latin typeface="Times New Roman" panose="02020603050405020304" pitchFamily="18" charset="0"/>
                <a:cs typeface="Times New Roman" panose="02020603050405020304" pitchFamily="18" charset="0"/>
              </a:rPr>
              <a:t> </a:t>
            </a:r>
            <a:r>
              <a:rPr lang="en-US" sz="1400" b="1" i="0" u="none" strike="noStrike" kern="1200" spc="0" baseline="0" err="1">
                <a:solidFill>
                  <a:prstClr val="black">
                    <a:lumMod val="65000"/>
                    <a:lumOff val="35000"/>
                  </a:prstClr>
                </a:solidFill>
                <a:latin typeface="Times New Roman" panose="02020603050405020304" pitchFamily="18" charset="0"/>
                <a:cs typeface="Times New Roman" panose="02020603050405020304" pitchFamily="18" charset="0"/>
              </a:rPr>
              <a:t>công</a:t>
            </a:r>
            <a:r>
              <a:rPr lang="en-US" sz="1400" b="1" i="0" u="none" strike="noStrike" kern="1200" spc="0" baseline="0">
                <a:solidFill>
                  <a:prstClr val="black">
                    <a:lumMod val="65000"/>
                    <a:lumOff val="35000"/>
                  </a:prstClr>
                </a:solidFill>
                <a:latin typeface="Times New Roman" panose="02020603050405020304" pitchFamily="18" charset="0"/>
                <a:cs typeface="Times New Roman" panose="02020603050405020304" pitchFamily="18" charset="0"/>
              </a:rPr>
              <a:t> </a:t>
            </a:r>
            <a:r>
              <a:rPr lang="en-US" sz="1400" b="1" i="0" u="none" strike="noStrike" kern="1200" spc="0" baseline="0" err="1">
                <a:solidFill>
                  <a:prstClr val="black">
                    <a:lumMod val="65000"/>
                    <a:lumOff val="35000"/>
                  </a:prstClr>
                </a:solidFill>
                <a:latin typeface="Times New Roman" panose="02020603050405020304" pitchFamily="18" charset="0"/>
                <a:cs typeface="Times New Roman" panose="02020603050405020304" pitchFamily="18" charset="0"/>
              </a:rPr>
              <a:t>nhân</a:t>
            </a:r>
            <a:r>
              <a:rPr lang="en-US" sz="1400" b="1" i="0" u="none" strike="noStrike" kern="1200" spc="0" baseline="0">
                <a:solidFill>
                  <a:prstClr val="black">
                    <a:lumMod val="65000"/>
                    <a:lumOff val="35000"/>
                  </a:prstClr>
                </a:solidFill>
                <a:latin typeface="Times New Roman" panose="02020603050405020304" pitchFamily="18" charset="0"/>
                <a:cs typeface="Times New Roman" panose="02020603050405020304" pitchFamily="18" charset="0"/>
              </a:rPr>
              <a:t> May </a:t>
            </a:r>
            <a:r>
              <a:rPr lang="en-US" sz="1400" b="1" i="0" u="none" strike="noStrike" kern="1200" spc="0" baseline="0" err="1">
                <a:solidFill>
                  <a:prstClr val="black">
                    <a:lumMod val="65000"/>
                    <a:lumOff val="35000"/>
                  </a:prstClr>
                </a:solidFill>
                <a:latin typeface="Times New Roman" panose="02020603050405020304" pitchFamily="18" charset="0"/>
                <a:cs typeface="Times New Roman" panose="02020603050405020304" pitchFamily="18" charset="0"/>
              </a:rPr>
              <a:t>mặc</a:t>
            </a:r>
            <a:endParaRPr lang="en-US" sz="1400" b="1" i="0" u="none" strike="noStrike" kern="1200" spc="0" baseline="0">
              <a:solidFill>
                <a:prstClr val="black">
                  <a:lumMod val="65000"/>
                  <a:lumOff val="35000"/>
                </a:prstClr>
              </a:solidFill>
              <a:latin typeface="Times New Roman" panose="02020603050405020304" pitchFamily="18" charset="0"/>
              <a:cs typeface="Times New Roman" panose="02020603050405020304" pitchFamily="18" charset="0"/>
            </a:endParaRPr>
          </a:p>
        </c:rich>
      </c:tx>
      <c:layout>
        <c:manualLayout>
          <c:xMode val="edge"/>
          <c:yMode val="edge"/>
          <c:x val="0.13997567840562769"/>
          <c:y val="2.91864249571051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8196242376457294"/>
          <c:y val="0.12963162135416739"/>
          <c:w val="0.77615262728926704"/>
          <c:h val="0.75390971696521847"/>
        </c:manualLayout>
      </c:layout>
      <c:barChart>
        <c:barDir val="bar"/>
        <c:grouping val="clustered"/>
        <c:varyColors val="0"/>
        <c:ser>
          <c:idx val="0"/>
          <c:order val="0"/>
          <c:spPr>
            <a:solidFill>
              <a:schemeClr val="accent1"/>
            </a:solidFill>
            <a:ln>
              <a:noFill/>
            </a:ln>
            <a:effectLst/>
          </c:spPr>
          <c:invertIfNegative val="0"/>
          <c:dPt>
            <c:idx val="5"/>
            <c:invertIfNegative val="0"/>
            <c:bubble3D val="0"/>
            <c:spPr>
              <a:solidFill>
                <a:srgbClr val="ED7D31"/>
              </a:solidFill>
              <a:ln>
                <a:noFill/>
              </a:ln>
              <a:effectLst/>
            </c:spPr>
            <c:extLst>
              <c:ext xmlns:c16="http://schemas.microsoft.com/office/drawing/2014/chart" uri="{C3380CC4-5D6E-409C-BE32-E72D297353CC}">
                <c16:uniqueId val="{00000001-01FC-4B93-A5A7-AB6A2C3DF9B3}"/>
              </c:ext>
            </c:extLst>
          </c:dPt>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Trang_tính1!$C$13:$C$22</c:f>
              <c:strCache>
                <c:ptCount val="9"/>
                <c:pt idx="0">
                  <c:v>Toàn cầu</c:v>
                </c:pt>
                <c:pt idx="1">
                  <c:v>Bangladesh</c:v>
                </c:pt>
                <c:pt idx="2">
                  <c:v>Pakistan</c:v>
                </c:pt>
                <c:pt idx="3">
                  <c:v>Sri Lanka</c:v>
                </c:pt>
                <c:pt idx="4">
                  <c:v>Ấn Độ</c:v>
                </c:pt>
                <c:pt idx="5">
                  <c:v>Việt Nam</c:v>
                </c:pt>
                <c:pt idx="6">
                  <c:v>Campuchia</c:v>
                </c:pt>
                <c:pt idx="7">
                  <c:v>Indonesia</c:v>
                </c:pt>
                <c:pt idx="8">
                  <c:v>Trung Quốc</c:v>
                </c:pt>
              </c:strCache>
            </c:strRef>
          </c:cat>
          <c:val>
            <c:numRef>
              <c:f>Trang_tính1!$D$13:$D$22</c:f>
              <c:numCache>
                <c:formatCode>General</c:formatCode>
                <c:ptCount val="10"/>
                <c:pt idx="0">
                  <c:v>200</c:v>
                </c:pt>
                <c:pt idx="1">
                  <c:v>95</c:v>
                </c:pt>
                <c:pt idx="2">
                  <c:v>104</c:v>
                </c:pt>
                <c:pt idx="3">
                  <c:v>105</c:v>
                </c:pt>
                <c:pt idx="4">
                  <c:v>145</c:v>
                </c:pt>
                <c:pt idx="5">
                  <c:v>300</c:v>
                </c:pt>
                <c:pt idx="6">
                  <c:v>190</c:v>
                </c:pt>
                <c:pt idx="7">
                  <c:v>243</c:v>
                </c:pt>
                <c:pt idx="8">
                  <c:v>491</c:v>
                </c:pt>
              </c:numCache>
            </c:numRef>
          </c:val>
          <c:extLst>
            <c:ext xmlns:c16="http://schemas.microsoft.com/office/drawing/2014/chart" uri="{C3380CC4-5D6E-409C-BE32-E72D297353CC}">
              <c16:uniqueId val="{00000002-01FC-4B93-A5A7-AB6A2C3DF9B3}"/>
            </c:ext>
          </c:extLst>
        </c:ser>
        <c:dLbls>
          <c:showLegendKey val="0"/>
          <c:showVal val="0"/>
          <c:showCatName val="0"/>
          <c:showSerName val="0"/>
          <c:showPercent val="0"/>
          <c:showBubbleSize val="0"/>
        </c:dLbls>
        <c:gapWidth val="182"/>
        <c:axId val="1261501183"/>
        <c:axId val="1261496383"/>
      </c:barChart>
      <c:catAx>
        <c:axId val="12615011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1496383"/>
        <c:crosses val="autoZero"/>
        <c:auto val="1"/>
        <c:lblAlgn val="ctr"/>
        <c:lblOffset val="100"/>
        <c:noMultiLvlLbl val="0"/>
      </c:catAx>
      <c:valAx>
        <c:axId val="12614963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15011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cdr:x>
      <cdr:y>0.00218</cdr:y>
    </cdr:from>
    <cdr:to>
      <cdr:x>0.10207</cdr:x>
      <cdr:y>0.14209</cdr:y>
    </cdr:to>
    <cdr:pic>
      <cdr:nvPicPr>
        <cdr:cNvPr id="2" name="chart">
          <a:extLst xmlns:a="http://schemas.openxmlformats.org/drawingml/2006/main">
            <a:ext uri="{FF2B5EF4-FFF2-40B4-BE49-F238E27FC236}">
              <a16:creationId xmlns:a16="http://schemas.microsoft.com/office/drawing/2014/main" id="{F2CA0EB8-7640-823E-5C04-165DDF159B7E}"/>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5962"/>
          <a:ext cx="609600" cy="38265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0.06036</cdr:x>
      <cdr:y>0.89516</cdr:y>
    </cdr:from>
    <cdr:to>
      <cdr:x>0.16584</cdr:x>
      <cdr:y>0.97139</cdr:y>
    </cdr:to>
    <cdr:sp macro="" textlink="">
      <cdr:nvSpPr>
        <cdr:cNvPr id="2" name="Hộp Văn bản 1">
          <a:extLst xmlns:a="http://schemas.openxmlformats.org/drawingml/2006/main">
            <a:ext uri="{FF2B5EF4-FFF2-40B4-BE49-F238E27FC236}">
              <a16:creationId xmlns:a16="http://schemas.microsoft.com/office/drawing/2014/main" id="{D96ACF8C-5512-BABF-A30A-BF83F2FD911E}"/>
            </a:ext>
          </a:extLst>
        </cdr:cNvPr>
        <cdr:cNvSpPr txBox="1"/>
      </cdr:nvSpPr>
      <cdr:spPr>
        <a:xfrm xmlns:a="http://schemas.openxmlformats.org/drawingml/2006/main">
          <a:off x="451840" y="3895145"/>
          <a:ext cx="789574" cy="3316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dirty="0"/>
            <a:t>USD</a:t>
          </a:r>
          <a:endParaRPr lang="en-GB" sz="1200" b="1"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EBDB74E1811E4EA32EA98674F2532F" ma:contentTypeVersion="17" ma:contentTypeDescription="Create a new document." ma:contentTypeScope="" ma:versionID="8068293901e9b5f725d2a8b77489b578">
  <xsd:schema xmlns:xsd="http://www.w3.org/2001/XMLSchema" xmlns:xs="http://www.w3.org/2001/XMLSchema" xmlns:p="http://schemas.microsoft.com/office/2006/metadata/properties" xmlns:ns2="a4999fdd-6e27-4029-9cdf-4a1f05dcdc00" xmlns:ns3="cdba9c10-7e9f-41cb-9fc4-ce5dd62b1b16" xmlns:ns4="9d66d7da-9b86-43fd-9696-4869699f4193" targetNamespace="http://schemas.microsoft.com/office/2006/metadata/properties" ma:root="true" ma:fieldsID="c1c5c5e9bfe8e7d1c2692a42929d71d6" ns2:_="" ns3:_="" ns4:_="">
    <xsd:import namespace="a4999fdd-6e27-4029-9cdf-4a1f05dcdc00"/>
    <xsd:import namespace="cdba9c10-7e9f-41cb-9fc4-ce5dd62b1b16"/>
    <xsd:import namespace="9d66d7da-9b86-43fd-9696-4869699f419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99fdd-6e27-4029-9cdf-4a1f05dcdc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4" nillable="true" ma:displayName="Taxonomy Catch All Column" ma:hidden="true" ma:list="{6bfc9ce5-76f5-48ae-8568-15126b68dc8f}" ma:internalName="TaxCatchAll" ma:showField="CatchAllData" ma:web="a4999fdd-6e27-4029-9cdf-4a1f05dcdc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ba9c10-7e9f-41cb-9fc4-ce5dd62b1b1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47a64aa-9a43-4cf6-8751-408b4477aef4"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66d7da-9b86-43fd-9696-4869699f419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4999fdd-6e27-4029-9cdf-4a1f05dcdc00" xsi:nil="true"/>
    <lcf76f155ced4ddcb4097134ff3c332f xmlns="cdba9c10-7e9f-41cb-9fc4-ce5dd62b1b16">
      <Terms xmlns="http://schemas.microsoft.com/office/infopath/2007/PartnerControls"/>
    </lcf76f155ced4ddcb4097134ff3c332f>
    <_dlc_DocId xmlns="a4999fdd-6e27-4029-9cdf-4a1f05dcdc00">5PZ6P6T3PKHZ-1319941859-4365</_dlc_DocId>
    <_dlc_DocIdUrl xmlns="a4999fdd-6e27-4029-9cdf-4a1f05dcdc00">
      <Url>https://vinatexvn.sharepoint.com/sites/Intranet/khoi_quan_tri/hdqt/vphdqt/_layouts/15/DocIdRedir.aspx?ID=5PZ6P6T3PKHZ-1319941859-4365</Url>
      <Description>5PZ6P6T3PKHZ-1319941859-4365</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54C1B8-E852-4AE1-BABB-8CEE8221C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99fdd-6e27-4029-9cdf-4a1f05dcdc00"/>
    <ds:schemaRef ds:uri="cdba9c10-7e9f-41cb-9fc4-ce5dd62b1b16"/>
    <ds:schemaRef ds:uri="9d66d7da-9b86-43fd-9696-4869699f4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1709C4-C65C-4445-AD2F-B7B23923C7A8}">
  <ds:schemaRefs>
    <ds:schemaRef ds:uri="http://schemas.microsoft.com/sharepoint/events"/>
  </ds:schemaRefs>
</ds:datastoreItem>
</file>

<file path=customXml/itemProps3.xml><?xml version="1.0" encoding="utf-8"?>
<ds:datastoreItem xmlns:ds="http://schemas.openxmlformats.org/officeDocument/2006/customXml" ds:itemID="{ABC2D943-30CB-416E-B61E-14EF2D7B409D}">
  <ds:schemaRefs>
    <ds:schemaRef ds:uri="http://schemas.openxmlformats.org/officeDocument/2006/bibliography"/>
  </ds:schemaRefs>
</ds:datastoreItem>
</file>

<file path=customXml/itemProps4.xml><?xml version="1.0" encoding="utf-8"?>
<ds:datastoreItem xmlns:ds="http://schemas.openxmlformats.org/officeDocument/2006/customXml" ds:itemID="{25FFC24E-F769-4C26-8682-1B5CF89C6A7B}">
  <ds:schemaRefs>
    <ds:schemaRef ds:uri="http://schemas.microsoft.com/office/2006/metadata/properties"/>
    <ds:schemaRef ds:uri="http://schemas.microsoft.com/office/infopath/2007/PartnerControls"/>
    <ds:schemaRef ds:uri="a4999fdd-6e27-4029-9cdf-4a1f05dcdc00"/>
    <ds:schemaRef ds:uri="cdba9c10-7e9f-41cb-9fc4-ce5dd62b1b16"/>
  </ds:schemaRefs>
</ds:datastoreItem>
</file>

<file path=customXml/itemProps5.xml><?xml version="1.0" encoding="utf-8"?>
<ds:datastoreItem xmlns:ds="http://schemas.openxmlformats.org/officeDocument/2006/customXml" ds:itemID="{5327B485-3E33-424C-A966-37535CC14A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3140</Words>
  <Characters>17900</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Trọng Nghĩa</dc:creator>
  <cp:keywords/>
  <dc:description/>
  <cp:lastModifiedBy>Hoàng Mạnh Cầm</cp:lastModifiedBy>
  <cp:revision>18</cp:revision>
  <dcterms:created xsi:type="dcterms:W3CDTF">2023-08-22T12:17:00Z</dcterms:created>
  <dcterms:modified xsi:type="dcterms:W3CDTF">2023-08-23T04:31:00Z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0x01010082EBDB74E1811E4EA32EA98674F2532F</vt:lpwstr>
  </property>
  <property fmtid="{D5CDD505-2E9C-101B-9397-08002B2CF9AE}" pid="3" name="MediaServiceImageTags">
    <vt:lpwstr/>
  </property>
  <property fmtid="{D5CDD505-2E9C-101B-9397-08002B2CF9AE}" pid="4" name="_dlc_DocIdItemGuid">
    <vt:lpwstr>2e58deab-7a3f-4386-9414-ab51eda6eb03</vt:lpwstr>
  </property>
</Properties>
</file>