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8" w:type="dxa"/>
        <w:tblLayout w:type="fixed"/>
        <w:tblCellMar>
          <w:left w:w="28" w:type="dxa"/>
          <w:right w:w="28" w:type="dxa"/>
        </w:tblCellMar>
        <w:tblLook w:val="0000" w:firstRow="0" w:lastRow="0" w:firstColumn="0" w:lastColumn="0" w:noHBand="0" w:noVBand="0"/>
      </w:tblPr>
      <w:tblGrid>
        <w:gridCol w:w="3369"/>
        <w:gridCol w:w="5779"/>
      </w:tblGrid>
      <w:tr w:rsidR="00B2256B" w:rsidRPr="00C765DB">
        <w:tc>
          <w:tcPr>
            <w:tcW w:w="3369" w:type="dxa"/>
          </w:tcPr>
          <w:p w:rsidR="00B2256B" w:rsidRPr="00C765DB" w:rsidRDefault="00B2256B" w:rsidP="00B2256B">
            <w:pPr>
              <w:jc w:val="center"/>
              <w:rPr>
                <w:rFonts w:ascii="Times New Roman" w:hAnsi="Times New Roman"/>
                <w:sz w:val="26"/>
                <w:szCs w:val="28"/>
              </w:rPr>
            </w:pPr>
            <w:bookmarkStart w:id="0" w:name="_GoBack"/>
            <w:bookmarkEnd w:id="0"/>
            <w:r w:rsidRPr="00C765DB">
              <w:rPr>
                <w:rFonts w:ascii="Times New Roman" w:hAnsi="Times New Roman"/>
                <w:sz w:val="26"/>
                <w:szCs w:val="28"/>
              </w:rPr>
              <w:t>BỘ CÔNG THƯƠNG</w:t>
            </w:r>
          </w:p>
          <w:p w:rsidR="00B2256B" w:rsidRPr="00C765DB" w:rsidRDefault="00FA2797" w:rsidP="00A24BA1">
            <w:pPr>
              <w:spacing w:after="200"/>
              <w:jc w:val="center"/>
              <w:rPr>
                <w:rFonts w:ascii="Times New Roman" w:hAnsi="Times New Roman"/>
                <w:b/>
                <w:sz w:val="26"/>
                <w:szCs w:val="28"/>
              </w:rPr>
            </w:pPr>
            <w:r w:rsidRPr="00C765DB">
              <w:rPr>
                <w:rFonts w:ascii="Times New Roman" w:hAnsi="Times New Roman"/>
                <w:b/>
                <w:noProof/>
                <w:sz w:val="26"/>
                <w:szCs w:val="28"/>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252730</wp:posOffset>
                      </wp:positionV>
                      <wp:extent cx="838200" cy="0"/>
                      <wp:effectExtent l="13335" t="10160" r="5715"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A5EA6"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9.9pt" to="114.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Nw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"/>
                  </w:pict>
                </mc:Fallback>
              </mc:AlternateContent>
            </w:r>
            <w:r w:rsidR="003F563A" w:rsidRPr="00C765DB">
              <w:rPr>
                <w:rFonts w:ascii="Times New Roman" w:hAnsi="Times New Roman"/>
                <w:b/>
                <w:sz w:val="26"/>
                <w:szCs w:val="28"/>
              </w:rPr>
              <w:t>C</w:t>
            </w:r>
            <w:r w:rsidR="00A24BA1" w:rsidRPr="00C765DB">
              <w:rPr>
                <w:rFonts w:ascii="Times New Roman" w:hAnsi="Times New Roman"/>
                <w:b/>
                <w:sz w:val="26"/>
                <w:szCs w:val="28"/>
              </w:rPr>
              <w:t>Ụ</w:t>
            </w:r>
            <w:r w:rsidR="003F563A" w:rsidRPr="00C765DB">
              <w:rPr>
                <w:rFonts w:ascii="Times New Roman" w:hAnsi="Times New Roman"/>
                <w:b/>
                <w:sz w:val="26"/>
                <w:szCs w:val="28"/>
              </w:rPr>
              <w:t>C</w:t>
            </w:r>
            <w:r w:rsidR="00A24BA1" w:rsidRPr="00C765DB">
              <w:rPr>
                <w:rFonts w:ascii="Times New Roman" w:hAnsi="Times New Roman"/>
                <w:b/>
                <w:sz w:val="26"/>
                <w:szCs w:val="28"/>
              </w:rPr>
              <w:t xml:space="preserve"> XUẤT NHẬP KHẨU</w:t>
            </w:r>
            <w:r w:rsidR="00B2256B" w:rsidRPr="00C765DB">
              <w:rPr>
                <w:rFonts w:ascii="Times New Roman" w:hAnsi="Times New Roman"/>
                <w:b/>
                <w:sz w:val="26"/>
                <w:szCs w:val="28"/>
              </w:rPr>
              <w:softHyphen/>
            </w:r>
            <w:r w:rsidR="00B2256B" w:rsidRPr="00C765DB">
              <w:rPr>
                <w:rFonts w:ascii="Times New Roman" w:hAnsi="Times New Roman"/>
                <w:b/>
                <w:sz w:val="26"/>
                <w:szCs w:val="28"/>
              </w:rPr>
              <w:softHyphen/>
            </w:r>
            <w:r w:rsidR="00B2256B" w:rsidRPr="00C765DB">
              <w:rPr>
                <w:rFonts w:ascii="Times New Roman" w:hAnsi="Times New Roman"/>
                <w:b/>
                <w:sz w:val="26"/>
                <w:szCs w:val="28"/>
              </w:rPr>
              <w:softHyphen/>
            </w:r>
            <w:r w:rsidR="00B2256B" w:rsidRPr="00C765DB">
              <w:rPr>
                <w:rFonts w:ascii="Times New Roman" w:hAnsi="Times New Roman"/>
                <w:b/>
                <w:sz w:val="26"/>
                <w:szCs w:val="28"/>
              </w:rPr>
              <w:softHyphen/>
            </w:r>
          </w:p>
        </w:tc>
        <w:tc>
          <w:tcPr>
            <w:tcW w:w="5779" w:type="dxa"/>
          </w:tcPr>
          <w:p w:rsidR="00B2256B" w:rsidRPr="00C765DB" w:rsidRDefault="00B03431" w:rsidP="00B2256B">
            <w:pPr>
              <w:jc w:val="center"/>
              <w:rPr>
                <w:rFonts w:ascii="Times New Roman" w:hAnsi="Times New Roman"/>
                <w:b/>
                <w:sz w:val="26"/>
                <w:szCs w:val="28"/>
              </w:rPr>
            </w:pPr>
            <w:r w:rsidRPr="00C765DB">
              <w:rPr>
                <w:rFonts w:ascii="Times New Roman" w:hAnsi="Times New Roman"/>
                <w:b/>
                <w:sz w:val="26"/>
                <w:szCs w:val="28"/>
              </w:rPr>
              <w:t>CỘNG HÒA</w:t>
            </w:r>
            <w:r w:rsidR="00B2256B" w:rsidRPr="00C765DB">
              <w:rPr>
                <w:rFonts w:ascii="Times New Roman" w:hAnsi="Times New Roman"/>
                <w:b/>
                <w:sz w:val="26"/>
                <w:szCs w:val="28"/>
              </w:rPr>
              <w:t xml:space="preserve"> XÃ HỘI CHỦ NGHĨA VIỆT NAM</w:t>
            </w:r>
          </w:p>
          <w:p w:rsidR="00A24BA1" w:rsidRPr="00C765DB" w:rsidRDefault="00FA2797" w:rsidP="00A24BA1">
            <w:pPr>
              <w:jc w:val="center"/>
              <w:rPr>
                <w:rFonts w:ascii="Times New Roman" w:hAnsi="Times New Roman"/>
                <w:b/>
                <w:sz w:val="26"/>
                <w:szCs w:val="28"/>
              </w:rPr>
            </w:pPr>
            <w:r w:rsidRPr="00C765DB">
              <w:rPr>
                <w:rFonts w:ascii="Times New Roman" w:hAnsi="Times New Roman"/>
                <w:b/>
                <w:noProof/>
                <w:sz w:val="26"/>
                <w:szCs w:val="28"/>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233045</wp:posOffset>
                      </wp:positionV>
                      <wp:extent cx="2016000" cy="0"/>
                      <wp:effectExtent l="0" t="0" r="2286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CBD34"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5pt" to="221.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Dx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"/>
                  </w:pict>
                </mc:Fallback>
              </mc:AlternateContent>
            </w:r>
            <w:r w:rsidR="00B2256B" w:rsidRPr="00C765DB">
              <w:rPr>
                <w:rFonts w:ascii="Times New Roman" w:hAnsi="Times New Roman"/>
                <w:b/>
                <w:sz w:val="26"/>
                <w:szCs w:val="28"/>
              </w:rPr>
              <w:t>Độc lập - Tự do - Hạnh phúc</w:t>
            </w:r>
          </w:p>
        </w:tc>
      </w:tr>
    </w:tbl>
    <w:p w:rsidR="00FE3616" w:rsidRPr="005A278B" w:rsidRDefault="00FE3616" w:rsidP="00246CAB">
      <w:pPr>
        <w:spacing w:before="180" w:after="120"/>
        <w:jc w:val="center"/>
        <w:rPr>
          <w:rFonts w:ascii="Times New Roman" w:hAnsi="Times New Roman"/>
          <w:b/>
          <w:sz w:val="22"/>
          <w:szCs w:val="28"/>
        </w:rPr>
      </w:pPr>
    </w:p>
    <w:p w:rsidR="00966E6A" w:rsidRPr="00670EFE" w:rsidRDefault="00966E6A" w:rsidP="00246CAB">
      <w:pPr>
        <w:spacing w:before="180" w:after="120"/>
        <w:jc w:val="center"/>
        <w:rPr>
          <w:rFonts w:ascii="Times New Roman" w:hAnsi="Times New Roman"/>
          <w:b/>
          <w:sz w:val="36"/>
          <w:szCs w:val="28"/>
        </w:rPr>
      </w:pPr>
    </w:p>
    <w:p w:rsidR="00A31DA0" w:rsidRDefault="00D868C3" w:rsidP="00246CAB">
      <w:pPr>
        <w:spacing w:before="180" w:after="120"/>
        <w:jc w:val="center"/>
        <w:rPr>
          <w:rFonts w:ascii="Times New Roman" w:hAnsi="Times New Roman"/>
          <w:b/>
          <w:szCs w:val="28"/>
        </w:rPr>
      </w:pPr>
      <w:r>
        <w:rPr>
          <w:rFonts w:ascii="Times New Roman" w:hAnsi="Times New Roman"/>
          <w:b/>
          <w:szCs w:val="28"/>
        </w:rPr>
        <w:t>PHÁT TRIỂN</w:t>
      </w:r>
      <w:r w:rsidR="007032E1">
        <w:rPr>
          <w:rFonts w:ascii="Times New Roman" w:hAnsi="Times New Roman"/>
          <w:b/>
          <w:szCs w:val="28"/>
        </w:rPr>
        <w:t xml:space="preserve"> XUẤT KHẨU BỀN VỮNG ĐỂ TĂNG SỨC CHỐNG CHỊU, THÍCH ỨNG CỦA NỀN KINH TẾ</w:t>
      </w:r>
    </w:p>
    <w:p w:rsidR="007032E1" w:rsidRDefault="007032E1" w:rsidP="00246CAB">
      <w:pPr>
        <w:spacing w:before="180" w:after="120"/>
        <w:jc w:val="center"/>
        <w:rPr>
          <w:rFonts w:ascii="Times New Roman" w:hAnsi="Times New Roman"/>
          <w:b/>
          <w:sz w:val="22"/>
          <w:szCs w:val="28"/>
        </w:rPr>
      </w:pPr>
    </w:p>
    <w:p w:rsidR="00966E6A" w:rsidRPr="00670EFE" w:rsidRDefault="00966E6A" w:rsidP="00246CAB">
      <w:pPr>
        <w:spacing w:before="180" w:after="120"/>
        <w:jc w:val="center"/>
        <w:rPr>
          <w:rFonts w:ascii="Times New Roman" w:hAnsi="Times New Roman"/>
          <w:b/>
          <w:sz w:val="2"/>
          <w:szCs w:val="28"/>
        </w:rPr>
      </w:pPr>
    </w:p>
    <w:p w:rsidR="00966E6A" w:rsidRPr="00C32666" w:rsidRDefault="00966E6A" w:rsidP="00246CAB">
      <w:pPr>
        <w:spacing w:before="180" w:after="120"/>
        <w:jc w:val="center"/>
        <w:rPr>
          <w:rFonts w:ascii="Times New Roman" w:hAnsi="Times New Roman"/>
          <w:b/>
          <w:sz w:val="22"/>
          <w:szCs w:val="28"/>
        </w:rPr>
      </w:pPr>
    </w:p>
    <w:p w:rsidR="00966E6A" w:rsidRDefault="00966E6A" w:rsidP="00AF1B1F">
      <w:pPr>
        <w:widowControl w:val="0"/>
        <w:tabs>
          <w:tab w:val="left" w:pos="1200"/>
        </w:tabs>
        <w:spacing w:before="120" w:after="120" w:line="312" w:lineRule="auto"/>
        <w:ind w:firstLine="720"/>
        <w:jc w:val="both"/>
        <w:outlineLvl w:val="1"/>
        <w:rPr>
          <w:rFonts w:ascii="Times New Roman" w:hAnsi="Times New Roman"/>
          <w:b/>
          <w:szCs w:val="28"/>
        </w:rPr>
      </w:pPr>
      <w:r>
        <w:rPr>
          <w:rFonts w:ascii="Times New Roman" w:hAnsi="Times New Roman"/>
          <w:b/>
          <w:szCs w:val="28"/>
        </w:rPr>
        <w:t>Tóm tắt bài viết:</w:t>
      </w:r>
    </w:p>
    <w:p w:rsidR="00966E6A" w:rsidRDefault="00966E6A" w:rsidP="00AF1B1F">
      <w:pPr>
        <w:widowControl w:val="0"/>
        <w:tabs>
          <w:tab w:val="left" w:pos="1200"/>
        </w:tabs>
        <w:spacing w:before="120" w:after="120" w:line="312" w:lineRule="auto"/>
        <w:ind w:firstLine="720"/>
        <w:jc w:val="both"/>
        <w:outlineLvl w:val="1"/>
        <w:rPr>
          <w:rFonts w:ascii="Times New Roman" w:hAnsi="Times New Roman"/>
          <w:b/>
          <w:szCs w:val="28"/>
        </w:rPr>
      </w:pPr>
      <w:r w:rsidRPr="00966E6A">
        <w:rPr>
          <w:rStyle w:val="fontstyle01"/>
          <w:rFonts w:ascii="Times New Roman" w:hAnsi="Times New Roman"/>
          <w:iCs/>
        </w:rPr>
        <w:t>Việt Nam đang bước vào thời kỳ phát triển mới với yêu cầu phát triển kinh</w:t>
      </w:r>
      <w:r w:rsidRPr="00966E6A">
        <w:rPr>
          <w:iCs/>
          <w:szCs w:val="28"/>
        </w:rPr>
        <w:t xml:space="preserve"> </w:t>
      </w:r>
      <w:r w:rsidRPr="00966E6A">
        <w:rPr>
          <w:rStyle w:val="fontstyle01"/>
          <w:rFonts w:ascii="Times New Roman" w:hAnsi="Times New Roman"/>
          <w:iCs/>
        </w:rPr>
        <w:t>tế nhanh và bền vững dựa trên đổi mới và sáng tạo, khai thác những lợi thế của</w:t>
      </w:r>
      <w:r w:rsidRPr="00966E6A">
        <w:rPr>
          <w:iCs/>
          <w:szCs w:val="28"/>
        </w:rPr>
        <w:t xml:space="preserve"> </w:t>
      </w:r>
      <w:r w:rsidRPr="00966E6A">
        <w:rPr>
          <w:rStyle w:val="fontstyle01"/>
          <w:rFonts w:ascii="Times New Roman" w:hAnsi="Times New Roman"/>
          <w:iCs/>
        </w:rPr>
        <w:t>cuộc cách mạng công nghiệp lần thứ tư. Kinh tế toàn cầu trong những năm tới</w:t>
      </w:r>
      <w:r w:rsidRPr="00966E6A">
        <w:rPr>
          <w:iCs/>
          <w:szCs w:val="28"/>
        </w:rPr>
        <w:t xml:space="preserve"> </w:t>
      </w:r>
      <w:r w:rsidRPr="00966E6A">
        <w:rPr>
          <w:rStyle w:val="fontstyle01"/>
          <w:rFonts w:ascii="Times New Roman" w:hAnsi="Times New Roman"/>
          <w:iCs/>
        </w:rPr>
        <w:t>được dự báo sẽ tiếp tục có những diễn biến phức tạp khó lường với rủi ro tiềm ẩn từ các cuộc xung đột địa chính trị, chiến tranh thương mại, dịch bệnh, chu kỳ</w:t>
      </w:r>
      <w:r w:rsidRPr="00966E6A">
        <w:rPr>
          <w:iCs/>
          <w:szCs w:val="28"/>
        </w:rPr>
        <w:t xml:space="preserve"> </w:t>
      </w:r>
      <w:r w:rsidRPr="00966E6A">
        <w:rPr>
          <w:rStyle w:val="fontstyle01"/>
          <w:rFonts w:ascii="Times New Roman" w:hAnsi="Times New Roman"/>
          <w:iCs/>
        </w:rPr>
        <w:t xml:space="preserve">khủng hoảng kinh tế, gây ra những hệ luỵ về đứt gãy chuỗi cung ứng, khủng hoảng năng lượng, áp lực lạm phát,…Trong bối cảnh đó, xuất khẩu </w:t>
      </w:r>
      <w:r w:rsidR="00670EFE">
        <w:rPr>
          <w:rStyle w:val="fontstyle01"/>
          <w:rFonts w:ascii="Times New Roman" w:hAnsi="Times New Roman"/>
          <w:iCs/>
        </w:rPr>
        <w:t xml:space="preserve">hàng hoá, </w:t>
      </w:r>
      <w:r w:rsidRPr="00966E6A">
        <w:rPr>
          <w:rStyle w:val="fontstyle01"/>
          <w:rFonts w:ascii="Times New Roman" w:hAnsi="Times New Roman"/>
          <w:iCs/>
        </w:rPr>
        <w:t xml:space="preserve">một trong </w:t>
      </w:r>
      <w:r w:rsidR="00670EFE">
        <w:rPr>
          <w:rStyle w:val="fontstyle01"/>
          <w:rFonts w:ascii="Times New Roman" w:hAnsi="Times New Roman"/>
          <w:iCs/>
        </w:rPr>
        <w:t>những lĩnh vực đóng góp nhiều vào tăng trưởng kinh tế thời gian qua,</w:t>
      </w:r>
      <w:r w:rsidRPr="00966E6A">
        <w:rPr>
          <w:rStyle w:val="fontstyle01"/>
          <w:rFonts w:ascii="Times New Roman" w:hAnsi="Times New Roman"/>
          <w:iCs/>
        </w:rPr>
        <w:t xml:space="preserve"> cần </w:t>
      </w:r>
      <w:r w:rsidR="00670EFE">
        <w:rPr>
          <w:rStyle w:val="fontstyle01"/>
          <w:rFonts w:ascii="Times New Roman" w:hAnsi="Times New Roman"/>
          <w:iCs/>
        </w:rPr>
        <w:t>có những định hướng chính sách</w:t>
      </w:r>
      <w:r w:rsidRPr="00966E6A">
        <w:rPr>
          <w:rStyle w:val="fontstyle01"/>
          <w:rFonts w:ascii="Times New Roman" w:hAnsi="Times New Roman"/>
          <w:iCs/>
        </w:rPr>
        <w:t xml:space="preserve">, giải pháp căn cơ mang tính chiến lược </w:t>
      </w:r>
      <w:r w:rsidR="00670EFE">
        <w:rPr>
          <w:rStyle w:val="fontstyle01"/>
          <w:rFonts w:ascii="Times New Roman" w:hAnsi="Times New Roman"/>
          <w:iCs/>
        </w:rPr>
        <w:t>nhằm đảm bảo phát triển bền vững, tăng sức chống chịu, thích ứng của nền kinh tế.</w:t>
      </w:r>
    </w:p>
    <w:p w:rsidR="00966E6A" w:rsidRDefault="00966E6A" w:rsidP="00AF1B1F">
      <w:pPr>
        <w:widowControl w:val="0"/>
        <w:tabs>
          <w:tab w:val="left" w:pos="1200"/>
        </w:tabs>
        <w:spacing w:before="120" w:after="120" w:line="312" w:lineRule="auto"/>
        <w:ind w:firstLine="720"/>
        <w:jc w:val="both"/>
        <w:outlineLvl w:val="1"/>
        <w:rPr>
          <w:rFonts w:ascii="Times New Roman" w:hAnsi="Times New Roman"/>
          <w:b/>
          <w:szCs w:val="28"/>
        </w:rPr>
      </w:pPr>
    </w:p>
    <w:p w:rsidR="00966E6A" w:rsidRDefault="00966E6A" w:rsidP="00AF1B1F">
      <w:pPr>
        <w:widowControl w:val="0"/>
        <w:tabs>
          <w:tab w:val="left" w:pos="1200"/>
        </w:tabs>
        <w:spacing w:before="120" w:after="120" w:line="312" w:lineRule="auto"/>
        <w:ind w:firstLine="720"/>
        <w:jc w:val="both"/>
        <w:outlineLvl w:val="1"/>
        <w:rPr>
          <w:rFonts w:ascii="Times New Roman" w:hAnsi="Times New Roman"/>
          <w:b/>
          <w:szCs w:val="28"/>
        </w:rPr>
      </w:pPr>
      <w:r>
        <w:rPr>
          <w:rFonts w:ascii="Times New Roman" w:hAnsi="Times New Roman"/>
          <w:b/>
          <w:szCs w:val="28"/>
        </w:rPr>
        <w:t>Nội dung bài viết:</w:t>
      </w:r>
    </w:p>
    <w:p w:rsidR="00A31DA0" w:rsidRPr="00AF1B1F" w:rsidRDefault="00FD7AA1" w:rsidP="00AF1B1F">
      <w:pPr>
        <w:widowControl w:val="0"/>
        <w:tabs>
          <w:tab w:val="left" w:pos="1200"/>
        </w:tabs>
        <w:spacing w:before="120" w:after="120" w:line="312" w:lineRule="auto"/>
        <w:ind w:firstLine="720"/>
        <w:jc w:val="both"/>
        <w:outlineLvl w:val="1"/>
        <w:rPr>
          <w:rFonts w:ascii="Times New Roman" w:hAnsi="Times New Roman"/>
          <w:b/>
          <w:szCs w:val="28"/>
        </w:rPr>
      </w:pPr>
      <w:r w:rsidRPr="00AF1B1F">
        <w:rPr>
          <w:rFonts w:ascii="Times New Roman" w:hAnsi="Times New Roman"/>
          <w:b/>
          <w:szCs w:val="28"/>
        </w:rPr>
        <w:t xml:space="preserve">I. </w:t>
      </w:r>
      <w:r w:rsidR="00AF1B1F" w:rsidRPr="00AF1B1F">
        <w:rPr>
          <w:rFonts w:ascii="Times New Roman" w:hAnsi="Times New Roman"/>
          <w:b/>
          <w:szCs w:val="28"/>
        </w:rPr>
        <w:t>Đánh giả kết quả xuất khẩu hàng hoá thời gian qua</w:t>
      </w:r>
      <w:r w:rsidR="00A31DA0" w:rsidRPr="00AF1B1F">
        <w:rPr>
          <w:rFonts w:ascii="Times New Roman" w:hAnsi="Times New Roman"/>
          <w:b/>
          <w:szCs w:val="28"/>
        </w:rPr>
        <w:t xml:space="preserve"> </w:t>
      </w:r>
    </w:p>
    <w:p w:rsidR="00AF1B1F" w:rsidRPr="00AF1B1F" w:rsidRDefault="00AF1B1F" w:rsidP="00AF1B1F">
      <w:pPr>
        <w:pStyle w:val="NormalWeb"/>
        <w:widowControl w:val="0"/>
        <w:shd w:val="clear" w:color="auto" w:fill="FFFFFF"/>
        <w:spacing w:before="120" w:beforeAutospacing="0" w:after="120" w:afterAutospacing="0" w:line="312" w:lineRule="auto"/>
        <w:ind w:firstLine="720"/>
        <w:jc w:val="both"/>
        <w:rPr>
          <w:b/>
          <w:color w:val="000000"/>
          <w:sz w:val="28"/>
          <w:szCs w:val="28"/>
        </w:rPr>
      </w:pPr>
      <w:r w:rsidRPr="00AF1B1F">
        <w:rPr>
          <w:b/>
          <w:color w:val="000000"/>
          <w:sz w:val="28"/>
          <w:szCs w:val="28"/>
        </w:rPr>
        <w:t>1. Thực trạng xuất khẩu hàng hoá giai đoạn 2018-2022</w:t>
      </w:r>
    </w:p>
    <w:p w:rsidR="009978A1" w:rsidRPr="009978A1" w:rsidRDefault="009978A1" w:rsidP="00D622E8">
      <w:pPr>
        <w:pStyle w:val="NormalWeb"/>
        <w:widowControl w:val="0"/>
        <w:shd w:val="clear" w:color="auto" w:fill="FFFFFF"/>
        <w:spacing w:before="120" w:beforeAutospacing="0" w:after="120" w:afterAutospacing="0" w:line="312" w:lineRule="auto"/>
        <w:ind w:firstLine="720"/>
        <w:jc w:val="both"/>
        <w:rPr>
          <w:b/>
          <w:i/>
          <w:color w:val="000000"/>
          <w:sz w:val="28"/>
          <w:szCs w:val="28"/>
        </w:rPr>
      </w:pPr>
      <w:r w:rsidRPr="009978A1">
        <w:rPr>
          <w:b/>
          <w:i/>
          <w:color w:val="000000"/>
          <w:sz w:val="28"/>
          <w:szCs w:val="28"/>
        </w:rPr>
        <w:t>1.1. Về quy mô tăng trưởng xuất khẩu</w:t>
      </w:r>
    </w:p>
    <w:p w:rsidR="00AF1B1F" w:rsidRPr="00D622E8" w:rsidRDefault="00D622E8" w:rsidP="00D622E8">
      <w:pPr>
        <w:pStyle w:val="NormalWeb"/>
        <w:widowControl w:val="0"/>
        <w:shd w:val="clear" w:color="auto" w:fill="FFFFFF"/>
        <w:spacing w:before="120" w:beforeAutospacing="0" w:after="120" w:afterAutospacing="0" w:line="312" w:lineRule="auto"/>
        <w:ind w:firstLine="720"/>
        <w:jc w:val="both"/>
        <w:rPr>
          <w:sz w:val="28"/>
          <w:szCs w:val="28"/>
        </w:rPr>
      </w:pPr>
      <w:r w:rsidRPr="00D622E8">
        <w:rPr>
          <w:color w:val="000000"/>
          <w:sz w:val="28"/>
          <w:szCs w:val="28"/>
        </w:rPr>
        <w:t xml:space="preserve">Trong 5 năm gần đây, </w:t>
      </w:r>
      <w:r w:rsidRPr="00D622E8">
        <w:rPr>
          <w:sz w:val="28"/>
          <w:szCs w:val="28"/>
          <w:shd w:val="clear" w:color="auto" w:fill="FFFFFF"/>
          <w:lang w:val="pt-BR"/>
        </w:rPr>
        <w:t>hoạt động xuất khẩu hàng hoá của Việt Nam tiếp tục đạt được những kết quả ấn tượng, đóng góp tích cực vào tăng trưởng chung của nền kinh tế cả nước</w:t>
      </w:r>
      <w:r w:rsidRPr="00D622E8">
        <w:rPr>
          <w:sz w:val="28"/>
          <w:szCs w:val="28"/>
          <w:lang w:val="vi-VN"/>
        </w:rPr>
        <w:t>.</w:t>
      </w:r>
      <w:r w:rsidRPr="00D622E8">
        <w:rPr>
          <w:sz w:val="28"/>
          <w:szCs w:val="28"/>
        </w:rPr>
        <w:t xml:space="preserve"> Theo </w:t>
      </w:r>
      <w:r w:rsidRPr="00D622E8">
        <w:rPr>
          <w:rFonts w:hint="eastAsia"/>
          <w:sz w:val="28"/>
          <w:szCs w:val="28"/>
        </w:rPr>
        <w:t>đ</w:t>
      </w:r>
      <w:r w:rsidRPr="00D622E8">
        <w:rPr>
          <w:sz w:val="28"/>
          <w:szCs w:val="28"/>
        </w:rPr>
        <w:t xml:space="preserve">ó, xuất khẩu hàng hóa của Việt Nam </w:t>
      </w:r>
      <w:r w:rsidRPr="00D622E8">
        <w:rPr>
          <w:rFonts w:hint="eastAsia"/>
          <w:sz w:val="28"/>
          <w:szCs w:val="28"/>
        </w:rPr>
        <w:t>đã</w:t>
      </w:r>
      <w:r w:rsidRPr="00D622E8">
        <w:rPr>
          <w:sz w:val="28"/>
          <w:szCs w:val="28"/>
        </w:rPr>
        <w:t xml:space="preserve"> t</w:t>
      </w:r>
      <w:r w:rsidRPr="00D622E8">
        <w:rPr>
          <w:rFonts w:hint="eastAsia"/>
          <w:sz w:val="28"/>
          <w:szCs w:val="28"/>
        </w:rPr>
        <w:t>ă</w:t>
      </w:r>
      <w:r w:rsidRPr="00D622E8">
        <w:rPr>
          <w:sz w:val="28"/>
          <w:szCs w:val="28"/>
        </w:rPr>
        <w:t>ng từ 2</w:t>
      </w:r>
      <w:r>
        <w:rPr>
          <w:sz w:val="28"/>
          <w:szCs w:val="28"/>
        </w:rPr>
        <w:t>15,1</w:t>
      </w:r>
      <w:r w:rsidRPr="00D622E8">
        <w:rPr>
          <w:sz w:val="28"/>
          <w:szCs w:val="28"/>
        </w:rPr>
        <w:t xml:space="preserve"> tỷ USD n</w:t>
      </w:r>
      <w:r w:rsidRPr="00D622E8">
        <w:rPr>
          <w:rFonts w:hint="eastAsia"/>
          <w:sz w:val="28"/>
          <w:szCs w:val="28"/>
        </w:rPr>
        <w:t>ă</w:t>
      </w:r>
      <w:r w:rsidRPr="00D622E8">
        <w:rPr>
          <w:sz w:val="28"/>
          <w:szCs w:val="28"/>
        </w:rPr>
        <w:t>m 201</w:t>
      </w:r>
      <w:r>
        <w:rPr>
          <w:sz w:val="28"/>
          <w:szCs w:val="28"/>
        </w:rPr>
        <w:t>7</w:t>
      </w:r>
      <w:r w:rsidRPr="00D622E8">
        <w:rPr>
          <w:sz w:val="28"/>
          <w:szCs w:val="28"/>
        </w:rPr>
        <w:t xml:space="preserve"> lên 371,7 tỷ USD n</w:t>
      </w:r>
      <w:r w:rsidRPr="00D622E8">
        <w:rPr>
          <w:rFonts w:hint="eastAsia"/>
          <w:sz w:val="28"/>
          <w:szCs w:val="28"/>
        </w:rPr>
        <w:t>ă</w:t>
      </w:r>
      <w:r w:rsidRPr="00D622E8">
        <w:rPr>
          <w:sz w:val="28"/>
          <w:szCs w:val="28"/>
        </w:rPr>
        <w:t xml:space="preserve">m </w:t>
      </w:r>
      <w:r w:rsidRPr="00303258">
        <w:rPr>
          <w:sz w:val="28"/>
          <w:szCs w:val="28"/>
        </w:rPr>
        <w:t xml:space="preserve">2022, </w:t>
      </w:r>
      <w:r w:rsidRPr="00303258">
        <w:rPr>
          <w:rFonts w:hint="eastAsia"/>
          <w:sz w:val="28"/>
          <w:szCs w:val="28"/>
        </w:rPr>
        <w:t>đ</w:t>
      </w:r>
      <w:r w:rsidRPr="00303258">
        <w:rPr>
          <w:sz w:val="28"/>
          <w:szCs w:val="28"/>
        </w:rPr>
        <w:t xml:space="preserve">ạt tốc </w:t>
      </w:r>
      <w:r w:rsidRPr="00303258">
        <w:rPr>
          <w:rFonts w:hint="eastAsia"/>
          <w:sz w:val="28"/>
          <w:szCs w:val="28"/>
        </w:rPr>
        <w:t>đ</w:t>
      </w:r>
      <w:r w:rsidRPr="00303258">
        <w:rPr>
          <w:sz w:val="28"/>
          <w:szCs w:val="28"/>
        </w:rPr>
        <w:t>ộ t</w:t>
      </w:r>
      <w:r w:rsidRPr="00303258">
        <w:rPr>
          <w:rFonts w:hint="eastAsia"/>
          <w:sz w:val="28"/>
          <w:szCs w:val="28"/>
        </w:rPr>
        <w:t>ă</w:t>
      </w:r>
      <w:r w:rsidRPr="00303258">
        <w:rPr>
          <w:sz w:val="28"/>
          <w:szCs w:val="28"/>
        </w:rPr>
        <w:t>ng tr</w:t>
      </w:r>
      <w:r w:rsidRPr="00303258">
        <w:rPr>
          <w:rFonts w:hint="eastAsia"/>
          <w:sz w:val="28"/>
          <w:szCs w:val="28"/>
        </w:rPr>
        <w:t>ư</w:t>
      </w:r>
      <w:r w:rsidRPr="00303258">
        <w:rPr>
          <w:sz w:val="28"/>
          <w:szCs w:val="28"/>
        </w:rPr>
        <w:t>ởng bình quân 1</w:t>
      </w:r>
      <w:r w:rsidR="00303258">
        <w:rPr>
          <w:sz w:val="28"/>
          <w:szCs w:val="28"/>
        </w:rPr>
        <w:t>1</w:t>
      </w:r>
      <w:r w:rsidRPr="00303258">
        <w:rPr>
          <w:sz w:val="28"/>
          <w:szCs w:val="28"/>
        </w:rPr>
        <w:t>,6%/n</w:t>
      </w:r>
      <w:r w:rsidRPr="00303258">
        <w:rPr>
          <w:rFonts w:hint="eastAsia"/>
          <w:sz w:val="28"/>
          <w:szCs w:val="28"/>
        </w:rPr>
        <w:t>ă</w:t>
      </w:r>
      <w:r w:rsidRPr="00303258">
        <w:rPr>
          <w:sz w:val="28"/>
          <w:szCs w:val="28"/>
        </w:rPr>
        <w:t>m thời kỳ 20</w:t>
      </w:r>
      <w:r w:rsidR="00303258" w:rsidRPr="00303258">
        <w:rPr>
          <w:sz w:val="28"/>
          <w:szCs w:val="28"/>
        </w:rPr>
        <w:t>18-2022.</w:t>
      </w:r>
    </w:p>
    <w:tbl>
      <w:tblPr>
        <w:tblW w:w="901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91"/>
        <w:gridCol w:w="1928"/>
        <w:gridCol w:w="1928"/>
        <w:gridCol w:w="1928"/>
        <w:gridCol w:w="2041"/>
      </w:tblGrid>
      <w:tr w:rsidR="0004531E" w:rsidRPr="0004531E" w:rsidTr="00C32666">
        <w:trPr>
          <w:trHeight w:val="737"/>
        </w:trPr>
        <w:tc>
          <w:tcPr>
            <w:tcW w:w="1191" w:type="dxa"/>
            <w:shd w:val="clear" w:color="auto" w:fill="auto"/>
            <w:vAlign w:val="center"/>
          </w:tcPr>
          <w:p w:rsidR="0004531E" w:rsidRPr="0004531E" w:rsidRDefault="0004531E" w:rsidP="0004531E">
            <w:pPr>
              <w:spacing w:before="120" w:after="120"/>
              <w:jc w:val="center"/>
              <w:rPr>
                <w:rFonts w:ascii="Times New Roman" w:eastAsia="Calibri" w:hAnsi="Times New Roman"/>
                <w:b/>
                <w:bCs/>
                <w:sz w:val="26"/>
                <w:szCs w:val="26"/>
              </w:rPr>
            </w:pPr>
            <w:r w:rsidRPr="0004531E">
              <w:rPr>
                <w:rFonts w:ascii="Times New Roman" w:eastAsia="Calibri" w:hAnsi="Times New Roman"/>
                <w:b/>
                <w:bCs/>
                <w:sz w:val="26"/>
                <w:szCs w:val="26"/>
              </w:rPr>
              <w:lastRenderedPageBreak/>
              <w:t>Năm</w:t>
            </w:r>
          </w:p>
        </w:tc>
        <w:tc>
          <w:tcPr>
            <w:tcW w:w="1928" w:type="dxa"/>
            <w:shd w:val="clear" w:color="auto" w:fill="auto"/>
            <w:vAlign w:val="center"/>
          </w:tcPr>
          <w:p w:rsidR="0004531E" w:rsidRPr="0004531E" w:rsidRDefault="0004531E" w:rsidP="0004531E">
            <w:pPr>
              <w:spacing w:before="120" w:after="120"/>
              <w:jc w:val="center"/>
              <w:rPr>
                <w:rFonts w:ascii="Times New Roman" w:eastAsia="Calibri" w:hAnsi="Times New Roman"/>
                <w:b/>
                <w:bCs/>
                <w:sz w:val="26"/>
                <w:szCs w:val="26"/>
              </w:rPr>
            </w:pPr>
            <w:r>
              <w:rPr>
                <w:rFonts w:ascii="Times New Roman" w:eastAsia="Calibri" w:hAnsi="Times New Roman"/>
                <w:b/>
                <w:bCs/>
                <w:sz w:val="26"/>
                <w:szCs w:val="26"/>
              </w:rPr>
              <w:t>Kim ngạch xuất khẩu</w:t>
            </w:r>
            <w:r w:rsidRPr="0004531E">
              <w:rPr>
                <w:rFonts w:ascii="Times New Roman" w:eastAsia="Calibri" w:hAnsi="Times New Roman"/>
                <w:b/>
                <w:bCs/>
                <w:sz w:val="26"/>
                <w:szCs w:val="26"/>
              </w:rPr>
              <w:t xml:space="preserve"> (triệu USD)</w:t>
            </w:r>
          </w:p>
        </w:tc>
        <w:tc>
          <w:tcPr>
            <w:tcW w:w="1928" w:type="dxa"/>
            <w:shd w:val="clear" w:color="auto" w:fill="auto"/>
            <w:vAlign w:val="center"/>
          </w:tcPr>
          <w:p w:rsidR="0004531E" w:rsidRPr="0004531E" w:rsidRDefault="0004531E" w:rsidP="0004531E">
            <w:pPr>
              <w:spacing w:before="120" w:after="120"/>
              <w:jc w:val="center"/>
              <w:rPr>
                <w:rFonts w:ascii="Times New Roman" w:eastAsia="Calibri" w:hAnsi="Times New Roman"/>
                <w:b/>
                <w:bCs/>
                <w:sz w:val="26"/>
                <w:szCs w:val="26"/>
              </w:rPr>
            </w:pPr>
            <w:r w:rsidRPr="0004531E">
              <w:rPr>
                <w:rFonts w:ascii="Times New Roman" w:eastAsia="Calibri" w:hAnsi="Times New Roman"/>
                <w:b/>
                <w:bCs/>
                <w:sz w:val="26"/>
                <w:szCs w:val="26"/>
              </w:rPr>
              <w:t xml:space="preserve">Tăng trưởng </w:t>
            </w:r>
            <w:r>
              <w:rPr>
                <w:rFonts w:ascii="Times New Roman" w:eastAsia="Calibri" w:hAnsi="Times New Roman"/>
                <w:b/>
                <w:bCs/>
                <w:sz w:val="26"/>
                <w:szCs w:val="26"/>
              </w:rPr>
              <w:t>xuất khẩu</w:t>
            </w:r>
            <w:r w:rsidRPr="0004531E">
              <w:rPr>
                <w:rFonts w:ascii="Times New Roman" w:eastAsia="Calibri" w:hAnsi="Times New Roman"/>
                <w:b/>
                <w:bCs/>
                <w:sz w:val="26"/>
                <w:szCs w:val="26"/>
              </w:rPr>
              <w:t xml:space="preserve"> (%)</w:t>
            </w:r>
          </w:p>
        </w:tc>
        <w:tc>
          <w:tcPr>
            <w:tcW w:w="1928" w:type="dxa"/>
            <w:vAlign w:val="center"/>
          </w:tcPr>
          <w:p w:rsidR="0004531E" w:rsidRPr="0004531E" w:rsidRDefault="0004531E" w:rsidP="0004531E">
            <w:pPr>
              <w:spacing w:before="120" w:after="120"/>
              <w:jc w:val="center"/>
              <w:rPr>
                <w:rFonts w:ascii="Times New Roman" w:eastAsia="Calibri" w:hAnsi="Times New Roman"/>
                <w:b/>
                <w:bCs/>
                <w:sz w:val="26"/>
                <w:szCs w:val="26"/>
              </w:rPr>
            </w:pPr>
            <w:r w:rsidRPr="0004531E">
              <w:rPr>
                <w:rFonts w:ascii="Times New Roman" w:eastAsia="Calibri" w:hAnsi="Times New Roman"/>
                <w:b/>
                <w:bCs/>
                <w:sz w:val="26"/>
                <w:szCs w:val="26"/>
              </w:rPr>
              <w:t>Tăng trưởng GDP (%)</w:t>
            </w:r>
          </w:p>
        </w:tc>
        <w:tc>
          <w:tcPr>
            <w:tcW w:w="2041" w:type="dxa"/>
            <w:shd w:val="clear" w:color="auto" w:fill="auto"/>
            <w:vAlign w:val="center"/>
          </w:tcPr>
          <w:p w:rsidR="0004531E" w:rsidRPr="0004531E" w:rsidRDefault="0004531E" w:rsidP="0004531E">
            <w:pPr>
              <w:spacing w:before="120" w:after="120"/>
              <w:jc w:val="center"/>
              <w:rPr>
                <w:rFonts w:ascii="Times New Roman" w:eastAsia="Calibri" w:hAnsi="Times New Roman"/>
                <w:b/>
                <w:bCs/>
                <w:sz w:val="26"/>
                <w:szCs w:val="26"/>
              </w:rPr>
            </w:pPr>
            <w:r>
              <w:rPr>
                <w:rFonts w:ascii="Times New Roman" w:eastAsia="Calibri" w:hAnsi="Times New Roman"/>
                <w:b/>
                <w:bCs/>
                <w:sz w:val="26"/>
                <w:szCs w:val="26"/>
              </w:rPr>
              <w:t>Xuất khẩu</w:t>
            </w:r>
            <w:r w:rsidRPr="0004531E">
              <w:rPr>
                <w:rFonts w:ascii="Times New Roman" w:eastAsia="Calibri" w:hAnsi="Times New Roman"/>
                <w:b/>
                <w:bCs/>
                <w:sz w:val="26"/>
                <w:szCs w:val="26"/>
              </w:rPr>
              <w:t xml:space="preserve"> bình quân/người</w:t>
            </w:r>
            <w:r>
              <w:rPr>
                <w:rFonts w:ascii="Times New Roman" w:eastAsia="Calibri" w:hAnsi="Times New Roman"/>
                <w:b/>
                <w:bCs/>
                <w:sz w:val="26"/>
                <w:szCs w:val="26"/>
              </w:rPr>
              <w:t xml:space="preserve"> </w:t>
            </w:r>
            <w:r w:rsidRPr="0004531E">
              <w:rPr>
                <w:rFonts w:ascii="Times New Roman" w:eastAsia="Calibri" w:hAnsi="Times New Roman"/>
                <w:b/>
                <w:bCs/>
                <w:sz w:val="26"/>
                <w:szCs w:val="26"/>
              </w:rPr>
              <w:t>(USD/người)</w:t>
            </w:r>
          </w:p>
        </w:tc>
      </w:tr>
      <w:tr w:rsidR="0004531E" w:rsidRPr="0004531E" w:rsidTr="00EF66F0">
        <w:trPr>
          <w:trHeight w:val="510"/>
        </w:trPr>
        <w:tc>
          <w:tcPr>
            <w:tcW w:w="1191" w:type="dxa"/>
            <w:shd w:val="clear" w:color="auto" w:fill="auto"/>
          </w:tcPr>
          <w:p w:rsidR="0004531E" w:rsidRPr="0004531E" w:rsidRDefault="0004531E" w:rsidP="0004531E">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2018</w:t>
            </w:r>
          </w:p>
        </w:tc>
        <w:tc>
          <w:tcPr>
            <w:tcW w:w="1928" w:type="dxa"/>
            <w:shd w:val="clear" w:color="auto" w:fill="auto"/>
            <w:noWrap/>
            <w:vAlign w:val="bottom"/>
          </w:tcPr>
          <w:p w:rsidR="0004531E" w:rsidRPr="0004531E" w:rsidRDefault="0004531E" w:rsidP="0004531E">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243.697</w:t>
            </w:r>
          </w:p>
        </w:tc>
        <w:tc>
          <w:tcPr>
            <w:tcW w:w="1928" w:type="dxa"/>
            <w:shd w:val="clear" w:color="auto" w:fill="auto"/>
            <w:vAlign w:val="bottom"/>
          </w:tcPr>
          <w:p w:rsidR="0004531E" w:rsidRPr="0004531E" w:rsidRDefault="0004531E" w:rsidP="00CA56BC">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13,</w:t>
            </w:r>
            <w:r w:rsidR="00CA56BC">
              <w:rPr>
                <w:rFonts w:ascii="Times New Roman" w:eastAsia="Calibri" w:hAnsi="Times New Roman"/>
                <w:sz w:val="26"/>
                <w:szCs w:val="26"/>
              </w:rPr>
              <w:t>3</w:t>
            </w:r>
          </w:p>
        </w:tc>
        <w:tc>
          <w:tcPr>
            <w:tcW w:w="1928" w:type="dxa"/>
          </w:tcPr>
          <w:p w:rsidR="0004531E" w:rsidRPr="0004531E" w:rsidRDefault="0004531E" w:rsidP="0004531E">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7,08</w:t>
            </w:r>
          </w:p>
        </w:tc>
        <w:tc>
          <w:tcPr>
            <w:tcW w:w="2041" w:type="dxa"/>
            <w:shd w:val="clear" w:color="auto" w:fill="auto"/>
            <w:noWrap/>
          </w:tcPr>
          <w:p w:rsidR="0004531E" w:rsidRPr="0004531E" w:rsidRDefault="00C32666" w:rsidP="0004531E">
            <w:pPr>
              <w:spacing w:before="120" w:after="120"/>
              <w:jc w:val="center"/>
              <w:rPr>
                <w:rFonts w:ascii="Times New Roman" w:eastAsia="Calibri" w:hAnsi="Times New Roman"/>
                <w:sz w:val="26"/>
                <w:szCs w:val="26"/>
              </w:rPr>
            </w:pPr>
            <w:r>
              <w:rPr>
                <w:rFonts w:ascii="Times New Roman" w:eastAsia="Calibri" w:hAnsi="Times New Roman"/>
                <w:sz w:val="26"/>
                <w:szCs w:val="26"/>
              </w:rPr>
              <w:t>2.573</w:t>
            </w:r>
          </w:p>
        </w:tc>
      </w:tr>
      <w:tr w:rsidR="0004531E" w:rsidRPr="0004531E" w:rsidTr="00EF66F0">
        <w:trPr>
          <w:trHeight w:val="510"/>
        </w:trPr>
        <w:tc>
          <w:tcPr>
            <w:tcW w:w="1191" w:type="dxa"/>
            <w:shd w:val="clear" w:color="auto" w:fill="auto"/>
          </w:tcPr>
          <w:p w:rsidR="0004531E" w:rsidRPr="0004531E" w:rsidRDefault="0004531E" w:rsidP="0004531E">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2019</w:t>
            </w:r>
          </w:p>
        </w:tc>
        <w:tc>
          <w:tcPr>
            <w:tcW w:w="1928" w:type="dxa"/>
            <w:shd w:val="clear" w:color="auto" w:fill="auto"/>
            <w:noWrap/>
            <w:vAlign w:val="bottom"/>
          </w:tcPr>
          <w:p w:rsidR="0004531E" w:rsidRPr="0004531E" w:rsidRDefault="0004531E" w:rsidP="0004531E">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264.267</w:t>
            </w:r>
          </w:p>
        </w:tc>
        <w:tc>
          <w:tcPr>
            <w:tcW w:w="1928" w:type="dxa"/>
            <w:shd w:val="clear" w:color="auto" w:fill="auto"/>
            <w:vAlign w:val="bottom"/>
          </w:tcPr>
          <w:p w:rsidR="0004531E" w:rsidRPr="0004531E" w:rsidRDefault="0004531E" w:rsidP="0004531E">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8,4</w:t>
            </w:r>
          </w:p>
        </w:tc>
        <w:tc>
          <w:tcPr>
            <w:tcW w:w="1928" w:type="dxa"/>
          </w:tcPr>
          <w:p w:rsidR="0004531E" w:rsidRPr="0004531E" w:rsidRDefault="0004531E" w:rsidP="0004531E">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7,02</w:t>
            </w:r>
          </w:p>
        </w:tc>
        <w:tc>
          <w:tcPr>
            <w:tcW w:w="2041" w:type="dxa"/>
            <w:shd w:val="clear" w:color="auto" w:fill="auto"/>
            <w:noWrap/>
          </w:tcPr>
          <w:p w:rsidR="0004531E" w:rsidRPr="0004531E" w:rsidRDefault="00CC462D" w:rsidP="0004531E">
            <w:pPr>
              <w:spacing w:before="120" w:after="120"/>
              <w:jc w:val="center"/>
              <w:rPr>
                <w:rFonts w:ascii="Times New Roman" w:eastAsia="Calibri" w:hAnsi="Times New Roman"/>
                <w:sz w:val="26"/>
                <w:szCs w:val="26"/>
              </w:rPr>
            </w:pPr>
            <w:r>
              <w:rPr>
                <w:rFonts w:ascii="Times New Roman" w:eastAsia="Calibri" w:hAnsi="Times New Roman"/>
                <w:sz w:val="26"/>
                <w:szCs w:val="26"/>
              </w:rPr>
              <w:t>2.739</w:t>
            </w:r>
          </w:p>
        </w:tc>
      </w:tr>
      <w:tr w:rsidR="0004531E" w:rsidRPr="0004531E" w:rsidTr="00EF66F0">
        <w:trPr>
          <w:trHeight w:val="510"/>
        </w:trPr>
        <w:tc>
          <w:tcPr>
            <w:tcW w:w="1191" w:type="dxa"/>
            <w:shd w:val="clear" w:color="auto" w:fill="auto"/>
            <w:vAlign w:val="bottom"/>
          </w:tcPr>
          <w:p w:rsidR="0004531E" w:rsidRPr="0004531E" w:rsidRDefault="0004531E" w:rsidP="0004531E">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2020</w:t>
            </w:r>
          </w:p>
        </w:tc>
        <w:tc>
          <w:tcPr>
            <w:tcW w:w="1928" w:type="dxa"/>
            <w:shd w:val="clear" w:color="auto" w:fill="auto"/>
            <w:noWrap/>
            <w:vAlign w:val="bottom"/>
          </w:tcPr>
          <w:p w:rsidR="0004531E" w:rsidRPr="0004531E" w:rsidRDefault="0004531E" w:rsidP="0004531E">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282.655</w:t>
            </w:r>
          </w:p>
        </w:tc>
        <w:tc>
          <w:tcPr>
            <w:tcW w:w="1928" w:type="dxa"/>
            <w:shd w:val="clear" w:color="auto" w:fill="auto"/>
            <w:vAlign w:val="bottom"/>
          </w:tcPr>
          <w:p w:rsidR="0004531E" w:rsidRPr="0004531E" w:rsidRDefault="0004531E" w:rsidP="0004531E">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7,0</w:t>
            </w:r>
          </w:p>
        </w:tc>
        <w:tc>
          <w:tcPr>
            <w:tcW w:w="1928" w:type="dxa"/>
            <w:vAlign w:val="bottom"/>
          </w:tcPr>
          <w:p w:rsidR="0004531E" w:rsidRPr="0004531E" w:rsidRDefault="0004531E" w:rsidP="0004531E">
            <w:pPr>
              <w:spacing w:before="120" w:after="120"/>
              <w:jc w:val="center"/>
              <w:rPr>
                <w:rFonts w:ascii="Times New Roman" w:eastAsia="Calibri" w:hAnsi="Times New Roman"/>
                <w:sz w:val="26"/>
                <w:szCs w:val="26"/>
              </w:rPr>
            </w:pPr>
            <w:r w:rsidRPr="0004531E">
              <w:rPr>
                <w:rFonts w:ascii="Times New Roman" w:eastAsia="Calibri" w:hAnsi="Times New Roman"/>
                <w:sz w:val="26"/>
                <w:szCs w:val="26"/>
              </w:rPr>
              <w:t>2,9</w:t>
            </w:r>
            <w:r w:rsidR="00CA56BC">
              <w:rPr>
                <w:rFonts w:ascii="Times New Roman" w:eastAsia="Calibri" w:hAnsi="Times New Roman"/>
                <w:sz w:val="26"/>
                <w:szCs w:val="26"/>
              </w:rPr>
              <w:t>1</w:t>
            </w:r>
          </w:p>
        </w:tc>
        <w:tc>
          <w:tcPr>
            <w:tcW w:w="2041" w:type="dxa"/>
            <w:shd w:val="clear" w:color="auto" w:fill="auto"/>
            <w:noWrap/>
          </w:tcPr>
          <w:p w:rsidR="0004531E" w:rsidRPr="0004531E" w:rsidRDefault="0026183E" w:rsidP="0004531E">
            <w:pPr>
              <w:spacing w:before="120" w:after="120"/>
              <w:jc w:val="center"/>
              <w:rPr>
                <w:rFonts w:ascii="Times New Roman" w:eastAsia="Calibri" w:hAnsi="Times New Roman"/>
                <w:sz w:val="26"/>
                <w:szCs w:val="26"/>
              </w:rPr>
            </w:pPr>
            <w:r>
              <w:rPr>
                <w:rFonts w:ascii="Times New Roman" w:eastAsia="Calibri" w:hAnsi="Times New Roman"/>
                <w:sz w:val="26"/>
                <w:szCs w:val="26"/>
              </w:rPr>
              <w:t>2.897</w:t>
            </w:r>
          </w:p>
        </w:tc>
      </w:tr>
      <w:tr w:rsidR="0004531E" w:rsidRPr="0004531E" w:rsidTr="00EF66F0">
        <w:trPr>
          <w:trHeight w:val="510"/>
        </w:trPr>
        <w:tc>
          <w:tcPr>
            <w:tcW w:w="1191" w:type="dxa"/>
            <w:shd w:val="clear" w:color="auto" w:fill="auto"/>
            <w:vAlign w:val="bottom"/>
          </w:tcPr>
          <w:p w:rsidR="0004531E" w:rsidRPr="0004531E" w:rsidRDefault="0004531E" w:rsidP="0004531E">
            <w:pPr>
              <w:spacing w:before="120" w:after="120"/>
              <w:jc w:val="center"/>
              <w:rPr>
                <w:rFonts w:ascii="Times New Roman" w:eastAsia="Calibri" w:hAnsi="Times New Roman"/>
                <w:sz w:val="26"/>
                <w:szCs w:val="26"/>
              </w:rPr>
            </w:pPr>
            <w:r>
              <w:rPr>
                <w:rFonts w:ascii="Times New Roman" w:eastAsia="Calibri" w:hAnsi="Times New Roman"/>
                <w:sz w:val="26"/>
                <w:szCs w:val="26"/>
              </w:rPr>
              <w:t>2021</w:t>
            </w:r>
          </w:p>
        </w:tc>
        <w:tc>
          <w:tcPr>
            <w:tcW w:w="1928" w:type="dxa"/>
            <w:shd w:val="clear" w:color="auto" w:fill="auto"/>
            <w:noWrap/>
            <w:vAlign w:val="bottom"/>
          </w:tcPr>
          <w:p w:rsidR="0004531E" w:rsidRPr="0004531E" w:rsidRDefault="00F64470" w:rsidP="0004531E">
            <w:pPr>
              <w:spacing w:before="120" w:after="120"/>
              <w:jc w:val="center"/>
              <w:rPr>
                <w:rFonts w:ascii="Times New Roman" w:eastAsia="Calibri" w:hAnsi="Times New Roman"/>
                <w:sz w:val="26"/>
                <w:szCs w:val="26"/>
              </w:rPr>
            </w:pPr>
            <w:r>
              <w:rPr>
                <w:rFonts w:ascii="Times New Roman" w:eastAsia="Calibri" w:hAnsi="Times New Roman"/>
                <w:sz w:val="26"/>
                <w:szCs w:val="26"/>
              </w:rPr>
              <w:t>336.167</w:t>
            </w:r>
          </w:p>
        </w:tc>
        <w:tc>
          <w:tcPr>
            <w:tcW w:w="1928" w:type="dxa"/>
            <w:shd w:val="clear" w:color="auto" w:fill="auto"/>
            <w:vAlign w:val="bottom"/>
          </w:tcPr>
          <w:p w:rsidR="0004531E" w:rsidRPr="0004531E" w:rsidRDefault="00F64470" w:rsidP="0004531E">
            <w:pPr>
              <w:spacing w:before="120" w:after="120"/>
              <w:jc w:val="center"/>
              <w:rPr>
                <w:rFonts w:ascii="Times New Roman" w:eastAsia="Calibri" w:hAnsi="Times New Roman"/>
                <w:iCs/>
                <w:sz w:val="26"/>
                <w:szCs w:val="26"/>
              </w:rPr>
            </w:pPr>
            <w:r>
              <w:rPr>
                <w:rFonts w:ascii="Times New Roman" w:eastAsia="Calibri" w:hAnsi="Times New Roman"/>
                <w:iCs/>
                <w:sz w:val="26"/>
                <w:szCs w:val="26"/>
              </w:rPr>
              <w:t>18,9</w:t>
            </w:r>
          </w:p>
        </w:tc>
        <w:tc>
          <w:tcPr>
            <w:tcW w:w="1928" w:type="dxa"/>
          </w:tcPr>
          <w:p w:rsidR="0004531E" w:rsidRPr="0004531E" w:rsidRDefault="00CA56BC" w:rsidP="0004531E">
            <w:pPr>
              <w:spacing w:before="120" w:after="120"/>
              <w:jc w:val="center"/>
              <w:rPr>
                <w:rFonts w:ascii="Times New Roman" w:eastAsia="Calibri" w:hAnsi="Times New Roman"/>
                <w:sz w:val="26"/>
                <w:szCs w:val="26"/>
              </w:rPr>
            </w:pPr>
            <w:r>
              <w:rPr>
                <w:rFonts w:ascii="Times New Roman" w:eastAsia="Calibri" w:hAnsi="Times New Roman"/>
                <w:sz w:val="26"/>
                <w:szCs w:val="26"/>
              </w:rPr>
              <w:t>2,56</w:t>
            </w:r>
          </w:p>
        </w:tc>
        <w:tc>
          <w:tcPr>
            <w:tcW w:w="2041" w:type="dxa"/>
            <w:shd w:val="clear" w:color="auto" w:fill="auto"/>
            <w:noWrap/>
            <w:vAlign w:val="bottom"/>
          </w:tcPr>
          <w:p w:rsidR="0004531E" w:rsidRPr="0004531E" w:rsidRDefault="00CA56BC" w:rsidP="0004531E">
            <w:pPr>
              <w:spacing w:before="120" w:after="120"/>
              <w:jc w:val="center"/>
              <w:rPr>
                <w:rFonts w:ascii="Times New Roman" w:eastAsia="Calibri" w:hAnsi="Times New Roman"/>
                <w:sz w:val="26"/>
                <w:szCs w:val="26"/>
              </w:rPr>
            </w:pPr>
            <w:r>
              <w:rPr>
                <w:rFonts w:ascii="Times New Roman" w:eastAsia="Calibri" w:hAnsi="Times New Roman"/>
                <w:sz w:val="26"/>
                <w:szCs w:val="26"/>
              </w:rPr>
              <w:t>3.413</w:t>
            </w:r>
          </w:p>
        </w:tc>
      </w:tr>
      <w:tr w:rsidR="0004531E" w:rsidRPr="0004531E" w:rsidTr="00EF66F0">
        <w:trPr>
          <w:trHeight w:val="510"/>
        </w:trPr>
        <w:tc>
          <w:tcPr>
            <w:tcW w:w="1191" w:type="dxa"/>
            <w:shd w:val="clear" w:color="auto" w:fill="auto"/>
            <w:vAlign w:val="bottom"/>
          </w:tcPr>
          <w:p w:rsidR="0004531E" w:rsidRPr="0004531E" w:rsidRDefault="0004531E" w:rsidP="0004531E">
            <w:pPr>
              <w:spacing w:before="120" w:after="120"/>
              <w:jc w:val="center"/>
              <w:rPr>
                <w:rFonts w:ascii="Times New Roman" w:eastAsia="Calibri" w:hAnsi="Times New Roman"/>
                <w:sz w:val="26"/>
                <w:szCs w:val="26"/>
              </w:rPr>
            </w:pPr>
            <w:r>
              <w:rPr>
                <w:rFonts w:ascii="Times New Roman" w:eastAsia="Calibri" w:hAnsi="Times New Roman"/>
                <w:sz w:val="26"/>
                <w:szCs w:val="26"/>
              </w:rPr>
              <w:t>2022</w:t>
            </w:r>
          </w:p>
        </w:tc>
        <w:tc>
          <w:tcPr>
            <w:tcW w:w="1928" w:type="dxa"/>
            <w:shd w:val="clear" w:color="auto" w:fill="auto"/>
            <w:noWrap/>
            <w:vAlign w:val="bottom"/>
          </w:tcPr>
          <w:p w:rsidR="0004531E" w:rsidRPr="0004531E" w:rsidRDefault="00F64470" w:rsidP="0004531E">
            <w:pPr>
              <w:spacing w:before="120" w:after="120"/>
              <w:jc w:val="center"/>
              <w:rPr>
                <w:rFonts w:ascii="Times New Roman" w:eastAsia="Calibri" w:hAnsi="Times New Roman"/>
                <w:sz w:val="26"/>
                <w:szCs w:val="26"/>
              </w:rPr>
            </w:pPr>
            <w:r>
              <w:rPr>
                <w:rFonts w:ascii="Times New Roman" w:eastAsia="Calibri" w:hAnsi="Times New Roman"/>
                <w:sz w:val="26"/>
                <w:szCs w:val="26"/>
              </w:rPr>
              <w:t>371.715</w:t>
            </w:r>
          </w:p>
        </w:tc>
        <w:tc>
          <w:tcPr>
            <w:tcW w:w="1928" w:type="dxa"/>
            <w:shd w:val="clear" w:color="auto" w:fill="auto"/>
            <w:vAlign w:val="bottom"/>
          </w:tcPr>
          <w:p w:rsidR="0004531E" w:rsidRPr="0004531E" w:rsidRDefault="00F64470" w:rsidP="0004531E">
            <w:pPr>
              <w:spacing w:before="120" w:after="120"/>
              <w:jc w:val="center"/>
              <w:rPr>
                <w:rFonts w:ascii="Times New Roman" w:eastAsia="Calibri" w:hAnsi="Times New Roman"/>
                <w:iCs/>
                <w:sz w:val="26"/>
                <w:szCs w:val="26"/>
              </w:rPr>
            </w:pPr>
            <w:r>
              <w:rPr>
                <w:rFonts w:ascii="Times New Roman" w:eastAsia="Calibri" w:hAnsi="Times New Roman"/>
                <w:iCs/>
                <w:sz w:val="26"/>
                <w:szCs w:val="26"/>
              </w:rPr>
              <w:t>10,6</w:t>
            </w:r>
          </w:p>
        </w:tc>
        <w:tc>
          <w:tcPr>
            <w:tcW w:w="1928" w:type="dxa"/>
          </w:tcPr>
          <w:p w:rsidR="0004531E" w:rsidRPr="0004531E" w:rsidRDefault="00D05A73" w:rsidP="0004531E">
            <w:pPr>
              <w:spacing w:before="120" w:after="120"/>
              <w:jc w:val="center"/>
              <w:rPr>
                <w:rFonts w:ascii="Times New Roman" w:eastAsia="Calibri" w:hAnsi="Times New Roman"/>
                <w:sz w:val="26"/>
                <w:szCs w:val="26"/>
              </w:rPr>
            </w:pPr>
            <w:r>
              <w:rPr>
                <w:rFonts w:ascii="Times New Roman" w:eastAsia="Calibri" w:hAnsi="Times New Roman"/>
                <w:sz w:val="26"/>
                <w:szCs w:val="26"/>
              </w:rPr>
              <w:t>8,02</w:t>
            </w:r>
          </w:p>
        </w:tc>
        <w:tc>
          <w:tcPr>
            <w:tcW w:w="2041" w:type="dxa"/>
            <w:shd w:val="clear" w:color="auto" w:fill="auto"/>
            <w:noWrap/>
            <w:vAlign w:val="bottom"/>
          </w:tcPr>
          <w:p w:rsidR="0004531E" w:rsidRPr="0004531E" w:rsidRDefault="00CA56BC" w:rsidP="0004531E">
            <w:pPr>
              <w:spacing w:before="120" w:after="120"/>
              <w:jc w:val="center"/>
              <w:rPr>
                <w:rFonts w:ascii="Times New Roman" w:eastAsia="Calibri" w:hAnsi="Times New Roman"/>
                <w:sz w:val="26"/>
                <w:szCs w:val="26"/>
              </w:rPr>
            </w:pPr>
            <w:r>
              <w:rPr>
                <w:rFonts w:ascii="Times New Roman" w:eastAsia="Calibri" w:hAnsi="Times New Roman"/>
                <w:sz w:val="26"/>
                <w:szCs w:val="26"/>
              </w:rPr>
              <w:t>3.737</w:t>
            </w:r>
          </w:p>
        </w:tc>
      </w:tr>
    </w:tbl>
    <w:p w:rsidR="00AF1B1F" w:rsidRPr="0004531E" w:rsidRDefault="0004531E" w:rsidP="0004531E">
      <w:pPr>
        <w:pStyle w:val="NormalWeb"/>
        <w:widowControl w:val="0"/>
        <w:shd w:val="clear" w:color="auto" w:fill="FFFFFF"/>
        <w:spacing w:before="120" w:beforeAutospacing="0" w:after="120" w:afterAutospacing="0" w:line="312" w:lineRule="auto"/>
        <w:ind w:firstLine="720"/>
        <w:jc w:val="right"/>
        <w:rPr>
          <w:i/>
          <w:color w:val="000000"/>
          <w:sz w:val="28"/>
          <w:szCs w:val="28"/>
        </w:rPr>
      </w:pPr>
      <w:r w:rsidRPr="0004531E">
        <w:rPr>
          <w:i/>
          <w:color w:val="000000"/>
          <w:sz w:val="28"/>
          <w:szCs w:val="28"/>
        </w:rPr>
        <w:t>Nguồn: Tổng cục Hải quan, Tổng cục Thống kê</w:t>
      </w:r>
    </w:p>
    <w:p w:rsidR="0004531E" w:rsidRPr="005A278B" w:rsidRDefault="0004531E" w:rsidP="00AF1B1F">
      <w:pPr>
        <w:pStyle w:val="NormalWeb"/>
        <w:widowControl w:val="0"/>
        <w:shd w:val="clear" w:color="auto" w:fill="FFFFFF"/>
        <w:spacing w:before="120" w:beforeAutospacing="0" w:after="120" w:afterAutospacing="0" w:line="312" w:lineRule="auto"/>
        <w:ind w:firstLine="720"/>
        <w:jc w:val="both"/>
        <w:rPr>
          <w:b/>
          <w:color w:val="000000"/>
          <w:sz w:val="28"/>
          <w:szCs w:val="28"/>
        </w:rPr>
      </w:pPr>
      <w:r w:rsidRPr="00C32666">
        <w:rPr>
          <w:sz w:val="28"/>
          <w:szCs w:val="28"/>
          <w:lang w:val="da-DK"/>
        </w:rPr>
        <w:t xml:space="preserve">Kim ngạch xuất khẩu tăng nhanh cũng đưa kim ngạch xuất khẩu bình quân đầu người của Việt Nam từ </w:t>
      </w:r>
      <w:r w:rsidR="00C32666" w:rsidRPr="00C32666">
        <w:rPr>
          <w:sz w:val="28"/>
          <w:szCs w:val="28"/>
          <w:lang w:val="da-DK"/>
        </w:rPr>
        <w:t>2.573</w:t>
      </w:r>
      <w:r w:rsidRPr="00C32666">
        <w:rPr>
          <w:sz w:val="28"/>
          <w:szCs w:val="28"/>
          <w:lang w:val="da-DK"/>
        </w:rPr>
        <w:t xml:space="preserve"> USD/người năm 201</w:t>
      </w:r>
      <w:r w:rsidR="00C32666" w:rsidRPr="00C32666">
        <w:rPr>
          <w:sz w:val="28"/>
          <w:szCs w:val="28"/>
          <w:lang w:val="da-DK"/>
        </w:rPr>
        <w:t>8</w:t>
      </w:r>
      <w:r w:rsidRPr="00C32666">
        <w:rPr>
          <w:sz w:val="28"/>
          <w:szCs w:val="28"/>
          <w:lang w:val="da-DK"/>
        </w:rPr>
        <w:t xml:space="preserve"> lên </w:t>
      </w:r>
      <w:r w:rsidR="003F089E" w:rsidRPr="00C32666">
        <w:rPr>
          <w:sz w:val="28"/>
          <w:szCs w:val="28"/>
          <w:lang w:val="da-DK"/>
        </w:rPr>
        <w:t>3.737</w:t>
      </w:r>
      <w:r w:rsidRPr="00C32666">
        <w:rPr>
          <w:sz w:val="28"/>
          <w:szCs w:val="28"/>
          <w:lang w:val="da-DK"/>
        </w:rPr>
        <w:t xml:space="preserve"> USD/người năm </w:t>
      </w:r>
      <w:r w:rsidR="003F089E" w:rsidRPr="00C32666">
        <w:rPr>
          <w:sz w:val="28"/>
          <w:szCs w:val="28"/>
          <w:lang w:val="da-DK"/>
        </w:rPr>
        <w:t>2022</w:t>
      </w:r>
      <w:r w:rsidRPr="00C32666">
        <w:rPr>
          <w:sz w:val="28"/>
          <w:szCs w:val="28"/>
          <w:lang w:val="da-DK"/>
        </w:rPr>
        <w:t>.</w:t>
      </w:r>
      <w:r w:rsidR="005A278B">
        <w:rPr>
          <w:sz w:val="28"/>
          <w:szCs w:val="28"/>
          <w:lang w:val="da-DK"/>
        </w:rPr>
        <w:t xml:space="preserve"> Tăng trưởng x</w:t>
      </w:r>
      <w:r w:rsidRPr="00904F19">
        <w:rPr>
          <w:sz w:val="28"/>
          <w:szCs w:val="28"/>
          <w:lang w:val="da-DK"/>
        </w:rPr>
        <w:t xml:space="preserve">uất khẩu góp phần </w:t>
      </w:r>
      <w:r w:rsidRPr="00904F19">
        <w:rPr>
          <w:sz w:val="28"/>
          <w:szCs w:val="28"/>
          <w:shd w:val="clear" w:color="auto" w:fill="FFFFFF"/>
          <w:lang w:val="pt-BR"/>
        </w:rPr>
        <w:t xml:space="preserve">quan trọng vào tăng trưởng GDP, ổn </w:t>
      </w:r>
      <w:r w:rsidRPr="005A278B">
        <w:rPr>
          <w:sz w:val="28"/>
          <w:szCs w:val="28"/>
          <w:shd w:val="clear" w:color="auto" w:fill="FFFFFF"/>
          <w:lang w:val="pt-BR"/>
        </w:rPr>
        <w:t xml:space="preserve">định kinh tế vĩ mô, ổn định tỷ giá, cải thiện cán cân </w:t>
      </w:r>
      <w:r w:rsidRPr="005A278B">
        <w:rPr>
          <w:sz w:val="28"/>
          <w:szCs w:val="28"/>
          <w:lang w:val="vi-VN"/>
        </w:rPr>
        <w:t>thanh toán</w:t>
      </w:r>
      <w:r w:rsidRPr="005A278B">
        <w:rPr>
          <w:sz w:val="28"/>
          <w:szCs w:val="28"/>
          <w:lang w:val="da-DK"/>
        </w:rPr>
        <w:t>.</w:t>
      </w:r>
    </w:p>
    <w:p w:rsidR="009978A1" w:rsidRPr="005A278B" w:rsidRDefault="009978A1" w:rsidP="009978A1">
      <w:pPr>
        <w:spacing w:before="120" w:after="120" w:line="312" w:lineRule="auto"/>
        <w:ind w:firstLine="720"/>
        <w:jc w:val="both"/>
        <w:rPr>
          <w:rFonts w:ascii="Times New Roman" w:hAnsi="Times New Roman"/>
          <w:b/>
          <w:i/>
          <w:szCs w:val="28"/>
        </w:rPr>
      </w:pPr>
      <w:r w:rsidRPr="005A278B">
        <w:rPr>
          <w:rFonts w:ascii="Times New Roman" w:hAnsi="Times New Roman"/>
          <w:b/>
          <w:i/>
          <w:szCs w:val="28"/>
        </w:rPr>
        <w:t>1.2. Về thị trường xuất khẩu</w:t>
      </w:r>
    </w:p>
    <w:p w:rsidR="009978A1" w:rsidRPr="00550A8D" w:rsidRDefault="009978A1" w:rsidP="009978A1">
      <w:pPr>
        <w:spacing w:before="120" w:after="120" w:line="312" w:lineRule="auto"/>
        <w:ind w:firstLine="720"/>
        <w:jc w:val="both"/>
        <w:rPr>
          <w:rFonts w:ascii="Times New Roman" w:hAnsi="Times New Roman"/>
          <w:szCs w:val="28"/>
          <w:lang w:val="sv-SE"/>
        </w:rPr>
      </w:pPr>
      <w:r w:rsidRPr="00550A8D">
        <w:rPr>
          <w:rFonts w:ascii="Times New Roman" w:hAnsi="Times New Roman"/>
          <w:szCs w:val="28"/>
        </w:rPr>
        <w:t xml:space="preserve">Thị trường xuất khẩu tiếp tục được duy trì và mở rộng. </w:t>
      </w:r>
      <w:r w:rsidR="005A278B" w:rsidRPr="00550A8D">
        <w:rPr>
          <w:rFonts w:ascii="Times New Roman" w:hAnsi="Times New Roman"/>
          <w:szCs w:val="28"/>
        </w:rPr>
        <w:t>K</w:t>
      </w:r>
      <w:r w:rsidRPr="00550A8D">
        <w:rPr>
          <w:rFonts w:ascii="Times New Roman" w:hAnsi="Times New Roman"/>
          <w:szCs w:val="28"/>
        </w:rPr>
        <w:t>ết thúc năm 201</w:t>
      </w:r>
      <w:r w:rsidR="005A278B" w:rsidRPr="00550A8D">
        <w:rPr>
          <w:rFonts w:ascii="Times New Roman" w:hAnsi="Times New Roman"/>
          <w:szCs w:val="28"/>
        </w:rPr>
        <w:t>8</w:t>
      </w:r>
      <w:r w:rsidRPr="00550A8D">
        <w:rPr>
          <w:rFonts w:ascii="Times New Roman" w:hAnsi="Times New Roman"/>
          <w:szCs w:val="28"/>
        </w:rPr>
        <w:t xml:space="preserve"> chỉ có</w:t>
      </w:r>
      <w:r w:rsidR="00550A8D" w:rsidRPr="00550A8D">
        <w:rPr>
          <w:rFonts w:ascii="Times New Roman" w:hAnsi="Times New Roman"/>
          <w:szCs w:val="28"/>
        </w:rPr>
        <w:t xml:space="preserve"> 31</w:t>
      </w:r>
      <w:r w:rsidRPr="00550A8D">
        <w:rPr>
          <w:rFonts w:ascii="Times New Roman" w:hAnsi="Times New Roman"/>
          <w:szCs w:val="28"/>
        </w:rPr>
        <w:t xml:space="preserve"> thị trường xuất khẩu đạt kim ngạch trên 1 tỷ USD thì đến năm 20</w:t>
      </w:r>
      <w:r w:rsidR="00550A8D" w:rsidRPr="00550A8D">
        <w:rPr>
          <w:rFonts w:ascii="Times New Roman" w:hAnsi="Times New Roman"/>
          <w:szCs w:val="28"/>
        </w:rPr>
        <w:t>22</w:t>
      </w:r>
      <w:r w:rsidRPr="00550A8D">
        <w:rPr>
          <w:rFonts w:ascii="Times New Roman" w:hAnsi="Times New Roman"/>
          <w:szCs w:val="28"/>
        </w:rPr>
        <w:t xml:space="preserve"> có 3</w:t>
      </w:r>
      <w:r w:rsidR="00550A8D" w:rsidRPr="00550A8D">
        <w:rPr>
          <w:rFonts w:ascii="Times New Roman" w:hAnsi="Times New Roman"/>
          <w:szCs w:val="28"/>
        </w:rPr>
        <w:t>4</w:t>
      </w:r>
      <w:r w:rsidRPr="00550A8D">
        <w:rPr>
          <w:rFonts w:ascii="Times New Roman" w:hAnsi="Times New Roman"/>
          <w:szCs w:val="28"/>
        </w:rPr>
        <w:t xml:space="preserve"> thị trường xuất khẩu đạt kim ngạch trên 1 tỷ USD</w:t>
      </w:r>
      <w:r w:rsidRPr="00550A8D">
        <w:rPr>
          <w:rFonts w:ascii="Times New Roman" w:hAnsi="Times New Roman"/>
          <w:szCs w:val="28"/>
          <w:lang w:val="sv-SE"/>
        </w:rPr>
        <w:t xml:space="preserve">, trong đó </w:t>
      </w:r>
      <w:r w:rsidR="00550A8D" w:rsidRPr="00550A8D">
        <w:rPr>
          <w:rFonts w:ascii="Times New Roman" w:hAnsi="Times New Roman"/>
          <w:szCs w:val="28"/>
          <w:lang w:val="sv-SE"/>
        </w:rPr>
        <w:t>2</w:t>
      </w:r>
      <w:r w:rsidRPr="00550A8D">
        <w:rPr>
          <w:rFonts w:ascii="Times New Roman" w:hAnsi="Times New Roman"/>
          <w:szCs w:val="28"/>
          <w:lang w:val="sv-SE"/>
        </w:rPr>
        <w:t xml:space="preserve"> thị trường đạt trên </w:t>
      </w:r>
      <w:r w:rsidR="00550A8D" w:rsidRPr="00550A8D">
        <w:rPr>
          <w:rFonts w:ascii="Times New Roman" w:hAnsi="Times New Roman"/>
          <w:szCs w:val="28"/>
          <w:lang w:val="sv-SE"/>
        </w:rPr>
        <w:t>50</w:t>
      </w:r>
      <w:r w:rsidRPr="00550A8D">
        <w:rPr>
          <w:rFonts w:ascii="Times New Roman" w:hAnsi="Times New Roman"/>
          <w:szCs w:val="28"/>
          <w:lang w:val="sv-SE"/>
        </w:rPr>
        <w:t xml:space="preserve"> tỷ USD</w:t>
      </w:r>
      <w:r w:rsidR="00550A8D" w:rsidRPr="00550A8D">
        <w:rPr>
          <w:rFonts w:ascii="Times New Roman" w:hAnsi="Times New Roman"/>
          <w:szCs w:val="28"/>
          <w:lang w:val="sv-SE"/>
        </w:rPr>
        <w:t xml:space="preserve"> (Hoa Kỳ, Trung Quốc)</w:t>
      </w:r>
      <w:r w:rsidRPr="00550A8D">
        <w:rPr>
          <w:rFonts w:ascii="Times New Roman" w:hAnsi="Times New Roman"/>
          <w:szCs w:val="28"/>
          <w:lang w:val="sv-SE"/>
        </w:rPr>
        <w:t xml:space="preserve">, </w:t>
      </w:r>
      <w:r w:rsidR="00550A8D" w:rsidRPr="00550A8D">
        <w:rPr>
          <w:rFonts w:ascii="Times New Roman" w:hAnsi="Times New Roman"/>
          <w:szCs w:val="28"/>
          <w:lang w:val="sv-SE"/>
        </w:rPr>
        <w:t>6 thị trường trên 10 tỷ USD và 15</w:t>
      </w:r>
      <w:r w:rsidRPr="00550A8D">
        <w:rPr>
          <w:rFonts w:ascii="Times New Roman" w:hAnsi="Times New Roman"/>
          <w:szCs w:val="28"/>
          <w:lang w:val="sv-SE"/>
        </w:rPr>
        <w:t xml:space="preserve"> thị trường trên 5 tỷ USD.</w:t>
      </w:r>
    </w:p>
    <w:p w:rsidR="009978A1" w:rsidRPr="00C61860" w:rsidRDefault="009978A1" w:rsidP="009978A1">
      <w:pPr>
        <w:spacing w:before="120" w:after="120" w:line="312" w:lineRule="auto"/>
        <w:ind w:firstLine="720"/>
        <w:jc w:val="both"/>
        <w:rPr>
          <w:rFonts w:ascii="Times New Roman" w:hAnsi="Times New Roman"/>
          <w:szCs w:val="28"/>
          <w:lang w:val="sv-SE"/>
        </w:rPr>
      </w:pPr>
      <w:r w:rsidRPr="00C61860">
        <w:rPr>
          <w:rFonts w:ascii="Times New Roman" w:hAnsi="Times New Roman"/>
          <w:szCs w:val="28"/>
          <w:lang w:val="sv-SE"/>
        </w:rPr>
        <w:t>- Xét về cơ cấu theo khu vực: Năm 201</w:t>
      </w:r>
      <w:r w:rsidR="003D6658" w:rsidRPr="00C61860">
        <w:rPr>
          <w:rFonts w:ascii="Times New Roman" w:hAnsi="Times New Roman"/>
          <w:szCs w:val="28"/>
          <w:lang w:val="sv-SE"/>
        </w:rPr>
        <w:t>8</w:t>
      </w:r>
      <w:r w:rsidRPr="00C61860">
        <w:rPr>
          <w:rFonts w:ascii="Times New Roman" w:hAnsi="Times New Roman"/>
          <w:szCs w:val="28"/>
          <w:lang w:val="sv-SE"/>
        </w:rPr>
        <w:t>, xuất khẩu sang châu Á chiếm 5</w:t>
      </w:r>
      <w:r w:rsidR="00C61860" w:rsidRPr="00C61860">
        <w:rPr>
          <w:rFonts w:ascii="Times New Roman" w:hAnsi="Times New Roman"/>
          <w:szCs w:val="28"/>
          <w:lang w:val="sv-SE"/>
        </w:rPr>
        <w:t>3,6</w:t>
      </w:r>
      <w:r w:rsidRPr="00C61860">
        <w:rPr>
          <w:rFonts w:ascii="Times New Roman" w:hAnsi="Times New Roman"/>
          <w:szCs w:val="28"/>
          <w:lang w:val="sv-SE"/>
        </w:rPr>
        <w:t>% tổng kim ngạch; sang châu Mỹ chiếm 2</w:t>
      </w:r>
      <w:r w:rsidR="00C61860" w:rsidRPr="00C61860">
        <w:rPr>
          <w:rFonts w:ascii="Times New Roman" w:hAnsi="Times New Roman"/>
          <w:szCs w:val="28"/>
          <w:lang w:val="sv-SE"/>
        </w:rPr>
        <w:t>3,4</w:t>
      </w:r>
      <w:r w:rsidRPr="00C61860">
        <w:rPr>
          <w:rFonts w:ascii="Times New Roman" w:hAnsi="Times New Roman"/>
          <w:szCs w:val="28"/>
          <w:lang w:val="sv-SE"/>
        </w:rPr>
        <w:t xml:space="preserve">%; châu Âu chiếm </w:t>
      </w:r>
      <w:r w:rsidR="00C61860" w:rsidRPr="00C61860">
        <w:rPr>
          <w:rFonts w:ascii="Times New Roman" w:hAnsi="Times New Roman"/>
          <w:szCs w:val="28"/>
          <w:lang w:val="sv-SE"/>
        </w:rPr>
        <w:t>17,5</w:t>
      </w:r>
      <w:r w:rsidRPr="00C61860">
        <w:rPr>
          <w:rFonts w:ascii="Times New Roman" w:hAnsi="Times New Roman"/>
          <w:szCs w:val="28"/>
          <w:lang w:val="sv-SE"/>
        </w:rPr>
        <w:t xml:space="preserve">%; châu Phi chiếm </w:t>
      </w:r>
      <w:r w:rsidR="00C61860" w:rsidRPr="00C61860">
        <w:rPr>
          <w:rFonts w:ascii="Times New Roman" w:hAnsi="Times New Roman"/>
          <w:szCs w:val="28"/>
          <w:lang w:val="sv-SE"/>
        </w:rPr>
        <w:t>0,9</w:t>
      </w:r>
      <w:r w:rsidRPr="00C61860">
        <w:rPr>
          <w:rFonts w:ascii="Times New Roman" w:hAnsi="Times New Roman"/>
          <w:szCs w:val="28"/>
          <w:lang w:val="sv-SE"/>
        </w:rPr>
        <w:t xml:space="preserve">% và châu Đại Dương là </w:t>
      </w:r>
      <w:r w:rsidR="00C61860" w:rsidRPr="00C61860">
        <w:rPr>
          <w:rFonts w:ascii="Times New Roman" w:hAnsi="Times New Roman"/>
          <w:szCs w:val="28"/>
          <w:lang w:val="sv-SE"/>
        </w:rPr>
        <w:t>1</w:t>
      </w:r>
      <w:r w:rsidRPr="00C61860">
        <w:rPr>
          <w:rFonts w:ascii="Times New Roman" w:hAnsi="Times New Roman"/>
          <w:szCs w:val="28"/>
          <w:lang w:val="sv-SE"/>
        </w:rPr>
        <w:t>,8%.</w:t>
      </w:r>
    </w:p>
    <w:p w:rsidR="009978A1" w:rsidRPr="00C61860" w:rsidRDefault="009978A1" w:rsidP="009978A1">
      <w:pPr>
        <w:spacing w:before="120" w:after="120" w:line="312" w:lineRule="auto"/>
        <w:ind w:firstLine="720"/>
        <w:jc w:val="both"/>
        <w:rPr>
          <w:rFonts w:ascii="Times New Roman" w:hAnsi="Times New Roman"/>
          <w:szCs w:val="28"/>
        </w:rPr>
      </w:pPr>
      <w:r w:rsidRPr="00C61860">
        <w:rPr>
          <w:rFonts w:ascii="Times New Roman" w:hAnsi="Times New Roman"/>
          <w:szCs w:val="28"/>
        </w:rPr>
        <w:t>Đến năm 20</w:t>
      </w:r>
      <w:r w:rsidR="003D6658" w:rsidRPr="00C61860">
        <w:rPr>
          <w:rFonts w:ascii="Times New Roman" w:hAnsi="Times New Roman"/>
          <w:szCs w:val="28"/>
        </w:rPr>
        <w:t>22</w:t>
      </w:r>
      <w:r w:rsidRPr="00C61860">
        <w:rPr>
          <w:rFonts w:ascii="Times New Roman" w:hAnsi="Times New Roman"/>
          <w:szCs w:val="28"/>
        </w:rPr>
        <w:t xml:space="preserve">, châu Á vẫn là khu vực thị trường xuất khẩu nhiều nhất (chiếm </w:t>
      </w:r>
      <w:r w:rsidR="003D6658" w:rsidRPr="00C61860">
        <w:rPr>
          <w:rFonts w:ascii="Times New Roman" w:hAnsi="Times New Roman"/>
          <w:szCs w:val="28"/>
        </w:rPr>
        <w:t>46</w:t>
      </w:r>
      <w:r w:rsidRPr="00C61860">
        <w:rPr>
          <w:rFonts w:ascii="Times New Roman" w:hAnsi="Times New Roman"/>
          <w:szCs w:val="28"/>
        </w:rPr>
        <w:t xml:space="preserve">,8%), tiếp theo là châu Mỹ (chiếm </w:t>
      </w:r>
      <w:r w:rsidR="003D6658" w:rsidRPr="00C61860">
        <w:rPr>
          <w:rFonts w:ascii="Times New Roman" w:hAnsi="Times New Roman"/>
          <w:szCs w:val="28"/>
        </w:rPr>
        <w:t>34,1</w:t>
      </w:r>
      <w:r w:rsidRPr="00C61860">
        <w:rPr>
          <w:rFonts w:ascii="Times New Roman" w:hAnsi="Times New Roman"/>
          <w:szCs w:val="28"/>
        </w:rPr>
        <w:t>%); châu Âu (chiếm 1</w:t>
      </w:r>
      <w:r w:rsidR="003D6658" w:rsidRPr="00C61860">
        <w:rPr>
          <w:rFonts w:ascii="Times New Roman" w:hAnsi="Times New Roman"/>
          <w:szCs w:val="28"/>
        </w:rPr>
        <w:t>4,8</w:t>
      </w:r>
      <w:r w:rsidRPr="00C61860">
        <w:rPr>
          <w:rFonts w:ascii="Times New Roman" w:hAnsi="Times New Roman"/>
          <w:szCs w:val="28"/>
        </w:rPr>
        <w:t>%)</w:t>
      </w:r>
      <w:r w:rsidR="003D6658" w:rsidRPr="00C61860">
        <w:rPr>
          <w:rFonts w:ascii="Times New Roman" w:hAnsi="Times New Roman"/>
          <w:szCs w:val="28"/>
        </w:rPr>
        <w:t>,</w:t>
      </w:r>
      <w:r w:rsidRPr="00C61860">
        <w:rPr>
          <w:rFonts w:ascii="Times New Roman" w:hAnsi="Times New Roman"/>
          <w:szCs w:val="28"/>
        </w:rPr>
        <w:t xml:space="preserve"> châu Đại Dương (chiếm 1,5%) và châu Phi (chiếm 0,9%).</w:t>
      </w:r>
    </w:p>
    <w:p w:rsidR="009978A1" w:rsidRPr="00C61860" w:rsidRDefault="009978A1" w:rsidP="009978A1">
      <w:pPr>
        <w:spacing w:before="120" w:after="120" w:line="312" w:lineRule="auto"/>
        <w:ind w:firstLine="720"/>
        <w:jc w:val="both"/>
        <w:rPr>
          <w:rFonts w:ascii="Times New Roman" w:hAnsi="Times New Roman"/>
          <w:szCs w:val="28"/>
        </w:rPr>
      </w:pPr>
      <w:r w:rsidRPr="00C61860">
        <w:rPr>
          <w:rFonts w:ascii="Times New Roman" w:hAnsi="Times New Roman"/>
          <w:szCs w:val="28"/>
        </w:rPr>
        <w:t>Như vậy, cơ cấu thị trường xuất khẩu đã có chuyển dịch theo hướng giảm tập trung vào thị trường châu Á; tăng mạnh ở thị trường châu Mỹ</w:t>
      </w:r>
      <w:r w:rsidR="00C61860" w:rsidRPr="00C61860">
        <w:rPr>
          <w:rFonts w:ascii="Times New Roman" w:hAnsi="Times New Roman"/>
          <w:szCs w:val="28"/>
        </w:rPr>
        <w:t>. Các thị trường khu vực khác có xu hướng giảm nhẹ.</w:t>
      </w:r>
    </w:p>
    <w:p w:rsidR="009978A1" w:rsidRPr="00D70866" w:rsidRDefault="009978A1" w:rsidP="009978A1">
      <w:pPr>
        <w:spacing w:before="120" w:after="120" w:line="312" w:lineRule="auto"/>
        <w:ind w:firstLine="720"/>
        <w:jc w:val="both"/>
        <w:rPr>
          <w:rFonts w:ascii="Times New Roman" w:hAnsi="Times New Roman"/>
          <w:szCs w:val="28"/>
        </w:rPr>
      </w:pPr>
      <w:r w:rsidRPr="00D70866">
        <w:rPr>
          <w:rFonts w:ascii="Times New Roman" w:hAnsi="Times New Roman"/>
          <w:szCs w:val="28"/>
        </w:rPr>
        <w:t>- Xét về top 10 thị trường xuất khẩu lớn nhất:</w:t>
      </w:r>
    </w:p>
    <w:p w:rsidR="009978A1" w:rsidRPr="00D70866" w:rsidRDefault="00D70866" w:rsidP="009978A1">
      <w:pPr>
        <w:spacing w:before="120" w:after="120" w:line="312" w:lineRule="auto"/>
        <w:ind w:firstLine="720"/>
        <w:jc w:val="both"/>
        <w:rPr>
          <w:rFonts w:ascii="Times New Roman" w:hAnsi="Times New Roman"/>
          <w:szCs w:val="28"/>
        </w:rPr>
      </w:pPr>
      <w:r>
        <w:rPr>
          <w:rFonts w:ascii="Times New Roman" w:hAnsi="Times New Roman"/>
          <w:szCs w:val="28"/>
        </w:rPr>
        <w:lastRenderedPageBreak/>
        <w:t>Qua các năm, x</w:t>
      </w:r>
      <w:r w:rsidR="009978A1" w:rsidRPr="00D70866">
        <w:rPr>
          <w:rFonts w:ascii="Times New Roman" w:hAnsi="Times New Roman"/>
          <w:szCs w:val="28"/>
        </w:rPr>
        <w:t xml:space="preserve">uất khẩu </w:t>
      </w:r>
      <w:r w:rsidR="00C61860" w:rsidRPr="00D70866">
        <w:rPr>
          <w:rFonts w:ascii="Times New Roman" w:hAnsi="Times New Roman"/>
          <w:szCs w:val="28"/>
        </w:rPr>
        <w:t xml:space="preserve">có xu hướng </w:t>
      </w:r>
      <w:r w:rsidR="009978A1" w:rsidRPr="00D70866">
        <w:rPr>
          <w:rFonts w:ascii="Times New Roman" w:hAnsi="Times New Roman"/>
          <w:szCs w:val="28"/>
        </w:rPr>
        <w:t>tập trung hơn ở các thị trường xuất khẩu lớn. Năm 201</w:t>
      </w:r>
      <w:r w:rsidR="00C61860" w:rsidRPr="00D70866">
        <w:rPr>
          <w:rFonts w:ascii="Times New Roman" w:hAnsi="Times New Roman"/>
          <w:szCs w:val="28"/>
        </w:rPr>
        <w:t>8</w:t>
      </w:r>
      <w:r w:rsidR="009978A1" w:rsidRPr="00D70866">
        <w:rPr>
          <w:rFonts w:ascii="Times New Roman" w:hAnsi="Times New Roman"/>
          <w:szCs w:val="28"/>
        </w:rPr>
        <w:t xml:space="preserve">, xuất khẩu sang 10 thị trường lớn nhất đạt </w:t>
      </w:r>
      <w:r w:rsidRPr="00D70866">
        <w:rPr>
          <w:rFonts w:ascii="Times New Roman" w:hAnsi="Times New Roman"/>
          <w:szCs w:val="28"/>
        </w:rPr>
        <w:t>165,7</w:t>
      </w:r>
      <w:r w:rsidR="009978A1" w:rsidRPr="00D70866">
        <w:rPr>
          <w:rFonts w:ascii="Times New Roman" w:hAnsi="Times New Roman"/>
          <w:szCs w:val="28"/>
        </w:rPr>
        <w:t xml:space="preserve"> tỷ USD, chiếm 6</w:t>
      </w:r>
      <w:r w:rsidRPr="00D70866">
        <w:rPr>
          <w:rFonts w:ascii="Times New Roman" w:hAnsi="Times New Roman"/>
          <w:szCs w:val="28"/>
        </w:rPr>
        <w:t>8,0</w:t>
      </w:r>
      <w:r w:rsidR="009978A1" w:rsidRPr="00D70866">
        <w:rPr>
          <w:rFonts w:ascii="Times New Roman" w:hAnsi="Times New Roman"/>
          <w:szCs w:val="28"/>
        </w:rPr>
        <w:t>% tổng xuất khẩu cả nước. Năm 20</w:t>
      </w:r>
      <w:r w:rsidR="00C61860" w:rsidRPr="00D70866">
        <w:rPr>
          <w:rFonts w:ascii="Times New Roman" w:hAnsi="Times New Roman"/>
          <w:szCs w:val="28"/>
        </w:rPr>
        <w:t>22</w:t>
      </w:r>
      <w:r w:rsidR="009978A1" w:rsidRPr="00D70866">
        <w:rPr>
          <w:rFonts w:ascii="Times New Roman" w:hAnsi="Times New Roman"/>
          <w:szCs w:val="28"/>
        </w:rPr>
        <w:t xml:space="preserve">, xuất khẩu sang 10 thị trường lớn nhất đạt </w:t>
      </w:r>
      <w:r w:rsidRPr="00D70866">
        <w:rPr>
          <w:rFonts w:ascii="Times New Roman" w:hAnsi="Times New Roman"/>
          <w:szCs w:val="28"/>
        </w:rPr>
        <w:t>268,1</w:t>
      </w:r>
      <w:r w:rsidR="009978A1" w:rsidRPr="00D70866">
        <w:rPr>
          <w:rFonts w:ascii="Times New Roman" w:hAnsi="Times New Roman"/>
          <w:szCs w:val="28"/>
        </w:rPr>
        <w:t xml:space="preserve"> tỷ USD, chiếm </w:t>
      </w:r>
      <w:r w:rsidRPr="00D70866">
        <w:rPr>
          <w:rFonts w:ascii="Times New Roman" w:hAnsi="Times New Roman"/>
          <w:szCs w:val="28"/>
        </w:rPr>
        <w:t>72,1</w:t>
      </w:r>
      <w:r w:rsidR="009978A1" w:rsidRPr="00D70866">
        <w:rPr>
          <w:rFonts w:ascii="Times New Roman" w:hAnsi="Times New Roman"/>
          <w:szCs w:val="28"/>
        </w:rPr>
        <w:t>% tổng xuất khẩu cả nước.</w:t>
      </w:r>
    </w:p>
    <w:tbl>
      <w:tblPr>
        <w:tblW w:w="8500" w:type="dxa"/>
        <w:jc w:val="center"/>
        <w:tblLook w:val="04A0" w:firstRow="1" w:lastRow="0" w:firstColumn="1" w:lastColumn="0" w:noHBand="0" w:noVBand="1"/>
      </w:tblPr>
      <w:tblGrid>
        <w:gridCol w:w="2260"/>
        <w:gridCol w:w="1840"/>
        <w:gridCol w:w="2200"/>
        <w:gridCol w:w="2200"/>
      </w:tblGrid>
      <w:tr w:rsidR="009978A1" w:rsidRPr="009978A1" w:rsidTr="005A278B">
        <w:trPr>
          <w:trHeight w:val="843"/>
          <w:jc w:val="center"/>
        </w:trPr>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A1" w:rsidRPr="00F83A86" w:rsidRDefault="009978A1" w:rsidP="00C61860">
            <w:pPr>
              <w:spacing w:before="60" w:after="60" w:line="312" w:lineRule="auto"/>
              <w:jc w:val="center"/>
              <w:rPr>
                <w:rFonts w:ascii="Times New Roman" w:hAnsi="Times New Roman"/>
                <w:b/>
                <w:bCs/>
                <w:sz w:val="26"/>
                <w:szCs w:val="26"/>
              </w:rPr>
            </w:pPr>
            <w:r w:rsidRPr="00F83A86">
              <w:rPr>
                <w:rFonts w:ascii="Times New Roman" w:hAnsi="Times New Roman"/>
                <w:b/>
                <w:bCs/>
                <w:sz w:val="26"/>
                <w:szCs w:val="26"/>
              </w:rPr>
              <w:t>10 Thị trường XK lớn nhất 20</w:t>
            </w:r>
            <w:r w:rsidR="00C61860" w:rsidRPr="00F83A86">
              <w:rPr>
                <w:rFonts w:ascii="Times New Roman" w:hAnsi="Times New Roman"/>
                <w:b/>
                <w:bCs/>
                <w:sz w:val="26"/>
                <w:szCs w:val="26"/>
              </w:rPr>
              <w:t>18</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9978A1" w:rsidRPr="00F83A86" w:rsidRDefault="009978A1" w:rsidP="005A278B">
            <w:pPr>
              <w:spacing w:before="60" w:after="60" w:line="312" w:lineRule="auto"/>
              <w:jc w:val="center"/>
              <w:rPr>
                <w:rFonts w:ascii="Times New Roman" w:hAnsi="Times New Roman"/>
                <w:b/>
                <w:bCs/>
                <w:sz w:val="26"/>
                <w:szCs w:val="26"/>
              </w:rPr>
            </w:pPr>
            <w:r w:rsidRPr="00F83A86">
              <w:rPr>
                <w:rFonts w:ascii="Times New Roman" w:hAnsi="Times New Roman"/>
                <w:b/>
                <w:bCs/>
                <w:sz w:val="26"/>
                <w:szCs w:val="26"/>
              </w:rPr>
              <w:t>XK 201</w:t>
            </w:r>
            <w:r w:rsidR="00C61860" w:rsidRPr="00F83A86">
              <w:rPr>
                <w:rFonts w:ascii="Times New Roman" w:hAnsi="Times New Roman"/>
                <w:b/>
                <w:bCs/>
                <w:sz w:val="26"/>
                <w:szCs w:val="26"/>
              </w:rPr>
              <w:t>8</w:t>
            </w:r>
          </w:p>
          <w:p w:rsidR="009978A1" w:rsidRPr="00F83A86" w:rsidRDefault="009978A1" w:rsidP="005A278B">
            <w:pPr>
              <w:spacing w:before="60" w:after="60" w:line="312" w:lineRule="auto"/>
              <w:jc w:val="center"/>
              <w:rPr>
                <w:rFonts w:ascii="Times New Roman" w:hAnsi="Times New Roman"/>
                <w:b/>
                <w:bCs/>
                <w:sz w:val="26"/>
                <w:szCs w:val="26"/>
              </w:rPr>
            </w:pPr>
            <w:r w:rsidRPr="00F83A86">
              <w:rPr>
                <w:rFonts w:ascii="Times New Roman" w:hAnsi="Times New Roman"/>
                <w:b/>
                <w:bCs/>
                <w:sz w:val="26"/>
                <w:szCs w:val="26"/>
              </w:rPr>
              <w:t xml:space="preserve"> (Triệu USD)</w:t>
            </w:r>
          </w:p>
        </w:tc>
        <w:tc>
          <w:tcPr>
            <w:tcW w:w="2200" w:type="dxa"/>
            <w:tcBorders>
              <w:top w:val="single" w:sz="4" w:space="0" w:color="auto"/>
              <w:bottom w:val="single" w:sz="4" w:space="0" w:color="auto"/>
              <w:right w:val="single" w:sz="4" w:space="0" w:color="auto"/>
            </w:tcBorders>
            <w:vAlign w:val="center"/>
          </w:tcPr>
          <w:p w:rsidR="009978A1" w:rsidRPr="00C61860" w:rsidRDefault="009978A1" w:rsidP="00C61860">
            <w:pPr>
              <w:spacing w:before="60" w:after="60" w:line="312" w:lineRule="auto"/>
              <w:jc w:val="center"/>
              <w:rPr>
                <w:rFonts w:ascii="Times New Roman" w:hAnsi="Times New Roman"/>
                <w:b/>
                <w:bCs/>
                <w:sz w:val="26"/>
                <w:szCs w:val="26"/>
              </w:rPr>
            </w:pPr>
            <w:r w:rsidRPr="00C61860">
              <w:rPr>
                <w:rFonts w:ascii="Times New Roman" w:hAnsi="Times New Roman"/>
                <w:b/>
                <w:bCs/>
                <w:sz w:val="26"/>
                <w:szCs w:val="26"/>
              </w:rPr>
              <w:t>10 Thị trường XK lớn nhât 20</w:t>
            </w:r>
            <w:r w:rsidR="00C61860" w:rsidRPr="00C61860">
              <w:rPr>
                <w:rFonts w:ascii="Times New Roman" w:hAnsi="Times New Roman"/>
                <w:b/>
                <w:bCs/>
                <w:sz w:val="26"/>
                <w:szCs w:val="26"/>
              </w:rPr>
              <w:t>22</w:t>
            </w:r>
          </w:p>
        </w:tc>
        <w:tc>
          <w:tcPr>
            <w:tcW w:w="2200" w:type="dxa"/>
            <w:tcBorders>
              <w:top w:val="single" w:sz="4" w:space="0" w:color="auto"/>
              <w:left w:val="single" w:sz="4" w:space="0" w:color="auto"/>
              <w:bottom w:val="single" w:sz="4" w:space="0" w:color="auto"/>
              <w:right w:val="single" w:sz="4" w:space="0" w:color="auto"/>
            </w:tcBorders>
            <w:vAlign w:val="center"/>
          </w:tcPr>
          <w:p w:rsidR="009978A1" w:rsidRPr="00C61860" w:rsidRDefault="009978A1" w:rsidP="005A278B">
            <w:pPr>
              <w:spacing w:before="60" w:after="60" w:line="312" w:lineRule="auto"/>
              <w:jc w:val="center"/>
              <w:rPr>
                <w:rFonts w:ascii="Times New Roman" w:hAnsi="Times New Roman"/>
                <w:b/>
                <w:bCs/>
                <w:sz w:val="26"/>
                <w:szCs w:val="26"/>
              </w:rPr>
            </w:pPr>
            <w:r w:rsidRPr="00C61860">
              <w:rPr>
                <w:rFonts w:ascii="Times New Roman" w:hAnsi="Times New Roman"/>
                <w:b/>
                <w:bCs/>
                <w:sz w:val="26"/>
                <w:szCs w:val="26"/>
              </w:rPr>
              <w:t>XK 20</w:t>
            </w:r>
            <w:r w:rsidR="00C61860" w:rsidRPr="00C61860">
              <w:rPr>
                <w:rFonts w:ascii="Times New Roman" w:hAnsi="Times New Roman"/>
                <w:b/>
                <w:bCs/>
                <w:sz w:val="26"/>
                <w:szCs w:val="26"/>
              </w:rPr>
              <w:t>22</w:t>
            </w:r>
          </w:p>
          <w:p w:rsidR="009978A1" w:rsidRPr="00C61860" w:rsidRDefault="009978A1" w:rsidP="005A278B">
            <w:pPr>
              <w:spacing w:before="60" w:after="60" w:line="312" w:lineRule="auto"/>
              <w:jc w:val="center"/>
              <w:rPr>
                <w:rFonts w:ascii="Times New Roman" w:hAnsi="Times New Roman"/>
                <w:b/>
                <w:bCs/>
                <w:sz w:val="26"/>
                <w:szCs w:val="26"/>
              </w:rPr>
            </w:pPr>
            <w:r w:rsidRPr="00C61860">
              <w:rPr>
                <w:rFonts w:ascii="Times New Roman" w:hAnsi="Times New Roman"/>
                <w:b/>
                <w:bCs/>
                <w:sz w:val="26"/>
                <w:szCs w:val="26"/>
              </w:rPr>
              <w:t xml:space="preserve"> (Triệu USD)</w:t>
            </w:r>
          </w:p>
        </w:tc>
      </w:tr>
      <w:tr w:rsidR="00F83A86" w:rsidRPr="009978A1" w:rsidTr="005A278B">
        <w:trPr>
          <w:trHeight w:val="397"/>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F83A86" w:rsidRPr="00F83A86" w:rsidRDefault="00F83A86" w:rsidP="00F83A86">
            <w:pPr>
              <w:spacing w:before="60" w:after="60" w:line="312" w:lineRule="auto"/>
              <w:jc w:val="center"/>
              <w:rPr>
                <w:rFonts w:ascii="Times New Roman" w:hAnsi="Times New Roman"/>
                <w:bCs/>
                <w:sz w:val="26"/>
                <w:szCs w:val="26"/>
              </w:rPr>
            </w:pPr>
            <w:r w:rsidRPr="00F83A86">
              <w:rPr>
                <w:rFonts w:ascii="Times New Roman" w:hAnsi="Times New Roman"/>
                <w:bCs/>
                <w:sz w:val="26"/>
                <w:szCs w:val="26"/>
              </w:rPr>
              <w:t>Hoa Kỳ</w:t>
            </w:r>
          </w:p>
        </w:tc>
        <w:tc>
          <w:tcPr>
            <w:tcW w:w="1840" w:type="dxa"/>
            <w:tcBorders>
              <w:top w:val="nil"/>
              <w:left w:val="nil"/>
              <w:bottom w:val="single" w:sz="4" w:space="0" w:color="auto"/>
              <w:right w:val="single" w:sz="4" w:space="0" w:color="auto"/>
            </w:tcBorders>
            <w:shd w:val="clear" w:color="000000" w:fill="FFFFFF"/>
            <w:noWrap/>
            <w:vAlign w:val="center"/>
            <w:hideMark/>
          </w:tcPr>
          <w:p w:rsidR="00F83A86" w:rsidRPr="00F83A86" w:rsidRDefault="00F83A86" w:rsidP="00F83A86">
            <w:pPr>
              <w:spacing w:before="60" w:after="60" w:line="312" w:lineRule="auto"/>
              <w:jc w:val="center"/>
              <w:rPr>
                <w:rFonts w:ascii="Times New Roman" w:hAnsi="Times New Roman"/>
                <w:b/>
                <w:bCs/>
                <w:sz w:val="26"/>
                <w:szCs w:val="26"/>
              </w:rPr>
            </w:pPr>
            <w:r w:rsidRPr="00F83A86">
              <w:rPr>
                <w:rFonts w:ascii="Times New Roman" w:hAnsi="Times New Roman"/>
                <w:b/>
                <w:bCs/>
                <w:sz w:val="26"/>
                <w:szCs w:val="26"/>
              </w:rPr>
              <w:t>47.530</w:t>
            </w:r>
          </w:p>
        </w:tc>
        <w:tc>
          <w:tcPr>
            <w:tcW w:w="0" w:type="auto"/>
            <w:tcBorders>
              <w:top w:val="single" w:sz="4" w:space="0" w:color="auto"/>
              <w:bottom w:val="single" w:sz="4" w:space="0" w:color="auto"/>
              <w:right w:val="single" w:sz="4" w:space="0" w:color="auto"/>
            </w:tcBorders>
            <w:vAlign w:val="center"/>
          </w:tcPr>
          <w:p w:rsidR="00F83A86" w:rsidRPr="00F83A86" w:rsidRDefault="00F83A86" w:rsidP="00F83A86">
            <w:pPr>
              <w:spacing w:before="60" w:after="60" w:line="312" w:lineRule="auto"/>
              <w:jc w:val="center"/>
              <w:rPr>
                <w:rFonts w:ascii="Times New Roman" w:hAnsi="Times New Roman"/>
                <w:bCs/>
                <w:sz w:val="26"/>
                <w:szCs w:val="26"/>
              </w:rPr>
            </w:pPr>
            <w:r w:rsidRPr="00F83A86">
              <w:rPr>
                <w:rFonts w:ascii="Times New Roman" w:hAnsi="Times New Roman"/>
                <w:bCs/>
                <w:sz w:val="26"/>
                <w:szCs w:val="26"/>
              </w:rPr>
              <w:t>Hoa Kỳ</w:t>
            </w:r>
          </w:p>
        </w:tc>
        <w:tc>
          <w:tcPr>
            <w:tcW w:w="0" w:type="auto"/>
            <w:tcBorders>
              <w:top w:val="single" w:sz="4" w:space="0" w:color="auto"/>
              <w:left w:val="single" w:sz="4" w:space="0" w:color="auto"/>
              <w:bottom w:val="single" w:sz="4" w:space="0" w:color="auto"/>
              <w:right w:val="single" w:sz="4" w:space="0" w:color="auto"/>
            </w:tcBorders>
            <w:vAlign w:val="center"/>
          </w:tcPr>
          <w:p w:rsidR="00F83A86" w:rsidRPr="00AA693D" w:rsidRDefault="00AA693D"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109.437</w:t>
            </w:r>
          </w:p>
        </w:tc>
      </w:tr>
      <w:tr w:rsidR="00F83A86" w:rsidRPr="009978A1" w:rsidTr="005A278B">
        <w:trPr>
          <w:trHeight w:val="397"/>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F83A86" w:rsidRPr="00F83A86" w:rsidRDefault="00F83A86" w:rsidP="00F83A86">
            <w:pPr>
              <w:spacing w:before="60" w:after="60" w:line="312" w:lineRule="auto"/>
              <w:jc w:val="center"/>
              <w:rPr>
                <w:rFonts w:ascii="Times New Roman" w:hAnsi="Times New Roman"/>
                <w:bCs/>
                <w:sz w:val="26"/>
                <w:szCs w:val="26"/>
              </w:rPr>
            </w:pPr>
            <w:r w:rsidRPr="00F83A86">
              <w:rPr>
                <w:rFonts w:ascii="Times New Roman" w:hAnsi="Times New Roman"/>
                <w:bCs/>
                <w:sz w:val="26"/>
                <w:szCs w:val="26"/>
              </w:rPr>
              <w:t>Trung Quốc</w:t>
            </w:r>
          </w:p>
        </w:tc>
        <w:tc>
          <w:tcPr>
            <w:tcW w:w="1840" w:type="dxa"/>
            <w:tcBorders>
              <w:top w:val="nil"/>
              <w:left w:val="nil"/>
              <w:bottom w:val="single" w:sz="4" w:space="0" w:color="auto"/>
              <w:right w:val="single" w:sz="4" w:space="0" w:color="auto"/>
            </w:tcBorders>
            <w:shd w:val="clear" w:color="000000" w:fill="FFFFFF"/>
            <w:noWrap/>
            <w:vAlign w:val="center"/>
            <w:hideMark/>
          </w:tcPr>
          <w:p w:rsidR="00F83A86" w:rsidRPr="00F83A86" w:rsidRDefault="00F83A86" w:rsidP="00F83A86">
            <w:pPr>
              <w:spacing w:before="60" w:after="60" w:line="312" w:lineRule="auto"/>
              <w:jc w:val="center"/>
              <w:rPr>
                <w:rFonts w:ascii="Times New Roman" w:hAnsi="Times New Roman"/>
                <w:b/>
                <w:bCs/>
                <w:sz w:val="26"/>
                <w:szCs w:val="26"/>
              </w:rPr>
            </w:pPr>
            <w:r w:rsidRPr="00F83A86">
              <w:rPr>
                <w:rFonts w:ascii="Times New Roman" w:hAnsi="Times New Roman"/>
                <w:b/>
                <w:bCs/>
                <w:sz w:val="26"/>
                <w:szCs w:val="26"/>
              </w:rPr>
              <w:t>41.367</w:t>
            </w:r>
          </w:p>
        </w:tc>
        <w:tc>
          <w:tcPr>
            <w:tcW w:w="0" w:type="auto"/>
            <w:tcBorders>
              <w:top w:val="single" w:sz="4" w:space="0" w:color="auto"/>
              <w:bottom w:val="single" w:sz="4" w:space="0" w:color="auto"/>
              <w:right w:val="single" w:sz="4" w:space="0" w:color="auto"/>
            </w:tcBorders>
            <w:vAlign w:val="center"/>
          </w:tcPr>
          <w:p w:rsidR="00F83A86" w:rsidRPr="00F83A86" w:rsidRDefault="00F83A86" w:rsidP="00F83A86">
            <w:pPr>
              <w:spacing w:before="60" w:after="60" w:line="312" w:lineRule="auto"/>
              <w:jc w:val="center"/>
              <w:rPr>
                <w:rFonts w:ascii="Times New Roman" w:hAnsi="Times New Roman"/>
                <w:bCs/>
                <w:sz w:val="26"/>
                <w:szCs w:val="26"/>
              </w:rPr>
            </w:pPr>
            <w:r w:rsidRPr="00F83A86">
              <w:rPr>
                <w:rFonts w:ascii="Times New Roman" w:hAnsi="Times New Roman"/>
                <w:bCs/>
                <w:sz w:val="26"/>
                <w:szCs w:val="26"/>
              </w:rPr>
              <w:t>Trung Quốc</w:t>
            </w:r>
          </w:p>
        </w:tc>
        <w:tc>
          <w:tcPr>
            <w:tcW w:w="0" w:type="auto"/>
            <w:tcBorders>
              <w:top w:val="single" w:sz="4" w:space="0" w:color="auto"/>
              <w:left w:val="single" w:sz="4" w:space="0" w:color="auto"/>
              <w:bottom w:val="single" w:sz="4" w:space="0" w:color="auto"/>
              <w:right w:val="single" w:sz="4" w:space="0" w:color="auto"/>
            </w:tcBorders>
            <w:vAlign w:val="center"/>
          </w:tcPr>
          <w:p w:rsidR="00F83A86" w:rsidRPr="00AA693D" w:rsidRDefault="00AA693D"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57.936</w:t>
            </w:r>
          </w:p>
        </w:tc>
      </w:tr>
      <w:tr w:rsidR="00F83A86" w:rsidRPr="009978A1" w:rsidTr="005A278B">
        <w:trPr>
          <w:trHeight w:val="397"/>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Nhật Bản</w:t>
            </w:r>
          </w:p>
        </w:tc>
        <w:tc>
          <w:tcPr>
            <w:tcW w:w="1840" w:type="dxa"/>
            <w:tcBorders>
              <w:top w:val="nil"/>
              <w:left w:val="nil"/>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18.833</w:t>
            </w:r>
          </w:p>
        </w:tc>
        <w:tc>
          <w:tcPr>
            <w:tcW w:w="0" w:type="auto"/>
            <w:tcBorders>
              <w:top w:val="single" w:sz="4" w:space="0" w:color="auto"/>
              <w:bottom w:val="single" w:sz="4" w:space="0" w:color="auto"/>
              <w:right w:val="single" w:sz="4" w:space="0" w:color="auto"/>
            </w:tcBorders>
            <w:vAlign w:val="center"/>
          </w:tcPr>
          <w:p w:rsidR="00F83A86" w:rsidRPr="00AA693D" w:rsidRDefault="004E0E87"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Hàn Quốc</w:t>
            </w:r>
          </w:p>
        </w:tc>
        <w:tc>
          <w:tcPr>
            <w:tcW w:w="0" w:type="auto"/>
            <w:tcBorders>
              <w:top w:val="single" w:sz="4" w:space="0" w:color="auto"/>
              <w:left w:val="single" w:sz="4" w:space="0" w:color="auto"/>
              <w:bottom w:val="single" w:sz="4" w:space="0" w:color="auto"/>
              <w:right w:val="single" w:sz="4" w:space="0" w:color="auto"/>
            </w:tcBorders>
            <w:vAlign w:val="center"/>
          </w:tcPr>
          <w:p w:rsidR="00F83A86" w:rsidRPr="00AA693D" w:rsidRDefault="00AA693D"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24.311</w:t>
            </w:r>
          </w:p>
        </w:tc>
      </w:tr>
      <w:tr w:rsidR="00F83A86" w:rsidRPr="009978A1" w:rsidTr="005A278B">
        <w:trPr>
          <w:trHeight w:val="397"/>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Hàn Quốc</w:t>
            </w:r>
          </w:p>
        </w:tc>
        <w:tc>
          <w:tcPr>
            <w:tcW w:w="1840" w:type="dxa"/>
            <w:tcBorders>
              <w:top w:val="nil"/>
              <w:left w:val="nil"/>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18.241</w:t>
            </w:r>
          </w:p>
        </w:tc>
        <w:tc>
          <w:tcPr>
            <w:tcW w:w="0" w:type="auto"/>
            <w:tcBorders>
              <w:top w:val="single" w:sz="4" w:space="0" w:color="auto"/>
              <w:bottom w:val="single" w:sz="4" w:space="0" w:color="auto"/>
              <w:right w:val="single" w:sz="4" w:space="0" w:color="auto"/>
            </w:tcBorders>
            <w:vAlign w:val="center"/>
          </w:tcPr>
          <w:p w:rsidR="00F83A86" w:rsidRPr="00AA693D" w:rsidRDefault="004E0E87"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Nhật Bản</w:t>
            </w:r>
          </w:p>
        </w:tc>
        <w:tc>
          <w:tcPr>
            <w:tcW w:w="0" w:type="auto"/>
            <w:tcBorders>
              <w:top w:val="single" w:sz="4" w:space="0" w:color="auto"/>
              <w:left w:val="single" w:sz="4" w:space="0" w:color="auto"/>
              <w:bottom w:val="single" w:sz="4" w:space="0" w:color="auto"/>
              <w:right w:val="single" w:sz="4" w:space="0" w:color="auto"/>
            </w:tcBorders>
            <w:vAlign w:val="center"/>
          </w:tcPr>
          <w:p w:rsidR="00F83A86" w:rsidRPr="00AA693D" w:rsidRDefault="00AA693D"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24.246</w:t>
            </w:r>
          </w:p>
        </w:tc>
      </w:tr>
      <w:tr w:rsidR="00F83A86" w:rsidRPr="009978A1" w:rsidTr="005A278B">
        <w:trPr>
          <w:trHeight w:val="397"/>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Hồng Kông</w:t>
            </w:r>
          </w:p>
        </w:tc>
        <w:tc>
          <w:tcPr>
            <w:tcW w:w="1840" w:type="dxa"/>
            <w:tcBorders>
              <w:top w:val="nil"/>
              <w:left w:val="nil"/>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7.958</w:t>
            </w:r>
          </w:p>
        </w:tc>
        <w:tc>
          <w:tcPr>
            <w:tcW w:w="0" w:type="auto"/>
            <w:tcBorders>
              <w:top w:val="single" w:sz="4" w:space="0" w:color="auto"/>
              <w:bottom w:val="single" w:sz="4" w:space="0" w:color="auto"/>
              <w:right w:val="single" w:sz="4" w:space="0" w:color="auto"/>
            </w:tcBorders>
            <w:vAlign w:val="center"/>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Hồng Kông</w:t>
            </w:r>
          </w:p>
        </w:tc>
        <w:tc>
          <w:tcPr>
            <w:tcW w:w="0" w:type="auto"/>
            <w:tcBorders>
              <w:top w:val="single" w:sz="4" w:space="0" w:color="auto"/>
              <w:left w:val="single" w:sz="4" w:space="0" w:color="auto"/>
              <w:bottom w:val="single" w:sz="4" w:space="0" w:color="auto"/>
              <w:right w:val="single" w:sz="4" w:space="0" w:color="auto"/>
            </w:tcBorders>
            <w:vAlign w:val="center"/>
          </w:tcPr>
          <w:p w:rsidR="00F83A86" w:rsidRPr="00AA693D" w:rsidRDefault="00AA693D"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10.939</w:t>
            </w:r>
          </w:p>
        </w:tc>
      </w:tr>
      <w:tr w:rsidR="00F83A86" w:rsidRPr="009978A1" w:rsidTr="005A278B">
        <w:trPr>
          <w:trHeight w:val="397"/>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Hà Lan</w:t>
            </w:r>
          </w:p>
        </w:tc>
        <w:tc>
          <w:tcPr>
            <w:tcW w:w="1840" w:type="dxa"/>
            <w:tcBorders>
              <w:top w:val="nil"/>
              <w:left w:val="nil"/>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7.085</w:t>
            </w:r>
          </w:p>
        </w:tc>
        <w:tc>
          <w:tcPr>
            <w:tcW w:w="0" w:type="auto"/>
            <w:tcBorders>
              <w:top w:val="single" w:sz="4" w:space="0" w:color="auto"/>
              <w:bottom w:val="single" w:sz="4" w:space="0" w:color="auto"/>
              <w:right w:val="single" w:sz="4" w:space="0" w:color="auto"/>
            </w:tcBorders>
            <w:vAlign w:val="center"/>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Hà Lan</w:t>
            </w:r>
          </w:p>
        </w:tc>
        <w:tc>
          <w:tcPr>
            <w:tcW w:w="0" w:type="auto"/>
            <w:tcBorders>
              <w:top w:val="single" w:sz="4" w:space="0" w:color="auto"/>
              <w:left w:val="single" w:sz="4" w:space="0" w:color="auto"/>
              <w:bottom w:val="single" w:sz="4" w:space="0" w:color="auto"/>
              <w:right w:val="single" w:sz="4" w:space="0" w:color="auto"/>
            </w:tcBorders>
            <w:vAlign w:val="center"/>
          </w:tcPr>
          <w:p w:rsidR="00F83A86" w:rsidRPr="00AA693D" w:rsidRDefault="00AA693D"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10.433</w:t>
            </w:r>
          </w:p>
        </w:tc>
      </w:tr>
      <w:tr w:rsidR="00F83A86" w:rsidRPr="009978A1" w:rsidTr="005A278B">
        <w:trPr>
          <w:trHeight w:val="397"/>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Đức</w:t>
            </w:r>
          </w:p>
        </w:tc>
        <w:tc>
          <w:tcPr>
            <w:tcW w:w="1840" w:type="dxa"/>
            <w:tcBorders>
              <w:top w:val="nil"/>
              <w:left w:val="nil"/>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6.873</w:t>
            </w:r>
          </w:p>
        </w:tc>
        <w:tc>
          <w:tcPr>
            <w:tcW w:w="0" w:type="auto"/>
            <w:tcBorders>
              <w:top w:val="single" w:sz="4" w:space="0" w:color="auto"/>
              <w:bottom w:val="single" w:sz="4" w:space="0" w:color="auto"/>
              <w:right w:val="single" w:sz="4" w:space="0" w:color="auto"/>
            </w:tcBorders>
            <w:vAlign w:val="center"/>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Đức</w:t>
            </w:r>
          </w:p>
        </w:tc>
        <w:tc>
          <w:tcPr>
            <w:tcW w:w="0" w:type="auto"/>
            <w:tcBorders>
              <w:top w:val="single" w:sz="4" w:space="0" w:color="auto"/>
              <w:left w:val="single" w:sz="4" w:space="0" w:color="auto"/>
              <w:bottom w:val="single" w:sz="4" w:space="0" w:color="auto"/>
              <w:right w:val="single" w:sz="4" w:space="0" w:color="auto"/>
            </w:tcBorders>
            <w:vAlign w:val="center"/>
          </w:tcPr>
          <w:p w:rsidR="00F83A86" w:rsidRPr="00AA693D" w:rsidRDefault="00AA693D"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8.969</w:t>
            </w:r>
          </w:p>
        </w:tc>
      </w:tr>
      <w:tr w:rsidR="00F83A86" w:rsidRPr="009978A1" w:rsidTr="005A278B">
        <w:trPr>
          <w:trHeight w:val="397"/>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Ấn Độ</w:t>
            </w:r>
          </w:p>
        </w:tc>
        <w:tc>
          <w:tcPr>
            <w:tcW w:w="1840" w:type="dxa"/>
            <w:tcBorders>
              <w:top w:val="nil"/>
              <w:left w:val="nil"/>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6.543</w:t>
            </w:r>
          </w:p>
        </w:tc>
        <w:tc>
          <w:tcPr>
            <w:tcW w:w="0" w:type="auto"/>
            <w:tcBorders>
              <w:top w:val="single" w:sz="4" w:space="0" w:color="auto"/>
              <w:bottom w:val="single" w:sz="4" w:space="0" w:color="auto"/>
              <w:right w:val="single" w:sz="4" w:space="0" w:color="auto"/>
            </w:tcBorders>
            <w:vAlign w:val="center"/>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Ấn Độ</w:t>
            </w:r>
          </w:p>
        </w:tc>
        <w:tc>
          <w:tcPr>
            <w:tcW w:w="0" w:type="auto"/>
            <w:tcBorders>
              <w:top w:val="single" w:sz="4" w:space="0" w:color="auto"/>
              <w:left w:val="single" w:sz="4" w:space="0" w:color="auto"/>
              <w:bottom w:val="single" w:sz="4" w:space="0" w:color="auto"/>
              <w:right w:val="single" w:sz="4" w:space="0" w:color="auto"/>
            </w:tcBorders>
            <w:vAlign w:val="center"/>
          </w:tcPr>
          <w:p w:rsidR="00F83A86" w:rsidRPr="00AA693D" w:rsidRDefault="00AA693D"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7.961</w:t>
            </w:r>
          </w:p>
        </w:tc>
      </w:tr>
      <w:tr w:rsidR="00F83A86" w:rsidRPr="009978A1" w:rsidTr="005A278B">
        <w:trPr>
          <w:trHeight w:val="397"/>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Anh</w:t>
            </w:r>
          </w:p>
        </w:tc>
        <w:tc>
          <w:tcPr>
            <w:tcW w:w="1840" w:type="dxa"/>
            <w:tcBorders>
              <w:top w:val="nil"/>
              <w:left w:val="nil"/>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5.779</w:t>
            </w:r>
          </w:p>
        </w:tc>
        <w:tc>
          <w:tcPr>
            <w:tcW w:w="0" w:type="auto"/>
            <w:tcBorders>
              <w:top w:val="single" w:sz="4" w:space="0" w:color="auto"/>
              <w:bottom w:val="single" w:sz="4" w:space="0" w:color="auto"/>
              <w:right w:val="single" w:sz="4" w:space="0" w:color="auto"/>
            </w:tcBorders>
            <w:vAlign w:val="center"/>
          </w:tcPr>
          <w:p w:rsidR="00F83A86" w:rsidRPr="00AA693D" w:rsidRDefault="004E0E87"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Thái Lan</w:t>
            </w:r>
          </w:p>
        </w:tc>
        <w:tc>
          <w:tcPr>
            <w:tcW w:w="0" w:type="auto"/>
            <w:tcBorders>
              <w:top w:val="single" w:sz="4" w:space="0" w:color="auto"/>
              <w:left w:val="single" w:sz="4" w:space="0" w:color="auto"/>
              <w:bottom w:val="single" w:sz="4" w:space="0" w:color="auto"/>
              <w:right w:val="single" w:sz="4" w:space="0" w:color="auto"/>
            </w:tcBorders>
            <w:vAlign w:val="center"/>
          </w:tcPr>
          <w:p w:rsidR="00F83A86" w:rsidRPr="00AA693D" w:rsidRDefault="00AA693D"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7.515</w:t>
            </w:r>
          </w:p>
        </w:tc>
      </w:tr>
      <w:tr w:rsidR="00F83A86" w:rsidRPr="009978A1" w:rsidTr="005A278B">
        <w:trPr>
          <w:trHeight w:val="397"/>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Thái Lan</w:t>
            </w:r>
          </w:p>
        </w:tc>
        <w:tc>
          <w:tcPr>
            <w:tcW w:w="1840" w:type="dxa"/>
            <w:tcBorders>
              <w:top w:val="nil"/>
              <w:left w:val="nil"/>
              <w:bottom w:val="single" w:sz="4" w:space="0" w:color="auto"/>
              <w:right w:val="single" w:sz="4" w:space="0" w:color="auto"/>
            </w:tcBorders>
            <w:shd w:val="clear" w:color="000000" w:fill="FFFFFF"/>
            <w:noWrap/>
            <w:vAlign w:val="center"/>
            <w:hideMark/>
          </w:tcPr>
          <w:p w:rsidR="00F83A86" w:rsidRPr="00AA693D" w:rsidRDefault="00F83A86"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5.487</w:t>
            </w:r>
          </w:p>
        </w:tc>
        <w:tc>
          <w:tcPr>
            <w:tcW w:w="0" w:type="auto"/>
            <w:tcBorders>
              <w:top w:val="single" w:sz="4" w:space="0" w:color="auto"/>
              <w:bottom w:val="single" w:sz="4" w:space="0" w:color="auto"/>
              <w:right w:val="single" w:sz="4" w:space="0" w:color="auto"/>
            </w:tcBorders>
            <w:vAlign w:val="center"/>
          </w:tcPr>
          <w:p w:rsidR="00F83A86" w:rsidRPr="00AA693D" w:rsidRDefault="004E0E87" w:rsidP="00F83A86">
            <w:pPr>
              <w:spacing w:before="60" w:after="60" w:line="312" w:lineRule="auto"/>
              <w:jc w:val="center"/>
              <w:rPr>
                <w:rFonts w:ascii="Times New Roman" w:hAnsi="Times New Roman"/>
                <w:bCs/>
                <w:sz w:val="26"/>
                <w:szCs w:val="26"/>
              </w:rPr>
            </w:pPr>
            <w:r w:rsidRPr="00AA693D">
              <w:rPr>
                <w:rFonts w:ascii="Times New Roman" w:hAnsi="Times New Roman"/>
                <w:bCs/>
                <w:sz w:val="26"/>
                <w:szCs w:val="26"/>
              </w:rPr>
              <w:t>Canada</w:t>
            </w:r>
          </w:p>
        </w:tc>
        <w:tc>
          <w:tcPr>
            <w:tcW w:w="0" w:type="auto"/>
            <w:tcBorders>
              <w:top w:val="single" w:sz="4" w:space="0" w:color="auto"/>
              <w:left w:val="single" w:sz="4" w:space="0" w:color="auto"/>
              <w:bottom w:val="single" w:sz="4" w:space="0" w:color="auto"/>
              <w:right w:val="single" w:sz="4" w:space="0" w:color="auto"/>
            </w:tcBorders>
            <w:vAlign w:val="center"/>
          </w:tcPr>
          <w:p w:rsidR="00F83A86" w:rsidRPr="00AA693D" w:rsidRDefault="00AA693D" w:rsidP="00F83A86">
            <w:pPr>
              <w:spacing w:before="60" w:after="60" w:line="312" w:lineRule="auto"/>
              <w:jc w:val="center"/>
              <w:rPr>
                <w:rFonts w:ascii="Times New Roman" w:hAnsi="Times New Roman"/>
                <w:b/>
                <w:bCs/>
                <w:sz w:val="26"/>
                <w:szCs w:val="26"/>
              </w:rPr>
            </w:pPr>
            <w:r w:rsidRPr="00AA693D">
              <w:rPr>
                <w:rFonts w:ascii="Times New Roman" w:hAnsi="Times New Roman"/>
                <w:b/>
                <w:bCs/>
                <w:sz w:val="26"/>
                <w:szCs w:val="26"/>
              </w:rPr>
              <w:t>6.329</w:t>
            </w:r>
          </w:p>
        </w:tc>
      </w:tr>
    </w:tbl>
    <w:p w:rsidR="009978A1" w:rsidRPr="00D31C2F" w:rsidRDefault="009978A1" w:rsidP="009978A1">
      <w:pPr>
        <w:spacing w:before="120" w:after="120" w:line="312" w:lineRule="auto"/>
        <w:ind w:firstLine="720"/>
        <w:jc w:val="both"/>
        <w:rPr>
          <w:rFonts w:ascii="Times New Roman" w:hAnsi="Times New Roman"/>
          <w:szCs w:val="28"/>
        </w:rPr>
      </w:pPr>
      <w:r w:rsidRPr="00D70866">
        <w:rPr>
          <w:rFonts w:ascii="Times New Roman" w:hAnsi="Times New Roman"/>
          <w:szCs w:val="28"/>
        </w:rPr>
        <w:t xml:space="preserve">4 thị trường xuất khẩu quan trọng nhất vẫn </w:t>
      </w:r>
      <w:r w:rsidR="00D70866" w:rsidRPr="00D70866">
        <w:rPr>
          <w:rFonts w:ascii="Times New Roman" w:hAnsi="Times New Roman"/>
          <w:szCs w:val="28"/>
        </w:rPr>
        <w:t xml:space="preserve">là Hoa Kỳ, </w:t>
      </w:r>
      <w:r w:rsidRPr="00D70866">
        <w:rPr>
          <w:rFonts w:ascii="Times New Roman" w:hAnsi="Times New Roman"/>
          <w:szCs w:val="28"/>
        </w:rPr>
        <w:t>Trung Quốc, Nhật Bản, Hàn Quốc.</w:t>
      </w:r>
      <w:r w:rsidR="00D70866" w:rsidRPr="00D70866">
        <w:rPr>
          <w:rFonts w:ascii="Times New Roman" w:hAnsi="Times New Roman"/>
          <w:szCs w:val="28"/>
        </w:rPr>
        <w:t xml:space="preserve"> Tuy nhiên, Hàn Quốc đã vượt qua Nhật Bản trở thành thị trường xuất khẩu lớn thứ ba. Với việc tận dụng tốt cơ hội mở cửa thị trường sau khi thực thi Hiệp định </w:t>
      </w:r>
      <w:r w:rsidR="00D70866" w:rsidRPr="00D31C2F">
        <w:rPr>
          <w:rFonts w:ascii="Times New Roman" w:hAnsi="Times New Roman"/>
          <w:szCs w:val="28"/>
        </w:rPr>
        <w:t xml:space="preserve">Đối tác chiến lược xuyên Thái Bình Dương CPTPP, Canada trở thành thị trường xuất khẩu lớn thứ 10 của Việt Nam. </w:t>
      </w:r>
    </w:p>
    <w:p w:rsidR="009978A1" w:rsidRPr="00D31C2F" w:rsidRDefault="009978A1" w:rsidP="009978A1">
      <w:pPr>
        <w:pStyle w:val="NormalWeb"/>
        <w:widowControl w:val="0"/>
        <w:shd w:val="clear" w:color="auto" w:fill="FFFFFF"/>
        <w:spacing w:before="120" w:beforeAutospacing="0" w:after="120" w:afterAutospacing="0" w:line="312" w:lineRule="auto"/>
        <w:ind w:firstLine="720"/>
        <w:jc w:val="both"/>
        <w:rPr>
          <w:b/>
          <w:i/>
          <w:color w:val="000000"/>
          <w:sz w:val="28"/>
          <w:szCs w:val="28"/>
        </w:rPr>
      </w:pPr>
      <w:r w:rsidRPr="00D31C2F">
        <w:rPr>
          <w:b/>
          <w:i/>
          <w:color w:val="000000"/>
          <w:sz w:val="28"/>
          <w:szCs w:val="28"/>
        </w:rPr>
        <w:t>1.3. Về phát triển ngành hàng và mặt hàng xuất khẩu</w:t>
      </w:r>
    </w:p>
    <w:p w:rsidR="009978A1" w:rsidRPr="00202D6C" w:rsidRDefault="009978A1" w:rsidP="009978A1">
      <w:pPr>
        <w:spacing w:before="120" w:after="120" w:line="312" w:lineRule="auto"/>
        <w:ind w:firstLine="720"/>
        <w:jc w:val="both"/>
        <w:rPr>
          <w:rFonts w:ascii="Times New Roman" w:eastAsia="Calibri" w:hAnsi="Times New Roman"/>
          <w:szCs w:val="28"/>
          <w:lang w:val="en-GB"/>
        </w:rPr>
      </w:pPr>
      <w:r w:rsidRPr="00202D6C">
        <w:rPr>
          <w:rFonts w:ascii="Times New Roman" w:eastAsia="Calibri" w:hAnsi="Times New Roman"/>
          <w:szCs w:val="28"/>
          <w:lang w:val="en-GB"/>
        </w:rPr>
        <w:t>- Về phát triển theo quy mô: Số mặt hàng đạt kim ngạch xuất khẩu</w:t>
      </w:r>
      <w:r w:rsidRPr="00202D6C">
        <w:rPr>
          <w:rFonts w:ascii="Times New Roman" w:eastAsia="Calibri" w:hAnsi="Times New Roman"/>
          <w:szCs w:val="28"/>
          <w:lang w:val="vi-VN"/>
        </w:rPr>
        <w:t xml:space="preserve"> từ 1 tỷ USD trở lên đã tăng qua các năm, chiếm tỷ trọng lớn trong tổng kim ngạch xuất khẩu của cả nước. Năm 201</w:t>
      </w:r>
      <w:r w:rsidR="007439AF" w:rsidRPr="00202D6C">
        <w:rPr>
          <w:rFonts w:ascii="Times New Roman" w:eastAsia="Calibri" w:hAnsi="Times New Roman"/>
          <w:szCs w:val="28"/>
        </w:rPr>
        <w:t>8</w:t>
      </w:r>
      <w:r w:rsidRPr="00202D6C">
        <w:rPr>
          <w:rFonts w:ascii="Times New Roman" w:eastAsia="Calibri" w:hAnsi="Times New Roman"/>
          <w:szCs w:val="28"/>
          <w:lang w:val="vi-VN"/>
        </w:rPr>
        <w:t xml:space="preserve"> có </w:t>
      </w:r>
      <w:r w:rsidR="00202D6C" w:rsidRPr="00202D6C">
        <w:rPr>
          <w:rFonts w:ascii="Times New Roman" w:eastAsia="Calibri" w:hAnsi="Times New Roman"/>
          <w:szCs w:val="28"/>
        </w:rPr>
        <w:t>29</w:t>
      </w:r>
      <w:r w:rsidRPr="00202D6C">
        <w:rPr>
          <w:rFonts w:ascii="Times New Roman" w:eastAsia="Calibri" w:hAnsi="Times New Roman"/>
          <w:szCs w:val="28"/>
          <w:lang w:val="vi-VN"/>
        </w:rPr>
        <w:t xml:space="preserve"> mặt hàng có kim ngạch xuất khẩu trên 1 tỷ USD, chiếm </w:t>
      </w:r>
      <w:r w:rsidR="00202D6C" w:rsidRPr="00202D6C">
        <w:rPr>
          <w:rFonts w:ascii="Times New Roman" w:eastAsia="Calibri" w:hAnsi="Times New Roman"/>
          <w:szCs w:val="28"/>
        </w:rPr>
        <w:t>91,7</w:t>
      </w:r>
      <w:r w:rsidRPr="00202D6C">
        <w:rPr>
          <w:rFonts w:ascii="Times New Roman" w:eastAsia="Calibri" w:hAnsi="Times New Roman"/>
          <w:szCs w:val="28"/>
          <w:lang w:val="vi-VN"/>
        </w:rPr>
        <w:t>% tổng kim ngạch xuất khẩu; năm 20</w:t>
      </w:r>
      <w:r w:rsidR="007439AF" w:rsidRPr="00202D6C">
        <w:rPr>
          <w:rFonts w:ascii="Times New Roman" w:eastAsia="Calibri" w:hAnsi="Times New Roman"/>
          <w:szCs w:val="28"/>
        </w:rPr>
        <w:t>22</w:t>
      </w:r>
      <w:r w:rsidRPr="00202D6C">
        <w:rPr>
          <w:rFonts w:ascii="Times New Roman" w:eastAsia="Calibri" w:hAnsi="Times New Roman"/>
          <w:szCs w:val="28"/>
          <w:lang w:val="vi-VN"/>
        </w:rPr>
        <w:t xml:space="preserve"> tăng lên thành </w:t>
      </w:r>
      <w:r w:rsidR="00202D6C" w:rsidRPr="00202D6C">
        <w:rPr>
          <w:rFonts w:ascii="Times New Roman" w:eastAsia="Calibri" w:hAnsi="Times New Roman"/>
          <w:szCs w:val="28"/>
        </w:rPr>
        <w:t>36</w:t>
      </w:r>
      <w:r w:rsidRPr="00202D6C">
        <w:rPr>
          <w:rFonts w:ascii="Times New Roman" w:eastAsia="Calibri" w:hAnsi="Times New Roman"/>
          <w:szCs w:val="28"/>
          <w:lang w:val="vi-VN"/>
        </w:rPr>
        <w:t xml:space="preserve"> mặt hàng với tỷ trọng chiếm khoảng</w:t>
      </w:r>
      <w:r w:rsidR="007439AF" w:rsidRPr="00202D6C">
        <w:rPr>
          <w:rFonts w:ascii="Times New Roman" w:eastAsia="Calibri" w:hAnsi="Times New Roman"/>
          <w:szCs w:val="28"/>
          <w:lang w:val="vi-VN"/>
        </w:rPr>
        <w:t xml:space="preserve"> </w:t>
      </w:r>
      <w:r w:rsidR="00202D6C" w:rsidRPr="00202D6C">
        <w:rPr>
          <w:rFonts w:ascii="Times New Roman" w:eastAsia="Calibri" w:hAnsi="Times New Roman"/>
          <w:szCs w:val="28"/>
        </w:rPr>
        <w:t>94</w:t>
      </w:r>
      <w:r w:rsidR="007439AF" w:rsidRPr="00202D6C">
        <w:rPr>
          <w:rFonts w:ascii="Times New Roman" w:eastAsia="Calibri" w:hAnsi="Times New Roman"/>
          <w:szCs w:val="28"/>
          <w:lang w:val="vi-VN"/>
        </w:rPr>
        <w:t>%</w:t>
      </w:r>
      <w:r w:rsidR="00202D6C" w:rsidRPr="00202D6C">
        <w:rPr>
          <w:rFonts w:ascii="Times New Roman" w:eastAsia="Calibri" w:hAnsi="Times New Roman"/>
          <w:szCs w:val="28"/>
        </w:rPr>
        <w:t xml:space="preserve"> tổng kim ngạch xuất khẩu</w:t>
      </w:r>
      <w:r w:rsidR="007439AF" w:rsidRPr="00202D6C">
        <w:rPr>
          <w:rFonts w:ascii="Times New Roman" w:eastAsia="Calibri" w:hAnsi="Times New Roman"/>
          <w:szCs w:val="28"/>
          <w:lang w:val="vi-VN"/>
        </w:rPr>
        <w:t>.</w:t>
      </w:r>
    </w:p>
    <w:p w:rsidR="009978A1" w:rsidRPr="00202D6C" w:rsidRDefault="009978A1" w:rsidP="009978A1">
      <w:pPr>
        <w:spacing w:before="120" w:after="120" w:line="312" w:lineRule="auto"/>
        <w:ind w:firstLine="720"/>
        <w:jc w:val="both"/>
        <w:rPr>
          <w:rFonts w:ascii="Times New Roman" w:eastAsia="Calibri" w:hAnsi="Times New Roman"/>
          <w:szCs w:val="28"/>
          <w:lang w:val="en-GB"/>
        </w:rPr>
      </w:pPr>
      <w:r w:rsidRPr="00202D6C">
        <w:rPr>
          <w:rFonts w:ascii="Times New Roman" w:eastAsia="Calibri" w:hAnsi="Times New Roman"/>
          <w:szCs w:val="28"/>
          <w:lang w:val="en-GB"/>
        </w:rPr>
        <w:t>- Về cơ cấu các mặt hàng xuất khẩu:</w:t>
      </w:r>
      <w:r w:rsidR="00202D6C" w:rsidRPr="00202D6C">
        <w:rPr>
          <w:rFonts w:ascii="Times New Roman" w:eastAsia="Calibri" w:hAnsi="Times New Roman"/>
          <w:szCs w:val="28"/>
          <w:lang w:val="en-GB"/>
        </w:rPr>
        <w:t xml:space="preserve"> Cơ</w:t>
      </w:r>
      <w:r w:rsidRPr="00202D6C">
        <w:rPr>
          <w:rFonts w:ascii="Times New Roman" w:eastAsia="Calibri" w:hAnsi="Times New Roman"/>
          <w:szCs w:val="28"/>
          <w:lang w:val="en-GB"/>
        </w:rPr>
        <w:t xml:space="preserve"> cấu hàng hóa xuất khẩu tiếp tục được cải thiện theo hướng công nghiệp hóa, hiện đại hóa, nâng nhanh tỷ trọng sản </w:t>
      </w:r>
      <w:r w:rsidRPr="00202D6C">
        <w:rPr>
          <w:rFonts w:ascii="Times New Roman" w:eastAsia="Calibri" w:hAnsi="Times New Roman"/>
          <w:szCs w:val="28"/>
          <w:lang w:val="en-GB"/>
        </w:rPr>
        <w:lastRenderedPageBreak/>
        <w:t>phẩm xuất khẩu có giá trị gia tăng cao, sản phẩm chế biến sâu, sản phẩm có hàm lượng công nghệ cao…cụ thể:</w:t>
      </w:r>
    </w:p>
    <w:p w:rsidR="009978A1" w:rsidRPr="00B679B3" w:rsidRDefault="00202D6C" w:rsidP="009978A1">
      <w:pPr>
        <w:spacing w:before="120" w:after="120" w:line="312" w:lineRule="auto"/>
        <w:ind w:firstLine="720"/>
        <w:jc w:val="both"/>
        <w:rPr>
          <w:rFonts w:ascii="Times New Roman" w:eastAsia="Calibri" w:hAnsi="Times New Roman"/>
          <w:szCs w:val="28"/>
          <w:lang w:val="en-GB"/>
        </w:rPr>
      </w:pPr>
      <w:r w:rsidRPr="00202D6C">
        <w:rPr>
          <w:rFonts w:ascii="Times New Roman" w:eastAsia="Calibri" w:hAnsi="Times New Roman"/>
          <w:szCs w:val="28"/>
          <w:lang w:val="en-GB"/>
        </w:rPr>
        <w:t>(i)</w:t>
      </w:r>
      <w:r w:rsidR="009978A1" w:rsidRPr="00202D6C">
        <w:rPr>
          <w:rFonts w:ascii="Times New Roman" w:eastAsia="Calibri" w:hAnsi="Times New Roman"/>
          <w:szCs w:val="28"/>
          <w:lang w:val="en-GB"/>
        </w:rPr>
        <w:t xml:space="preserve"> Tỷ trọng </w:t>
      </w:r>
      <w:r w:rsidR="009978A1" w:rsidRPr="00B679B3">
        <w:rPr>
          <w:rFonts w:ascii="Times New Roman" w:eastAsia="Calibri" w:hAnsi="Times New Roman"/>
          <w:szCs w:val="28"/>
          <w:lang w:val="en-GB"/>
        </w:rPr>
        <w:t>nhóm hàng nhiên liệu khoáng sả</w:t>
      </w:r>
      <w:r w:rsidRPr="00B679B3">
        <w:rPr>
          <w:rFonts w:ascii="Times New Roman" w:eastAsia="Calibri" w:hAnsi="Times New Roman"/>
          <w:szCs w:val="28"/>
          <w:lang w:val="en-GB"/>
        </w:rPr>
        <w:t xml:space="preserve">n - </w:t>
      </w:r>
      <w:r w:rsidR="009978A1" w:rsidRPr="00B679B3">
        <w:rPr>
          <w:rFonts w:ascii="Times New Roman" w:eastAsia="Calibri" w:hAnsi="Times New Roman"/>
          <w:szCs w:val="28"/>
          <w:lang w:val="en-GB"/>
        </w:rPr>
        <w:t xml:space="preserve">nhóm hàng có lợi thế về tài nguyên nhưng hạn chế về nguồn cung </w:t>
      </w:r>
      <w:r w:rsidRPr="00B679B3">
        <w:rPr>
          <w:rFonts w:ascii="Times New Roman" w:eastAsia="Calibri" w:hAnsi="Times New Roman"/>
          <w:szCs w:val="28"/>
          <w:lang w:val="en-GB"/>
        </w:rPr>
        <w:t xml:space="preserve">- </w:t>
      </w:r>
      <w:r w:rsidR="009978A1" w:rsidRPr="00B679B3">
        <w:rPr>
          <w:rFonts w:ascii="Times New Roman" w:eastAsia="Calibri" w:hAnsi="Times New Roman"/>
          <w:szCs w:val="28"/>
          <w:lang w:val="en-GB"/>
        </w:rPr>
        <w:t xml:space="preserve">giảm mạnh. </w:t>
      </w:r>
      <w:r w:rsidRPr="00B679B3">
        <w:rPr>
          <w:rFonts w:ascii="Times New Roman" w:eastAsia="Calibri" w:hAnsi="Times New Roman"/>
          <w:szCs w:val="28"/>
          <w:lang w:val="en-GB"/>
        </w:rPr>
        <w:t>N</w:t>
      </w:r>
      <w:r w:rsidR="009978A1" w:rsidRPr="00B679B3">
        <w:rPr>
          <w:rFonts w:ascii="Times New Roman" w:eastAsia="Calibri" w:hAnsi="Times New Roman"/>
          <w:szCs w:val="28"/>
          <w:lang w:val="en-GB"/>
        </w:rPr>
        <w:t>ăm 201</w:t>
      </w:r>
      <w:r w:rsidRPr="00B679B3">
        <w:rPr>
          <w:rFonts w:ascii="Times New Roman" w:eastAsia="Calibri" w:hAnsi="Times New Roman"/>
          <w:szCs w:val="28"/>
          <w:lang w:val="en-GB"/>
        </w:rPr>
        <w:t>8</w:t>
      </w:r>
      <w:r w:rsidR="009978A1" w:rsidRPr="00B679B3">
        <w:rPr>
          <w:rFonts w:ascii="Times New Roman" w:eastAsia="Calibri" w:hAnsi="Times New Roman"/>
          <w:szCs w:val="28"/>
          <w:lang w:val="en-GB"/>
        </w:rPr>
        <w:t xml:space="preserve">, trong cơ cấu hàng hóa xuất khẩu, nhóm hàng nhiên liệu khoáng sản chiếm </w:t>
      </w:r>
      <w:r w:rsidR="00B679B3" w:rsidRPr="00B679B3">
        <w:rPr>
          <w:rFonts w:ascii="Times New Roman" w:eastAsia="Calibri" w:hAnsi="Times New Roman"/>
          <w:szCs w:val="28"/>
          <w:lang w:val="en-GB"/>
        </w:rPr>
        <w:t>1,9</w:t>
      </w:r>
      <w:r w:rsidR="009978A1" w:rsidRPr="00B679B3">
        <w:rPr>
          <w:rFonts w:ascii="Times New Roman" w:eastAsia="Calibri" w:hAnsi="Times New Roman"/>
          <w:szCs w:val="28"/>
          <w:lang w:val="en-GB"/>
        </w:rPr>
        <w:t>% thì tới năm 20</w:t>
      </w:r>
      <w:r w:rsidR="00B679B3" w:rsidRPr="00B679B3">
        <w:rPr>
          <w:rFonts w:ascii="Times New Roman" w:eastAsia="Calibri" w:hAnsi="Times New Roman"/>
          <w:szCs w:val="28"/>
          <w:lang w:val="en-GB"/>
        </w:rPr>
        <w:t>22</w:t>
      </w:r>
      <w:r w:rsidR="009978A1" w:rsidRPr="00B679B3">
        <w:rPr>
          <w:rFonts w:ascii="Times New Roman" w:eastAsia="Calibri" w:hAnsi="Times New Roman"/>
          <w:szCs w:val="28"/>
          <w:lang w:val="en-GB"/>
        </w:rPr>
        <w:t xml:space="preserve"> giá trị xuất khẩu nhóm hàng này chỉ còn ở mức 1,</w:t>
      </w:r>
      <w:r w:rsidR="00B679B3" w:rsidRPr="00B679B3">
        <w:rPr>
          <w:rFonts w:ascii="Times New Roman" w:eastAsia="Calibri" w:hAnsi="Times New Roman"/>
          <w:szCs w:val="28"/>
          <w:lang w:val="en-GB"/>
        </w:rPr>
        <w:t>3%.</w:t>
      </w:r>
    </w:p>
    <w:p w:rsidR="009978A1" w:rsidRPr="00B679B3" w:rsidRDefault="00B679B3" w:rsidP="009978A1">
      <w:pPr>
        <w:spacing w:before="120" w:after="120" w:line="312" w:lineRule="auto"/>
        <w:ind w:firstLine="720"/>
        <w:jc w:val="both"/>
        <w:rPr>
          <w:rFonts w:ascii="Times New Roman" w:eastAsia="Calibri" w:hAnsi="Times New Roman"/>
          <w:szCs w:val="28"/>
          <w:lang w:val="en-GB"/>
        </w:rPr>
      </w:pPr>
      <w:r w:rsidRPr="00B679B3">
        <w:rPr>
          <w:rFonts w:ascii="Times New Roman" w:eastAsia="Calibri" w:hAnsi="Times New Roman"/>
          <w:szCs w:val="28"/>
          <w:lang w:val="en-GB"/>
        </w:rPr>
        <w:t>(ii)</w:t>
      </w:r>
      <w:r w:rsidR="009978A1" w:rsidRPr="00B679B3">
        <w:rPr>
          <w:rFonts w:ascii="Times New Roman" w:eastAsia="Calibri" w:hAnsi="Times New Roman"/>
          <w:szCs w:val="28"/>
          <w:lang w:val="en-GB"/>
        </w:rPr>
        <w:t xml:space="preserve"> Nhóm hàng nông, lâm, thủy sản cũng có tỷ trọng giảm đều qua các năm từ </w:t>
      </w:r>
      <w:r w:rsidRPr="00B679B3">
        <w:rPr>
          <w:rFonts w:ascii="Times New Roman" w:eastAsia="Calibri" w:hAnsi="Times New Roman"/>
          <w:szCs w:val="28"/>
          <w:lang w:val="en-GB"/>
        </w:rPr>
        <w:t>10,9</w:t>
      </w:r>
      <w:r w:rsidR="009978A1" w:rsidRPr="00B679B3">
        <w:rPr>
          <w:rFonts w:ascii="Times New Roman" w:eastAsia="Calibri" w:hAnsi="Times New Roman"/>
          <w:szCs w:val="28"/>
          <w:lang w:val="en-GB"/>
        </w:rPr>
        <w:t>% vào năm 20</w:t>
      </w:r>
      <w:r w:rsidRPr="00B679B3">
        <w:rPr>
          <w:rFonts w:ascii="Times New Roman" w:eastAsia="Calibri" w:hAnsi="Times New Roman"/>
          <w:szCs w:val="28"/>
          <w:lang w:val="en-GB"/>
        </w:rPr>
        <w:t>18</w:t>
      </w:r>
      <w:r w:rsidR="009978A1" w:rsidRPr="00B679B3">
        <w:rPr>
          <w:rFonts w:ascii="Times New Roman" w:eastAsia="Calibri" w:hAnsi="Times New Roman"/>
          <w:szCs w:val="28"/>
          <w:lang w:val="en-GB"/>
        </w:rPr>
        <w:t xml:space="preserve"> xuố</w:t>
      </w:r>
      <w:r w:rsidRPr="00B679B3">
        <w:rPr>
          <w:rFonts w:ascii="Times New Roman" w:eastAsia="Calibri" w:hAnsi="Times New Roman"/>
          <w:szCs w:val="28"/>
          <w:lang w:val="en-GB"/>
        </w:rPr>
        <w:t>ng ổn định ở mức 8,3% trong các năm 2021-2022.</w:t>
      </w:r>
    </w:p>
    <w:p w:rsidR="009978A1" w:rsidRPr="009978A1" w:rsidRDefault="00B679B3" w:rsidP="009978A1">
      <w:pPr>
        <w:spacing w:before="120" w:after="120" w:line="312" w:lineRule="auto"/>
        <w:ind w:firstLine="720"/>
        <w:jc w:val="both"/>
        <w:rPr>
          <w:rFonts w:ascii="Times New Roman" w:eastAsia="Calibri" w:hAnsi="Times New Roman"/>
          <w:szCs w:val="28"/>
          <w:lang w:val="en-GB"/>
        </w:rPr>
      </w:pPr>
      <w:r w:rsidRPr="00B679B3">
        <w:rPr>
          <w:rFonts w:ascii="Times New Roman" w:eastAsia="Calibri" w:hAnsi="Times New Roman"/>
          <w:szCs w:val="28"/>
          <w:lang w:val="en-GB"/>
        </w:rPr>
        <w:t>(iii)</w:t>
      </w:r>
      <w:r w:rsidR="009978A1" w:rsidRPr="00B679B3">
        <w:rPr>
          <w:rFonts w:ascii="Times New Roman" w:eastAsia="Calibri" w:hAnsi="Times New Roman"/>
          <w:szCs w:val="28"/>
          <w:lang w:val="en-GB"/>
        </w:rPr>
        <w:t xml:space="preserve"> Cơ cấu xuất khẩu chuyển dịch theo hướng tăng tỷ trọng các sản phẩm công nghiệp chế biến, đây cũng là nhóm hàng có tỷ trọng tăng nhanh nhất trong cơ cấu hàng xuất khẩu, là nhân tố quyết định tạo nên bứt phá về kim ngạch xuất khẩu. Nhóm hàng công nghiệp chế biến có tỷ trọng tăng từ </w:t>
      </w:r>
      <w:r w:rsidRPr="00B679B3">
        <w:rPr>
          <w:rFonts w:ascii="Times New Roman" w:eastAsia="Calibri" w:hAnsi="Times New Roman"/>
          <w:szCs w:val="28"/>
          <w:lang w:val="en-GB"/>
        </w:rPr>
        <w:t>82,9</w:t>
      </w:r>
      <w:r w:rsidR="009978A1" w:rsidRPr="00B679B3">
        <w:rPr>
          <w:rFonts w:ascii="Times New Roman" w:eastAsia="Calibri" w:hAnsi="Times New Roman"/>
          <w:szCs w:val="28"/>
          <w:lang w:val="en-GB"/>
        </w:rPr>
        <w:t>% năm 20</w:t>
      </w:r>
      <w:r w:rsidRPr="00B679B3">
        <w:rPr>
          <w:rFonts w:ascii="Times New Roman" w:eastAsia="Calibri" w:hAnsi="Times New Roman"/>
          <w:szCs w:val="28"/>
          <w:lang w:val="en-GB"/>
        </w:rPr>
        <w:t>18 lên ổn định khoảng</w:t>
      </w:r>
      <w:r w:rsidR="009978A1" w:rsidRPr="00B679B3">
        <w:rPr>
          <w:rFonts w:ascii="Times New Roman" w:eastAsia="Calibri" w:hAnsi="Times New Roman"/>
          <w:szCs w:val="28"/>
          <w:lang w:val="en-GB"/>
        </w:rPr>
        <w:t xml:space="preserve"> </w:t>
      </w:r>
      <w:r w:rsidRPr="00B679B3">
        <w:rPr>
          <w:rFonts w:ascii="Times New Roman" w:eastAsia="Calibri" w:hAnsi="Times New Roman"/>
          <w:szCs w:val="28"/>
          <w:lang w:val="en-GB"/>
        </w:rPr>
        <w:t>86</w:t>
      </w:r>
      <w:r w:rsidR="009978A1" w:rsidRPr="00B679B3">
        <w:rPr>
          <w:rFonts w:ascii="Times New Roman" w:eastAsia="Calibri" w:hAnsi="Times New Roman"/>
          <w:szCs w:val="28"/>
          <w:lang w:val="en-GB"/>
        </w:rPr>
        <w:t xml:space="preserve">% </w:t>
      </w:r>
      <w:r w:rsidRPr="00B679B3">
        <w:rPr>
          <w:rFonts w:ascii="Times New Roman" w:eastAsia="Calibri" w:hAnsi="Times New Roman"/>
          <w:szCs w:val="28"/>
          <w:lang w:val="en-GB"/>
        </w:rPr>
        <w:t>tổng kim ngạch xuất khẩu trong các năm 2021-2022.</w:t>
      </w:r>
    </w:p>
    <w:tbl>
      <w:tblPr>
        <w:tblW w:w="9070" w:type="dxa"/>
        <w:tblInd w:w="-5" w:type="dxa"/>
        <w:tblLayout w:type="fixed"/>
        <w:tblLook w:val="04A0" w:firstRow="1" w:lastRow="0" w:firstColumn="1" w:lastColumn="0" w:noHBand="0" w:noVBand="1"/>
      </w:tblPr>
      <w:tblGrid>
        <w:gridCol w:w="2835"/>
        <w:gridCol w:w="1247"/>
        <w:gridCol w:w="1247"/>
        <w:gridCol w:w="1247"/>
        <w:gridCol w:w="1247"/>
        <w:gridCol w:w="1247"/>
      </w:tblGrid>
      <w:tr w:rsidR="005A278B" w:rsidRPr="009978A1" w:rsidTr="005A278B">
        <w:trPr>
          <w:trHeight w:val="37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b/>
                <w:color w:val="000000"/>
                <w:sz w:val="26"/>
                <w:szCs w:val="26"/>
              </w:rPr>
            </w:pPr>
            <w:r w:rsidRPr="002F3F86">
              <w:rPr>
                <w:rFonts w:ascii="Times New Roman" w:hAnsi="Times New Roman"/>
                <w:b/>
                <w:color w:val="000000"/>
                <w:sz w:val="26"/>
                <w:szCs w:val="26"/>
              </w:rPr>
              <w:t>Nhóm hàng hoá</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b/>
                <w:bCs/>
                <w:color w:val="000000"/>
                <w:sz w:val="26"/>
                <w:szCs w:val="26"/>
              </w:rPr>
            </w:pPr>
            <w:r w:rsidRPr="002F3F86">
              <w:rPr>
                <w:rFonts w:ascii="Times New Roman" w:hAnsi="Times New Roman"/>
                <w:b/>
                <w:bCs/>
                <w:color w:val="000000"/>
                <w:sz w:val="26"/>
                <w:szCs w:val="26"/>
              </w:rPr>
              <w:t>Năm 2018</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b/>
                <w:bCs/>
                <w:color w:val="000000"/>
                <w:sz w:val="26"/>
                <w:szCs w:val="26"/>
              </w:rPr>
            </w:pPr>
            <w:r w:rsidRPr="002F3F86">
              <w:rPr>
                <w:rFonts w:ascii="Times New Roman" w:hAnsi="Times New Roman"/>
                <w:b/>
                <w:bCs/>
                <w:color w:val="000000"/>
                <w:sz w:val="26"/>
                <w:szCs w:val="26"/>
              </w:rPr>
              <w:t>Năm 2019</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b/>
                <w:bCs/>
                <w:color w:val="000000"/>
                <w:sz w:val="26"/>
                <w:szCs w:val="26"/>
              </w:rPr>
            </w:pPr>
            <w:r w:rsidRPr="002F3F86">
              <w:rPr>
                <w:rFonts w:ascii="Times New Roman" w:hAnsi="Times New Roman"/>
                <w:b/>
                <w:bCs/>
                <w:color w:val="000000"/>
                <w:sz w:val="26"/>
                <w:szCs w:val="26"/>
              </w:rPr>
              <w:t>Năm 2020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b/>
                <w:bCs/>
                <w:color w:val="000000"/>
                <w:sz w:val="26"/>
                <w:szCs w:val="26"/>
              </w:rPr>
            </w:pPr>
            <w:r w:rsidRPr="002F3F86">
              <w:rPr>
                <w:rFonts w:ascii="Times New Roman" w:hAnsi="Times New Roman"/>
                <w:b/>
                <w:bCs/>
                <w:color w:val="000000"/>
                <w:sz w:val="26"/>
                <w:szCs w:val="26"/>
              </w:rPr>
              <w:t>Năm 2021</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b/>
                <w:bCs/>
                <w:color w:val="000000"/>
                <w:sz w:val="26"/>
                <w:szCs w:val="26"/>
              </w:rPr>
            </w:pPr>
            <w:r w:rsidRPr="002F3F86">
              <w:rPr>
                <w:rFonts w:ascii="Times New Roman" w:hAnsi="Times New Roman"/>
                <w:b/>
                <w:bCs/>
                <w:color w:val="000000"/>
                <w:sz w:val="26"/>
                <w:szCs w:val="26"/>
              </w:rPr>
              <w:t>Năm 2022</w:t>
            </w:r>
          </w:p>
        </w:tc>
      </w:tr>
      <w:tr w:rsidR="005A278B" w:rsidRPr="009978A1" w:rsidTr="005A278B">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bCs/>
                <w:color w:val="000000"/>
                <w:sz w:val="26"/>
                <w:szCs w:val="26"/>
              </w:rPr>
            </w:pPr>
            <w:r w:rsidRPr="002F3F86">
              <w:rPr>
                <w:rFonts w:ascii="Times New Roman" w:hAnsi="Times New Roman"/>
                <w:bCs/>
                <w:color w:val="000000"/>
                <w:sz w:val="26"/>
                <w:szCs w:val="26"/>
              </w:rPr>
              <w:t>Nông sản, thủy sản</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1</w:t>
            </w:r>
            <w:r w:rsidR="002F3F86" w:rsidRPr="002F3F86">
              <w:rPr>
                <w:rFonts w:ascii="Times New Roman" w:hAnsi="Times New Roman"/>
                <w:color w:val="000000"/>
                <w:sz w:val="26"/>
                <w:szCs w:val="26"/>
              </w:rPr>
              <w:t>0,9</w:t>
            </w:r>
            <w:r w:rsidRPr="002F3F86">
              <w:rPr>
                <w:rFonts w:ascii="Times New Roman" w:hAnsi="Times New Roman"/>
                <w:color w:val="000000"/>
                <w:sz w:val="26"/>
                <w:szCs w:val="26"/>
              </w:rPr>
              <w:t>%</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9,6%</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2F3F86"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8,9</w:t>
            </w:r>
            <w:r w:rsidR="005A278B" w:rsidRPr="002F3F86">
              <w:rPr>
                <w:rFonts w:ascii="Times New Roman" w:hAnsi="Times New Roman"/>
                <w:color w:val="000000"/>
                <w:sz w:val="26"/>
                <w:szCs w:val="26"/>
              </w:rPr>
              <w:t>%</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2F3F86"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8</w:t>
            </w:r>
            <w:r w:rsidR="005A278B" w:rsidRPr="002F3F86">
              <w:rPr>
                <w:rFonts w:ascii="Times New Roman" w:hAnsi="Times New Roman"/>
                <w:color w:val="000000"/>
                <w:sz w:val="26"/>
                <w:szCs w:val="26"/>
              </w:rPr>
              <w:t>,</w:t>
            </w:r>
            <w:r w:rsidRPr="002F3F86">
              <w:rPr>
                <w:rFonts w:ascii="Times New Roman" w:hAnsi="Times New Roman"/>
                <w:color w:val="000000"/>
                <w:sz w:val="26"/>
                <w:szCs w:val="26"/>
              </w:rPr>
              <w:t>3</w:t>
            </w:r>
            <w:r w:rsidR="005A278B" w:rsidRPr="002F3F86">
              <w:rPr>
                <w:rFonts w:ascii="Times New Roman" w:hAnsi="Times New Roman"/>
                <w:color w:val="000000"/>
                <w:sz w:val="26"/>
                <w:szCs w:val="26"/>
              </w:rPr>
              <w:t>%</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2F3F86"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8,3</w:t>
            </w:r>
            <w:r w:rsidR="005A278B" w:rsidRPr="002F3F86">
              <w:rPr>
                <w:rFonts w:ascii="Times New Roman" w:hAnsi="Times New Roman"/>
                <w:color w:val="000000"/>
                <w:sz w:val="26"/>
                <w:szCs w:val="26"/>
              </w:rPr>
              <w:t>%</w:t>
            </w:r>
          </w:p>
        </w:tc>
      </w:tr>
      <w:tr w:rsidR="005A278B" w:rsidRPr="009978A1" w:rsidTr="005A278B">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bCs/>
                <w:color w:val="000000"/>
                <w:sz w:val="26"/>
                <w:szCs w:val="26"/>
              </w:rPr>
            </w:pPr>
            <w:r w:rsidRPr="002F3F86">
              <w:rPr>
                <w:rFonts w:ascii="Times New Roman" w:hAnsi="Times New Roman"/>
                <w:bCs/>
                <w:color w:val="000000"/>
                <w:sz w:val="26"/>
                <w:szCs w:val="26"/>
              </w:rPr>
              <w:t>Nhiên liệu, khoáng sản</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1,9%</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1,7%</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2F3F86"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1,0</w:t>
            </w:r>
            <w:r w:rsidR="005A278B" w:rsidRPr="002F3F86">
              <w:rPr>
                <w:rFonts w:ascii="Times New Roman" w:hAnsi="Times New Roman"/>
                <w:color w:val="000000"/>
                <w:sz w:val="26"/>
                <w:szCs w:val="26"/>
              </w:rPr>
              <w:t>%</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2F3F86"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1,1</w:t>
            </w:r>
            <w:r w:rsidR="005A278B" w:rsidRPr="002F3F86">
              <w:rPr>
                <w:rFonts w:ascii="Times New Roman" w:hAnsi="Times New Roman"/>
                <w:color w:val="000000"/>
                <w:sz w:val="26"/>
                <w:szCs w:val="26"/>
              </w:rPr>
              <w:t>%</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2F3F86"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1,3</w:t>
            </w:r>
            <w:r w:rsidR="005A278B" w:rsidRPr="002F3F86">
              <w:rPr>
                <w:rFonts w:ascii="Times New Roman" w:hAnsi="Times New Roman"/>
                <w:color w:val="000000"/>
                <w:sz w:val="26"/>
                <w:szCs w:val="26"/>
              </w:rPr>
              <w:t>%</w:t>
            </w:r>
          </w:p>
        </w:tc>
      </w:tr>
      <w:tr w:rsidR="005A278B" w:rsidRPr="009978A1" w:rsidTr="005A278B">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bCs/>
                <w:color w:val="000000"/>
                <w:sz w:val="26"/>
                <w:szCs w:val="26"/>
              </w:rPr>
            </w:pPr>
            <w:r w:rsidRPr="002F3F86">
              <w:rPr>
                <w:rFonts w:ascii="Times New Roman" w:hAnsi="Times New Roman"/>
                <w:bCs/>
                <w:color w:val="000000"/>
                <w:sz w:val="26"/>
                <w:szCs w:val="26"/>
              </w:rPr>
              <w:t>Công nghiệp chế biến</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82,9%</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5A278B"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84,2%</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2F3F86"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85,2</w:t>
            </w:r>
            <w:r w:rsidR="005A278B" w:rsidRPr="002F3F86">
              <w:rPr>
                <w:rFonts w:ascii="Times New Roman" w:hAnsi="Times New Roman"/>
                <w:color w:val="000000"/>
                <w:sz w:val="26"/>
                <w:szCs w:val="26"/>
              </w:rPr>
              <w:t>%</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2F3F86"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86,2</w:t>
            </w:r>
            <w:r w:rsidR="005A278B" w:rsidRPr="002F3F86">
              <w:rPr>
                <w:rFonts w:ascii="Times New Roman" w:hAnsi="Times New Roman"/>
                <w:color w:val="000000"/>
                <w:sz w:val="26"/>
                <w:szCs w:val="26"/>
              </w:rPr>
              <w:t>%</w:t>
            </w:r>
          </w:p>
        </w:tc>
        <w:tc>
          <w:tcPr>
            <w:tcW w:w="1247" w:type="dxa"/>
            <w:tcBorders>
              <w:top w:val="nil"/>
              <w:left w:val="nil"/>
              <w:bottom w:val="single" w:sz="4" w:space="0" w:color="auto"/>
              <w:right w:val="single" w:sz="4" w:space="0" w:color="auto"/>
            </w:tcBorders>
            <w:shd w:val="clear" w:color="auto" w:fill="auto"/>
            <w:noWrap/>
            <w:vAlign w:val="center"/>
            <w:hideMark/>
          </w:tcPr>
          <w:p w:rsidR="005A278B" w:rsidRPr="002F3F86" w:rsidRDefault="002F3F86" w:rsidP="00E51865">
            <w:pPr>
              <w:widowControl w:val="0"/>
              <w:spacing w:before="60" w:after="60"/>
              <w:jc w:val="center"/>
              <w:rPr>
                <w:rFonts w:ascii="Times New Roman" w:hAnsi="Times New Roman"/>
                <w:color w:val="000000"/>
                <w:sz w:val="26"/>
                <w:szCs w:val="26"/>
              </w:rPr>
            </w:pPr>
            <w:r w:rsidRPr="002F3F86">
              <w:rPr>
                <w:rFonts w:ascii="Times New Roman" w:hAnsi="Times New Roman"/>
                <w:color w:val="000000"/>
                <w:sz w:val="26"/>
                <w:szCs w:val="26"/>
              </w:rPr>
              <w:t>86,0</w:t>
            </w:r>
            <w:r w:rsidR="005A278B" w:rsidRPr="002F3F86">
              <w:rPr>
                <w:rFonts w:ascii="Times New Roman" w:hAnsi="Times New Roman"/>
                <w:color w:val="000000"/>
                <w:sz w:val="26"/>
                <w:szCs w:val="26"/>
              </w:rPr>
              <w:t>%</w:t>
            </w:r>
          </w:p>
        </w:tc>
      </w:tr>
    </w:tbl>
    <w:p w:rsidR="00E51865" w:rsidRDefault="00E51865" w:rsidP="00E51865">
      <w:pPr>
        <w:pStyle w:val="NormalWeb"/>
        <w:widowControl w:val="0"/>
        <w:shd w:val="clear" w:color="auto" w:fill="FFFFFF"/>
        <w:spacing w:before="120" w:beforeAutospacing="0" w:after="120" w:afterAutospacing="0" w:line="312" w:lineRule="auto"/>
        <w:ind w:firstLine="720"/>
        <w:jc w:val="both"/>
        <w:rPr>
          <w:color w:val="000000"/>
          <w:sz w:val="28"/>
          <w:szCs w:val="28"/>
        </w:rPr>
      </w:pPr>
      <w:r w:rsidRPr="00E51865">
        <w:rPr>
          <w:rFonts w:hint="eastAsia"/>
          <w:color w:val="000000"/>
          <w:sz w:val="28"/>
          <w:szCs w:val="28"/>
        </w:rPr>
        <w:t>Đ</w:t>
      </w:r>
      <w:r w:rsidRPr="00E51865">
        <w:rPr>
          <w:color w:val="000000"/>
          <w:sz w:val="28"/>
          <w:szCs w:val="28"/>
        </w:rPr>
        <w:t xml:space="preserve">ể thấy rõ mức </w:t>
      </w:r>
      <w:r w:rsidRPr="00E51865">
        <w:rPr>
          <w:rFonts w:hint="eastAsia"/>
          <w:color w:val="000000"/>
          <w:sz w:val="28"/>
          <w:szCs w:val="28"/>
        </w:rPr>
        <w:t>đ</w:t>
      </w:r>
      <w:r w:rsidRPr="00E51865">
        <w:rPr>
          <w:color w:val="000000"/>
          <w:sz w:val="28"/>
          <w:szCs w:val="28"/>
        </w:rPr>
        <w:t>ộ chuyển dịch c</w:t>
      </w:r>
      <w:r w:rsidRPr="00E51865">
        <w:rPr>
          <w:rFonts w:hint="eastAsia"/>
          <w:color w:val="000000"/>
          <w:sz w:val="28"/>
          <w:szCs w:val="28"/>
        </w:rPr>
        <w:t>ơ</w:t>
      </w:r>
      <w:r w:rsidRPr="00E51865">
        <w:rPr>
          <w:color w:val="000000"/>
          <w:sz w:val="28"/>
          <w:szCs w:val="28"/>
        </w:rPr>
        <w:t xml:space="preserve"> cấu nhóm hàng hóa xuất khẩu theo mức </w:t>
      </w:r>
      <w:r w:rsidRPr="00E51865">
        <w:rPr>
          <w:rFonts w:hint="eastAsia"/>
          <w:color w:val="000000"/>
          <w:sz w:val="28"/>
          <w:szCs w:val="28"/>
        </w:rPr>
        <w:t>đ</w:t>
      </w:r>
      <w:r w:rsidRPr="00E51865">
        <w:rPr>
          <w:color w:val="000000"/>
          <w:sz w:val="28"/>
          <w:szCs w:val="28"/>
        </w:rPr>
        <w:t>ộ chế biến, bảng phân tích thống kê xuất khẩu hàng hóa theo Phân loại tiêu chuẩn th</w:t>
      </w:r>
      <w:r w:rsidRPr="00E51865">
        <w:rPr>
          <w:rFonts w:hint="eastAsia"/>
          <w:color w:val="000000"/>
          <w:sz w:val="28"/>
          <w:szCs w:val="28"/>
        </w:rPr>
        <w:t>ươ</w:t>
      </w:r>
      <w:r w:rsidRPr="00E51865">
        <w:rPr>
          <w:color w:val="000000"/>
          <w:sz w:val="28"/>
          <w:szCs w:val="28"/>
        </w:rPr>
        <w:t xml:space="preserve">ng mại quốc tế (SITC) </w:t>
      </w:r>
      <w:r w:rsidRPr="00E51865">
        <w:rPr>
          <w:rFonts w:hint="eastAsia"/>
          <w:color w:val="000000"/>
          <w:sz w:val="28"/>
          <w:szCs w:val="28"/>
        </w:rPr>
        <w:t>đư</w:t>
      </w:r>
      <w:r w:rsidRPr="00E51865">
        <w:rPr>
          <w:color w:val="000000"/>
          <w:sz w:val="28"/>
          <w:szCs w:val="28"/>
        </w:rPr>
        <w:t xml:space="preserve">ợc sử dụng, theo </w:t>
      </w:r>
      <w:r w:rsidRPr="00E51865">
        <w:rPr>
          <w:rFonts w:hint="eastAsia"/>
          <w:color w:val="000000"/>
          <w:sz w:val="28"/>
          <w:szCs w:val="28"/>
        </w:rPr>
        <w:t>đó</w:t>
      </w:r>
      <w:r w:rsidRPr="00E51865">
        <w:rPr>
          <w:color w:val="000000"/>
          <w:sz w:val="28"/>
          <w:szCs w:val="28"/>
        </w:rPr>
        <w:t xml:space="preserve"> hàng hóa xuất nhập khẩu </w:t>
      </w:r>
      <w:r w:rsidRPr="00E51865">
        <w:rPr>
          <w:rFonts w:hint="eastAsia"/>
          <w:color w:val="000000"/>
          <w:sz w:val="28"/>
          <w:szCs w:val="28"/>
        </w:rPr>
        <w:t>đư</w:t>
      </w:r>
      <w:r w:rsidRPr="00E51865">
        <w:rPr>
          <w:color w:val="000000"/>
          <w:sz w:val="28"/>
          <w:szCs w:val="28"/>
        </w:rPr>
        <w:t>ợc phân loại thành các nhóm hàng thô, mới s</w:t>
      </w:r>
      <w:r w:rsidRPr="00E51865">
        <w:rPr>
          <w:rFonts w:hint="eastAsia"/>
          <w:color w:val="000000"/>
          <w:sz w:val="28"/>
          <w:szCs w:val="28"/>
        </w:rPr>
        <w:t>ơ</w:t>
      </w:r>
      <w:r w:rsidRPr="00E51865">
        <w:rPr>
          <w:color w:val="000000"/>
          <w:sz w:val="28"/>
          <w:szCs w:val="28"/>
        </w:rPr>
        <w:t xml:space="preserve"> chế; nhóm hàng chế biến hoặc </w:t>
      </w:r>
      <w:r w:rsidRPr="00E51865">
        <w:rPr>
          <w:rFonts w:hint="eastAsia"/>
          <w:color w:val="000000"/>
          <w:sz w:val="28"/>
          <w:szCs w:val="28"/>
        </w:rPr>
        <w:t>đã</w:t>
      </w:r>
      <w:r w:rsidRPr="00E51865">
        <w:rPr>
          <w:color w:val="000000"/>
          <w:sz w:val="28"/>
          <w:szCs w:val="28"/>
        </w:rPr>
        <w:t xml:space="preserve"> tinh chế.</w:t>
      </w:r>
      <w:r>
        <w:rPr>
          <w:color w:val="000000"/>
          <w:sz w:val="28"/>
          <w:szCs w:val="28"/>
        </w:rPr>
        <w:t xml:space="preserve"> </w:t>
      </w:r>
      <w:r w:rsidRPr="00E51865">
        <w:rPr>
          <w:color w:val="000000"/>
          <w:sz w:val="28"/>
          <w:szCs w:val="28"/>
        </w:rPr>
        <w:t xml:space="preserve">Bảng số liệu cho thấy tỷ trọng hàng chế biến hoặc </w:t>
      </w:r>
      <w:r w:rsidRPr="00E51865">
        <w:rPr>
          <w:rFonts w:hint="eastAsia"/>
          <w:color w:val="000000"/>
          <w:sz w:val="28"/>
          <w:szCs w:val="28"/>
        </w:rPr>
        <w:t>đã</w:t>
      </w:r>
      <w:r w:rsidRPr="00E51865">
        <w:rPr>
          <w:color w:val="000000"/>
          <w:sz w:val="28"/>
          <w:szCs w:val="28"/>
        </w:rPr>
        <w:t xml:space="preserve"> tinh chế xuất khẩu trong tổng kim ngạch xuất khẩu hàng hóa </w:t>
      </w:r>
      <w:r w:rsidRPr="00E51865">
        <w:rPr>
          <w:rFonts w:hint="eastAsia"/>
          <w:color w:val="000000"/>
          <w:sz w:val="28"/>
          <w:szCs w:val="28"/>
        </w:rPr>
        <w:t>đã</w:t>
      </w:r>
      <w:r w:rsidRPr="00E51865">
        <w:rPr>
          <w:color w:val="000000"/>
          <w:sz w:val="28"/>
          <w:szCs w:val="28"/>
        </w:rPr>
        <w:t xml:space="preserve"> t</w:t>
      </w:r>
      <w:r w:rsidRPr="00E51865">
        <w:rPr>
          <w:rFonts w:hint="eastAsia"/>
          <w:color w:val="000000"/>
          <w:sz w:val="28"/>
          <w:szCs w:val="28"/>
        </w:rPr>
        <w:t>ă</w:t>
      </w:r>
      <w:r w:rsidRPr="00E51865">
        <w:rPr>
          <w:color w:val="000000"/>
          <w:sz w:val="28"/>
          <w:szCs w:val="28"/>
        </w:rPr>
        <w:t xml:space="preserve">ng </w:t>
      </w:r>
      <w:r w:rsidRPr="00E51865">
        <w:rPr>
          <w:rFonts w:hint="eastAsia"/>
          <w:color w:val="000000"/>
          <w:sz w:val="28"/>
          <w:szCs w:val="28"/>
        </w:rPr>
        <w:t>đá</w:t>
      </w:r>
      <w:r w:rsidRPr="00E51865">
        <w:rPr>
          <w:color w:val="000000"/>
          <w:sz w:val="28"/>
          <w:szCs w:val="28"/>
        </w:rPr>
        <w:t>ng kể</w:t>
      </w:r>
      <w:r w:rsidR="00E60FB2">
        <w:rPr>
          <w:color w:val="000000"/>
          <w:sz w:val="28"/>
          <w:szCs w:val="28"/>
        </w:rPr>
        <w:t xml:space="preserve"> (từ 84,6% năm 2018 lên 87,8% năm 2022)</w:t>
      </w:r>
      <w:r>
        <w:rPr>
          <w:color w:val="000000"/>
          <w:sz w:val="28"/>
          <w:szCs w:val="28"/>
        </w:rPr>
        <w:t>, trong đó tập trung ở nhóm hàng</w:t>
      </w:r>
      <w:r w:rsidR="00E60FB2">
        <w:rPr>
          <w:color w:val="000000"/>
          <w:sz w:val="28"/>
          <w:szCs w:val="28"/>
        </w:rPr>
        <w:t xml:space="preserve"> máy móc, phương tiện vận tải và phụ tùng.</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077"/>
        <w:gridCol w:w="1077"/>
        <w:gridCol w:w="1077"/>
        <w:gridCol w:w="1077"/>
        <w:gridCol w:w="1077"/>
      </w:tblGrid>
      <w:tr w:rsidR="00E51865" w:rsidRPr="00E51865" w:rsidTr="00E51865">
        <w:trPr>
          <w:trHeight w:val="13"/>
          <w:jc w:val="center"/>
        </w:trPr>
        <w:tc>
          <w:tcPr>
            <w:tcW w:w="3685" w:type="dxa"/>
            <w:vAlign w:val="center"/>
          </w:tcPr>
          <w:p w:rsidR="00E51865" w:rsidRPr="00E51865" w:rsidRDefault="00E51865" w:rsidP="00E51865">
            <w:pPr>
              <w:spacing w:before="60" w:after="60"/>
              <w:jc w:val="center"/>
              <w:rPr>
                <w:rFonts w:ascii="Times New Roman" w:eastAsia="Calibri" w:hAnsi="Times New Roman"/>
                <w:b/>
                <w:sz w:val="26"/>
                <w:szCs w:val="26"/>
              </w:rPr>
            </w:pPr>
            <w:r>
              <w:rPr>
                <w:rFonts w:ascii="Times New Roman" w:eastAsia="Calibri" w:hAnsi="Times New Roman"/>
                <w:b/>
                <w:sz w:val="26"/>
                <w:szCs w:val="26"/>
              </w:rPr>
              <w:t>Cơ cấu</w:t>
            </w:r>
            <w:r w:rsidRPr="00E51865">
              <w:rPr>
                <w:rFonts w:ascii="Times New Roman" w:eastAsia="Calibri" w:hAnsi="Times New Roman"/>
                <w:b/>
                <w:sz w:val="26"/>
                <w:szCs w:val="26"/>
              </w:rPr>
              <w:t xml:space="preserve"> xuất khẩu</w:t>
            </w:r>
            <w:r>
              <w:rPr>
                <w:rFonts w:ascii="Times New Roman" w:eastAsia="Calibri" w:hAnsi="Times New Roman"/>
                <w:b/>
                <w:sz w:val="26"/>
                <w:szCs w:val="26"/>
              </w:rPr>
              <w:t xml:space="preserve"> nhóm hàng</w:t>
            </w:r>
          </w:p>
        </w:tc>
        <w:tc>
          <w:tcPr>
            <w:tcW w:w="1077" w:type="dxa"/>
            <w:vAlign w:val="center"/>
          </w:tcPr>
          <w:p w:rsidR="00E51865" w:rsidRPr="00E51865" w:rsidRDefault="00E51865" w:rsidP="00E51865">
            <w:pPr>
              <w:widowControl w:val="0"/>
              <w:spacing w:before="60" w:after="60"/>
              <w:jc w:val="center"/>
              <w:rPr>
                <w:rFonts w:ascii="Times New Roman" w:hAnsi="Times New Roman"/>
                <w:b/>
                <w:bCs/>
                <w:color w:val="000000"/>
                <w:sz w:val="26"/>
                <w:szCs w:val="26"/>
              </w:rPr>
            </w:pPr>
            <w:r w:rsidRPr="00E51865">
              <w:rPr>
                <w:rFonts w:ascii="Times New Roman" w:hAnsi="Times New Roman"/>
                <w:b/>
                <w:bCs/>
                <w:color w:val="000000"/>
                <w:sz w:val="26"/>
                <w:szCs w:val="26"/>
              </w:rPr>
              <w:t>Năm 2018</w:t>
            </w:r>
          </w:p>
        </w:tc>
        <w:tc>
          <w:tcPr>
            <w:tcW w:w="1077" w:type="dxa"/>
            <w:vAlign w:val="center"/>
          </w:tcPr>
          <w:p w:rsidR="00E51865" w:rsidRPr="00E51865" w:rsidRDefault="00E51865" w:rsidP="00E51865">
            <w:pPr>
              <w:widowControl w:val="0"/>
              <w:spacing w:before="60" w:after="60"/>
              <w:jc w:val="center"/>
              <w:rPr>
                <w:rFonts w:ascii="Times New Roman" w:hAnsi="Times New Roman"/>
                <w:b/>
                <w:bCs/>
                <w:color w:val="000000"/>
                <w:sz w:val="26"/>
                <w:szCs w:val="26"/>
              </w:rPr>
            </w:pPr>
            <w:r w:rsidRPr="00E51865">
              <w:rPr>
                <w:rFonts w:ascii="Times New Roman" w:hAnsi="Times New Roman"/>
                <w:b/>
                <w:bCs/>
                <w:color w:val="000000"/>
                <w:sz w:val="26"/>
                <w:szCs w:val="26"/>
              </w:rPr>
              <w:t>Năm 2019</w:t>
            </w:r>
          </w:p>
        </w:tc>
        <w:tc>
          <w:tcPr>
            <w:tcW w:w="1077" w:type="dxa"/>
            <w:vAlign w:val="center"/>
          </w:tcPr>
          <w:p w:rsidR="00E51865" w:rsidRPr="00E51865" w:rsidRDefault="00E51865" w:rsidP="00E51865">
            <w:pPr>
              <w:widowControl w:val="0"/>
              <w:spacing w:before="60" w:after="60"/>
              <w:jc w:val="center"/>
              <w:rPr>
                <w:rFonts w:ascii="Times New Roman" w:hAnsi="Times New Roman"/>
                <w:b/>
                <w:bCs/>
                <w:color w:val="000000"/>
                <w:sz w:val="26"/>
                <w:szCs w:val="26"/>
              </w:rPr>
            </w:pPr>
            <w:r w:rsidRPr="00E51865">
              <w:rPr>
                <w:rFonts w:ascii="Times New Roman" w:hAnsi="Times New Roman"/>
                <w:b/>
                <w:bCs/>
                <w:color w:val="000000"/>
                <w:sz w:val="26"/>
                <w:szCs w:val="26"/>
              </w:rPr>
              <w:t>Năm 2020</w:t>
            </w:r>
          </w:p>
        </w:tc>
        <w:tc>
          <w:tcPr>
            <w:tcW w:w="1077" w:type="dxa"/>
            <w:vAlign w:val="center"/>
          </w:tcPr>
          <w:p w:rsidR="00E51865" w:rsidRPr="00E51865" w:rsidRDefault="00E51865" w:rsidP="00E51865">
            <w:pPr>
              <w:widowControl w:val="0"/>
              <w:spacing w:before="60" w:after="60"/>
              <w:jc w:val="center"/>
              <w:rPr>
                <w:rFonts w:ascii="Times New Roman" w:hAnsi="Times New Roman"/>
                <w:b/>
                <w:bCs/>
                <w:color w:val="000000"/>
                <w:sz w:val="26"/>
                <w:szCs w:val="26"/>
              </w:rPr>
            </w:pPr>
            <w:r w:rsidRPr="00E51865">
              <w:rPr>
                <w:rFonts w:ascii="Times New Roman" w:hAnsi="Times New Roman"/>
                <w:b/>
                <w:bCs/>
                <w:color w:val="000000"/>
                <w:sz w:val="26"/>
                <w:szCs w:val="26"/>
              </w:rPr>
              <w:t>Năm 2021</w:t>
            </w:r>
          </w:p>
        </w:tc>
        <w:tc>
          <w:tcPr>
            <w:tcW w:w="1077" w:type="dxa"/>
            <w:vAlign w:val="center"/>
          </w:tcPr>
          <w:p w:rsidR="00E51865" w:rsidRPr="00E51865" w:rsidRDefault="00E51865" w:rsidP="00E51865">
            <w:pPr>
              <w:widowControl w:val="0"/>
              <w:spacing w:before="60" w:after="60"/>
              <w:jc w:val="center"/>
              <w:rPr>
                <w:rFonts w:ascii="Times New Roman" w:hAnsi="Times New Roman"/>
                <w:b/>
                <w:bCs/>
                <w:color w:val="000000"/>
                <w:sz w:val="26"/>
                <w:szCs w:val="26"/>
              </w:rPr>
            </w:pPr>
            <w:r w:rsidRPr="00E51865">
              <w:rPr>
                <w:rFonts w:ascii="Times New Roman" w:hAnsi="Times New Roman"/>
                <w:b/>
                <w:bCs/>
                <w:color w:val="000000"/>
                <w:sz w:val="26"/>
                <w:szCs w:val="26"/>
              </w:rPr>
              <w:t>Năm 2022</w:t>
            </w:r>
          </w:p>
        </w:tc>
      </w:tr>
      <w:tr w:rsidR="00E51865" w:rsidRPr="00E51865" w:rsidTr="00E51865">
        <w:trPr>
          <w:trHeight w:val="13"/>
          <w:jc w:val="center"/>
        </w:trPr>
        <w:tc>
          <w:tcPr>
            <w:tcW w:w="3685" w:type="dxa"/>
            <w:vAlign w:val="bottom"/>
          </w:tcPr>
          <w:p w:rsidR="00E51865" w:rsidRPr="00E51865" w:rsidRDefault="00E51865" w:rsidP="00E51865">
            <w:pPr>
              <w:spacing w:before="60" w:after="60"/>
              <w:jc w:val="both"/>
              <w:rPr>
                <w:rFonts w:ascii="Times New Roman" w:eastAsia="Calibri" w:hAnsi="Times New Roman"/>
                <w:b/>
                <w:sz w:val="26"/>
                <w:szCs w:val="26"/>
              </w:rPr>
            </w:pPr>
            <w:r w:rsidRPr="00E51865">
              <w:rPr>
                <w:rFonts w:ascii="Times New Roman" w:eastAsia="Calibri" w:hAnsi="Times New Roman"/>
                <w:b/>
                <w:sz w:val="26"/>
                <w:szCs w:val="26"/>
              </w:rPr>
              <w:t>1. Hàng thô hoặc mới sơ chế</w:t>
            </w:r>
          </w:p>
        </w:tc>
        <w:tc>
          <w:tcPr>
            <w:tcW w:w="1077" w:type="dxa"/>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15,4</w:t>
            </w:r>
          </w:p>
        </w:tc>
        <w:tc>
          <w:tcPr>
            <w:tcW w:w="1077" w:type="dxa"/>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14,0</w:t>
            </w:r>
          </w:p>
        </w:tc>
        <w:tc>
          <w:tcPr>
            <w:tcW w:w="1077" w:type="dxa"/>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12,3</w:t>
            </w:r>
          </w:p>
        </w:tc>
        <w:tc>
          <w:tcPr>
            <w:tcW w:w="1077" w:type="dxa"/>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11,9</w:t>
            </w:r>
          </w:p>
        </w:tc>
        <w:tc>
          <w:tcPr>
            <w:tcW w:w="1077" w:type="dxa"/>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12,2</w:t>
            </w:r>
          </w:p>
        </w:tc>
      </w:tr>
      <w:tr w:rsidR="00E51865" w:rsidRPr="00E51865" w:rsidTr="00E51865">
        <w:trPr>
          <w:trHeight w:val="13"/>
          <w:jc w:val="center"/>
        </w:trPr>
        <w:tc>
          <w:tcPr>
            <w:tcW w:w="3685" w:type="dxa"/>
            <w:vAlign w:val="bottom"/>
          </w:tcPr>
          <w:p w:rsidR="00E51865" w:rsidRPr="00E51865" w:rsidRDefault="00E51865" w:rsidP="00E51865">
            <w:pPr>
              <w:spacing w:before="60" w:after="60"/>
              <w:jc w:val="both"/>
              <w:rPr>
                <w:rFonts w:ascii="Times New Roman" w:eastAsia="Calibri" w:hAnsi="Times New Roman"/>
                <w:b/>
                <w:sz w:val="26"/>
                <w:szCs w:val="26"/>
              </w:rPr>
            </w:pPr>
            <w:r w:rsidRPr="00E51865">
              <w:rPr>
                <w:rFonts w:ascii="Times New Roman" w:eastAsia="Calibri" w:hAnsi="Times New Roman"/>
                <w:b/>
                <w:sz w:val="26"/>
                <w:szCs w:val="26"/>
              </w:rPr>
              <w:t xml:space="preserve">2. Hàng chế biến hoặc đã tinh chế, </w:t>
            </w:r>
            <w:r w:rsidRPr="00E51865">
              <w:rPr>
                <w:rFonts w:ascii="Times New Roman" w:eastAsia="Calibri" w:hAnsi="Times New Roman"/>
                <w:i/>
                <w:sz w:val="26"/>
                <w:szCs w:val="26"/>
              </w:rPr>
              <w:t>trong đó:</w:t>
            </w:r>
          </w:p>
        </w:tc>
        <w:tc>
          <w:tcPr>
            <w:tcW w:w="1077" w:type="dxa"/>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84,6</w:t>
            </w:r>
          </w:p>
        </w:tc>
        <w:tc>
          <w:tcPr>
            <w:tcW w:w="1077" w:type="dxa"/>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86,0</w:t>
            </w:r>
          </w:p>
        </w:tc>
        <w:tc>
          <w:tcPr>
            <w:tcW w:w="1077" w:type="dxa"/>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87,7</w:t>
            </w:r>
          </w:p>
        </w:tc>
        <w:tc>
          <w:tcPr>
            <w:tcW w:w="1077" w:type="dxa"/>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88,1</w:t>
            </w:r>
          </w:p>
        </w:tc>
        <w:tc>
          <w:tcPr>
            <w:tcW w:w="1077" w:type="dxa"/>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87,8</w:t>
            </w:r>
          </w:p>
        </w:tc>
      </w:tr>
      <w:tr w:rsidR="00E51865" w:rsidRPr="00E51865" w:rsidTr="00E51865">
        <w:trPr>
          <w:trHeight w:val="13"/>
          <w:jc w:val="center"/>
        </w:trPr>
        <w:tc>
          <w:tcPr>
            <w:tcW w:w="3685" w:type="dxa"/>
            <w:vAlign w:val="bottom"/>
          </w:tcPr>
          <w:p w:rsidR="00E51865" w:rsidRPr="00E51865" w:rsidRDefault="00E51865" w:rsidP="00E51865">
            <w:pPr>
              <w:spacing w:before="60" w:after="60"/>
              <w:jc w:val="both"/>
              <w:rPr>
                <w:rFonts w:ascii="Times New Roman" w:eastAsia="Calibri" w:hAnsi="Times New Roman"/>
                <w:sz w:val="26"/>
                <w:szCs w:val="26"/>
              </w:rPr>
            </w:pPr>
            <w:r w:rsidRPr="00E51865">
              <w:rPr>
                <w:rFonts w:ascii="Times New Roman" w:eastAsia="Calibri" w:hAnsi="Times New Roman"/>
                <w:sz w:val="26"/>
                <w:szCs w:val="26"/>
              </w:rPr>
              <w:t>Hoá chất và sản phẩm liên quan</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2,5</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2,6</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2,5</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51865">
              <w:rPr>
                <w:rFonts w:ascii="Times New Roman" w:eastAsia="Calibri" w:hAnsi="Times New Roman"/>
                <w:sz w:val="26"/>
                <w:szCs w:val="26"/>
              </w:rPr>
              <w:t>2,</w:t>
            </w:r>
            <w:r w:rsidRPr="00EE1B68">
              <w:rPr>
                <w:rFonts w:ascii="Times New Roman" w:eastAsia="Calibri" w:hAnsi="Times New Roman"/>
                <w:sz w:val="26"/>
                <w:szCs w:val="26"/>
              </w:rPr>
              <w:t>9</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51865">
              <w:rPr>
                <w:rFonts w:ascii="Times New Roman" w:eastAsia="Calibri" w:hAnsi="Times New Roman"/>
                <w:sz w:val="26"/>
                <w:szCs w:val="26"/>
              </w:rPr>
              <w:t>2,</w:t>
            </w:r>
            <w:r w:rsidRPr="00EE1B68">
              <w:rPr>
                <w:rFonts w:ascii="Times New Roman" w:eastAsia="Calibri" w:hAnsi="Times New Roman"/>
                <w:sz w:val="26"/>
                <w:szCs w:val="26"/>
              </w:rPr>
              <w:t>7</w:t>
            </w:r>
          </w:p>
        </w:tc>
      </w:tr>
      <w:tr w:rsidR="00E51865" w:rsidRPr="00E51865" w:rsidTr="00E51865">
        <w:trPr>
          <w:trHeight w:val="13"/>
          <w:jc w:val="center"/>
        </w:trPr>
        <w:tc>
          <w:tcPr>
            <w:tcW w:w="3685" w:type="dxa"/>
            <w:vAlign w:val="bottom"/>
          </w:tcPr>
          <w:p w:rsidR="00E51865" w:rsidRPr="00E51865" w:rsidRDefault="00E51865" w:rsidP="00E51865">
            <w:pPr>
              <w:spacing w:before="60" w:after="60"/>
              <w:jc w:val="both"/>
              <w:rPr>
                <w:rFonts w:ascii="Times New Roman" w:eastAsia="Calibri" w:hAnsi="Times New Roman"/>
                <w:sz w:val="26"/>
                <w:szCs w:val="26"/>
              </w:rPr>
            </w:pPr>
            <w:r w:rsidRPr="00E51865">
              <w:rPr>
                <w:rFonts w:ascii="Times New Roman" w:eastAsia="Calibri" w:hAnsi="Times New Roman"/>
                <w:sz w:val="26"/>
                <w:szCs w:val="26"/>
              </w:rPr>
              <w:lastRenderedPageBreak/>
              <w:t>Hàng chế biến phân loại theo nguyên liệu</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51865">
              <w:rPr>
                <w:rFonts w:ascii="Times New Roman" w:eastAsia="Calibri" w:hAnsi="Times New Roman"/>
                <w:sz w:val="26"/>
                <w:szCs w:val="26"/>
              </w:rPr>
              <w:t>11,</w:t>
            </w:r>
            <w:r w:rsidRPr="00EE1B68">
              <w:rPr>
                <w:rFonts w:ascii="Times New Roman" w:eastAsia="Calibri" w:hAnsi="Times New Roman"/>
                <w:sz w:val="26"/>
                <w:szCs w:val="26"/>
              </w:rPr>
              <w:t>3</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11,1</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11,2</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13,4</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11,5</w:t>
            </w:r>
          </w:p>
        </w:tc>
      </w:tr>
      <w:tr w:rsidR="00E51865" w:rsidRPr="00E51865" w:rsidTr="00E51865">
        <w:trPr>
          <w:trHeight w:val="13"/>
          <w:jc w:val="center"/>
        </w:trPr>
        <w:tc>
          <w:tcPr>
            <w:tcW w:w="3685" w:type="dxa"/>
            <w:vAlign w:val="bottom"/>
          </w:tcPr>
          <w:p w:rsidR="00E51865" w:rsidRPr="00E51865" w:rsidRDefault="00E51865" w:rsidP="00E51865">
            <w:pPr>
              <w:spacing w:before="60" w:after="60"/>
              <w:jc w:val="both"/>
              <w:rPr>
                <w:rFonts w:ascii="Times New Roman" w:eastAsia="Calibri" w:hAnsi="Times New Roman"/>
                <w:sz w:val="26"/>
                <w:szCs w:val="26"/>
              </w:rPr>
            </w:pPr>
            <w:r w:rsidRPr="00E51865">
              <w:rPr>
                <w:rFonts w:ascii="Times New Roman" w:eastAsia="Calibri" w:hAnsi="Times New Roman"/>
                <w:sz w:val="26"/>
                <w:szCs w:val="26"/>
              </w:rPr>
              <w:t>Máy móc, phương tiện vận tải và phụ tùng</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42,2</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43,5</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47,8</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48,3</w:t>
            </w:r>
          </w:p>
        </w:tc>
        <w:tc>
          <w:tcPr>
            <w:tcW w:w="1077" w:type="dxa"/>
            <w:vAlign w:val="center"/>
          </w:tcPr>
          <w:p w:rsidR="00E51865" w:rsidRPr="00E51865" w:rsidRDefault="00E51865"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46,8</w:t>
            </w:r>
          </w:p>
        </w:tc>
      </w:tr>
      <w:tr w:rsidR="00E51865" w:rsidRPr="00E51865" w:rsidTr="00E51865">
        <w:trPr>
          <w:trHeight w:val="13"/>
          <w:jc w:val="center"/>
        </w:trPr>
        <w:tc>
          <w:tcPr>
            <w:tcW w:w="3685" w:type="dxa"/>
            <w:tcBorders>
              <w:bottom w:val="single" w:sz="4" w:space="0" w:color="auto"/>
            </w:tcBorders>
            <w:vAlign w:val="bottom"/>
          </w:tcPr>
          <w:p w:rsidR="00E51865" w:rsidRPr="00E51865" w:rsidRDefault="00E51865" w:rsidP="00E51865">
            <w:pPr>
              <w:spacing w:before="60" w:after="60"/>
              <w:jc w:val="both"/>
              <w:rPr>
                <w:rFonts w:ascii="Times New Roman" w:eastAsia="Calibri" w:hAnsi="Times New Roman"/>
                <w:sz w:val="26"/>
                <w:szCs w:val="26"/>
              </w:rPr>
            </w:pPr>
            <w:r w:rsidRPr="00E51865">
              <w:rPr>
                <w:rFonts w:ascii="Times New Roman" w:eastAsia="Calibri" w:hAnsi="Times New Roman"/>
                <w:sz w:val="26"/>
                <w:szCs w:val="26"/>
              </w:rPr>
              <w:t>Hàng chế biến khác</w:t>
            </w:r>
          </w:p>
        </w:tc>
        <w:tc>
          <w:tcPr>
            <w:tcW w:w="1077" w:type="dxa"/>
            <w:tcBorders>
              <w:bottom w:val="single" w:sz="4" w:space="0" w:color="auto"/>
            </w:tcBorders>
            <w:vAlign w:val="center"/>
          </w:tcPr>
          <w:p w:rsidR="00E51865" w:rsidRPr="00E51865" w:rsidRDefault="00EE1B68"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28,6</w:t>
            </w:r>
          </w:p>
        </w:tc>
        <w:tc>
          <w:tcPr>
            <w:tcW w:w="1077" w:type="dxa"/>
            <w:tcBorders>
              <w:bottom w:val="single" w:sz="4" w:space="0" w:color="auto"/>
            </w:tcBorders>
            <w:vAlign w:val="center"/>
          </w:tcPr>
          <w:p w:rsidR="00E51865" w:rsidRPr="00E51865" w:rsidRDefault="00EE1B68"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28,8</w:t>
            </w:r>
          </w:p>
        </w:tc>
        <w:tc>
          <w:tcPr>
            <w:tcW w:w="1077" w:type="dxa"/>
            <w:tcBorders>
              <w:bottom w:val="single" w:sz="4" w:space="0" w:color="auto"/>
            </w:tcBorders>
            <w:vAlign w:val="center"/>
          </w:tcPr>
          <w:p w:rsidR="00E51865" w:rsidRPr="00E51865" w:rsidRDefault="00EE1B68"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26,2</w:t>
            </w:r>
          </w:p>
        </w:tc>
        <w:tc>
          <w:tcPr>
            <w:tcW w:w="1077" w:type="dxa"/>
            <w:tcBorders>
              <w:bottom w:val="single" w:sz="4" w:space="0" w:color="auto"/>
            </w:tcBorders>
            <w:vAlign w:val="center"/>
          </w:tcPr>
          <w:p w:rsidR="00E51865" w:rsidRPr="00E51865" w:rsidRDefault="00EE1B68"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23,5</w:t>
            </w:r>
          </w:p>
        </w:tc>
        <w:tc>
          <w:tcPr>
            <w:tcW w:w="1077" w:type="dxa"/>
            <w:tcBorders>
              <w:bottom w:val="single" w:sz="4" w:space="0" w:color="auto"/>
            </w:tcBorders>
            <w:vAlign w:val="center"/>
          </w:tcPr>
          <w:p w:rsidR="00E51865" w:rsidRPr="00E51865" w:rsidRDefault="00EE1B68" w:rsidP="00E51865">
            <w:pPr>
              <w:spacing w:before="60" w:after="60"/>
              <w:jc w:val="center"/>
              <w:rPr>
                <w:rFonts w:ascii="Times New Roman" w:eastAsia="Calibri" w:hAnsi="Times New Roman"/>
                <w:sz w:val="26"/>
                <w:szCs w:val="26"/>
              </w:rPr>
            </w:pPr>
            <w:r w:rsidRPr="00EE1B68">
              <w:rPr>
                <w:rFonts w:ascii="Times New Roman" w:eastAsia="Calibri" w:hAnsi="Times New Roman"/>
                <w:sz w:val="26"/>
                <w:szCs w:val="26"/>
              </w:rPr>
              <w:t>26,8</w:t>
            </w:r>
          </w:p>
        </w:tc>
      </w:tr>
      <w:tr w:rsidR="00E51865" w:rsidRPr="00E51865" w:rsidTr="00E51865">
        <w:trPr>
          <w:trHeight w:val="13"/>
          <w:jc w:val="center"/>
        </w:trPr>
        <w:tc>
          <w:tcPr>
            <w:tcW w:w="3685" w:type="dxa"/>
            <w:tcBorders>
              <w:bottom w:val="single" w:sz="4" w:space="0" w:color="auto"/>
            </w:tcBorders>
            <w:vAlign w:val="bottom"/>
          </w:tcPr>
          <w:p w:rsidR="00E51865" w:rsidRPr="00E51865" w:rsidRDefault="00E51865" w:rsidP="00E51865">
            <w:pPr>
              <w:spacing w:before="60" w:after="60"/>
              <w:jc w:val="both"/>
              <w:rPr>
                <w:rFonts w:ascii="Times New Roman" w:eastAsia="Calibri" w:hAnsi="Times New Roman"/>
                <w:b/>
                <w:sz w:val="26"/>
                <w:szCs w:val="26"/>
              </w:rPr>
            </w:pPr>
            <w:r w:rsidRPr="00E51865">
              <w:rPr>
                <w:rFonts w:ascii="Times New Roman" w:eastAsia="Calibri" w:hAnsi="Times New Roman"/>
                <w:b/>
                <w:sz w:val="26"/>
                <w:szCs w:val="26"/>
              </w:rPr>
              <w:t>3. Hàng hoá không thuộc các nhóm trên</w:t>
            </w:r>
          </w:p>
        </w:tc>
        <w:tc>
          <w:tcPr>
            <w:tcW w:w="1077" w:type="dxa"/>
            <w:tcBorders>
              <w:bottom w:val="single" w:sz="4" w:space="0" w:color="auto"/>
            </w:tcBorders>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0,</w:t>
            </w:r>
            <w:r w:rsidR="00EE1B68" w:rsidRPr="00EE1B68">
              <w:rPr>
                <w:rFonts w:ascii="Times New Roman" w:eastAsia="Calibri" w:hAnsi="Times New Roman"/>
                <w:b/>
                <w:sz w:val="26"/>
                <w:szCs w:val="26"/>
              </w:rPr>
              <w:t>005</w:t>
            </w:r>
          </w:p>
        </w:tc>
        <w:tc>
          <w:tcPr>
            <w:tcW w:w="1077" w:type="dxa"/>
            <w:tcBorders>
              <w:bottom w:val="single" w:sz="4" w:space="0" w:color="auto"/>
            </w:tcBorders>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0,</w:t>
            </w:r>
            <w:r w:rsidR="00EE1B68" w:rsidRPr="00EE1B68">
              <w:rPr>
                <w:rFonts w:ascii="Times New Roman" w:eastAsia="Calibri" w:hAnsi="Times New Roman"/>
                <w:b/>
                <w:sz w:val="26"/>
                <w:szCs w:val="26"/>
              </w:rPr>
              <w:t>005</w:t>
            </w:r>
          </w:p>
        </w:tc>
        <w:tc>
          <w:tcPr>
            <w:tcW w:w="1077" w:type="dxa"/>
            <w:tcBorders>
              <w:bottom w:val="single" w:sz="4" w:space="0" w:color="auto"/>
            </w:tcBorders>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0,</w:t>
            </w:r>
            <w:r w:rsidR="00EE1B68" w:rsidRPr="00EE1B68">
              <w:rPr>
                <w:rFonts w:ascii="Times New Roman" w:eastAsia="Calibri" w:hAnsi="Times New Roman"/>
                <w:b/>
                <w:sz w:val="26"/>
                <w:szCs w:val="26"/>
              </w:rPr>
              <w:t>006</w:t>
            </w:r>
          </w:p>
        </w:tc>
        <w:tc>
          <w:tcPr>
            <w:tcW w:w="1077" w:type="dxa"/>
            <w:tcBorders>
              <w:bottom w:val="single" w:sz="4" w:space="0" w:color="auto"/>
            </w:tcBorders>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0,</w:t>
            </w:r>
            <w:r w:rsidR="00EE1B68" w:rsidRPr="00EE1B68">
              <w:rPr>
                <w:rFonts w:ascii="Times New Roman" w:eastAsia="Calibri" w:hAnsi="Times New Roman"/>
                <w:b/>
                <w:sz w:val="26"/>
                <w:szCs w:val="26"/>
              </w:rPr>
              <w:t>0</w:t>
            </w:r>
            <w:r w:rsidRPr="00E51865">
              <w:rPr>
                <w:rFonts w:ascii="Times New Roman" w:eastAsia="Calibri" w:hAnsi="Times New Roman"/>
                <w:b/>
                <w:sz w:val="26"/>
                <w:szCs w:val="26"/>
              </w:rPr>
              <w:t>1</w:t>
            </w:r>
          </w:p>
        </w:tc>
        <w:tc>
          <w:tcPr>
            <w:tcW w:w="1077" w:type="dxa"/>
            <w:tcBorders>
              <w:bottom w:val="single" w:sz="4" w:space="0" w:color="auto"/>
            </w:tcBorders>
            <w:vAlign w:val="center"/>
          </w:tcPr>
          <w:p w:rsidR="00E51865" w:rsidRPr="00E51865" w:rsidRDefault="00E51865" w:rsidP="00E51865">
            <w:pPr>
              <w:spacing w:before="60" w:after="60"/>
              <w:jc w:val="center"/>
              <w:rPr>
                <w:rFonts w:ascii="Times New Roman" w:eastAsia="Calibri" w:hAnsi="Times New Roman"/>
                <w:b/>
                <w:sz w:val="26"/>
                <w:szCs w:val="26"/>
              </w:rPr>
            </w:pPr>
            <w:r w:rsidRPr="00E51865">
              <w:rPr>
                <w:rFonts w:ascii="Times New Roman" w:eastAsia="Calibri" w:hAnsi="Times New Roman"/>
                <w:b/>
                <w:sz w:val="26"/>
                <w:szCs w:val="26"/>
              </w:rPr>
              <w:t>0</w:t>
            </w:r>
            <w:r w:rsidR="00EE1B68" w:rsidRPr="00EE1B68">
              <w:rPr>
                <w:rFonts w:ascii="Times New Roman" w:eastAsia="Calibri" w:hAnsi="Times New Roman"/>
                <w:b/>
                <w:sz w:val="26"/>
                <w:szCs w:val="26"/>
              </w:rPr>
              <w:t>,006</w:t>
            </w:r>
          </w:p>
        </w:tc>
      </w:tr>
    </w:tbl>
    <w:p w:rsidR="00E51865" w:rsidRPr="00E51865" w:rsidRDefault="00E51865" w:rsidP="00E51865">
      <w:pPr>
        <w:pStyle w:val="NormalWeb"/>
        <w:widowControl w:val="0"/>
        <w:shd w:val="clear" w:color="auto" w:fill="FFFFFF"/>
        <w:spacing w:before="120" w:beforeAutospacing="0" w:after="120" w:afterAutospacing="0" w:line="312" w:lineRule="auto"/>
        <w:ind w:firstLine="720"/>
        <w:jc w:val="right"/>
        <w:rPr>
          <w:i/>
          <w:color w:val="000000"/>
          <w:sz w:val="28"/>
          <w:szCs w:val="28"/>
        </w:rPr>
      </w:pPr>
      <w:r w:rsidRPr="00E51865">
        <w:rPr>
          <w:i/>
          <w:color w:val="000000"/>
          <w:sz w:val="28"/>
          <w:szCs w:val="28"/>
        </w:rPr>
        <w:t>Nguồn: Niên giám thống kê năm 2022, Tổng cục Thống kê</w:t>
      </w:r>
    </w:p>
    <w:p w:rsidR="009978A1" w:rsidRPr="00B679B3" w:rsidRDefault="009978A1" w:rsidP="009978A1">
      <w:pPr>
        <w:pStyle w:val="NormalWeb"/>
        <w:widowControl w:val="0"/>
        <w:shd w:val="clear" w:color="auto" w:fill="FFFFFF"/>
        <w:spacing w:before="120" w:beforeAutospacing="0" w:after="120" w:afterAutospacing="0" w:line="312" w:lineRule="auto"/>
        <w:ind w:firstLine="720"/>
        <w:jc w:val="both"/>
        <w:rPr>
          <w:b/>
          <w:i/>
          <w:color w:val="000000"/>
          <w:sz w:val="28"/>
          <w:szCs w:val="28"/>
        </w:rPr>
      </w:pPr>
      <w:r w:rsidRPr="00B679B3">
        <w:rPr>
          <w:b/>
          <w:i/>
          <w:color w:val="000000"/>
          <w:sz w:val="28"/>
          <w:szCs w:val="28"/>
        </w:rPr>
        <w:t>1.4. Về cơ cấu doanh nghiệp xuất khẩu</w:t>
      </w:r>
    </w:p>
    <w:p w:rsidR="009978A1" w:rsidRPr="00B679B3" w:rsidRDefault="00E51865" w:rsidP="009978A1">
      <w:pPr>
        <w:widowControl w:val="0"/>
        <w:spacing w:before="120" w:after="120" w:line="312" w:lineRule="auto"/>
        <w:ind w:firstLine="720"/>
        <w:jc w:val="both"/>
        <w:rPr>
          <w:rFonts w:ascii="Times New Roman" w:hAnsi="Times New Roman"/>
          <w:szCs w:val="28"/>
          <w:highlight w:val="yellow"/>
        </w:rPr>
      </w:pPr>
      <w:r w:rsidRPr="00E51865">
        <w:rPr>
          <w:rFonts w:ascii="Times New Roman" w:hAnsi="Times New Roman"/>
          <w:szCs w:val="28"/>
        </w:rPr>
        <w:t>Số l</w:t>
      </w:r>
      <w:r w:rsidRPr="00E51865">
        <w:rPr>
          <w:rFonts w:ascii="Times New Roman" w:hAnsi="Times New Roman" w:hint="eastAsia"/>
          <w:szCs w:val="28"/>
        </w:rPr>
        <w:t>ượ</w:t>
      </w:r>
      <w:r w:rsidRPr="00E51865">
        <w:rPr>
          <w:rFonts w:ascii="Times New Roman" w:hAnsi="Times New Roman"/>
          <w:szCs w:val="28"/>
        </w:rPr>
        <w:t xml:space="preserve">ng doanh nghiệp tham gia xuất khẩu không ngừng </w:t>
      </w:r>
      <w:r w:rsidRPr="00E51865">
        <w:rPr>
          <w:rFonts w:ascii="Times New Roman" w:hAnsi="Times New Roman" w:hint="eastAsia"/>
          <w:szCs w:val="28"/>
        </w:rPr>
        <w:t>đư</w:t>
      </w:r>
      <w:r w:rsidRPr="00E51865">
        <w:rPr>
          <w:rFonts w:ascii="Times New Roman" w:hAnsi="Times New Roman"/>
          <w:szCs w:val="28"/>
        </w:rPr>
        <w:t xml:space="preserve">ợc mở rộng và hoạt </w:t>
      </w:r>
      <w:r w:rsidRPr="00E51865">
        <w:rPr>
          <w:rFonts w:ascii="Times New Roman" w:hAnsi="Times New Roman" w:hint="eastAsia"/>
          <w:szCs w:val="28"/>
        </w:rPr>
        <w:t>đ</w:t>
      </w:r>
      <w:r w:rsidRPr="00E51865">
        <w:rPr>
          <w:rFonts w:ascii="Times New Roman" w:hAnsi="Times New Roman"/>
          <w:szCs w:val="28"/>
        </w:rPr>
        <w:t xml:space="preserve">ộng ngày càng hiệu quả. Tuy nhiên, xuất khẩu của khu vực kinh tế có vốn </w:t>
      </w:r>
      <w:r w:rsidRPr="00E51865">
        <w:rPr>
          <w:rFonts w:ascii="Times New Roman" w:hAnsi="Times New Roman" w:hint="eastAsia"/>
          <w:szCs w:val="28"/>
        </w:rPr>
        <w:t>đ</w:t>
      </w:r>
      <w:r w:rsidRPr="00E51865">
        <w:rPr>
          <w:rFonts w:ascii="Times New Roman" w:hAnsi="Times New Roman"/>
          <w:szCs w:val="28"/>
        </w:rPr>
        <w:t>ầu t</w:t>
      </w:r>
      <w:r w:rsidRPr="00E51865">
        <w:rPr>
          <w:rFonts w:ascii="Times New Roman" w:hAnsi="Times New Roman" w:hint="eastAsia"/>
          <w:szCs w:val="28"/>
        </w:rPr>
        <w:t>ư</w:t>
      </w:r>
      <w:r w:rsidRPr="00E51865">
        <w:rPr>
          <w:rFonts w:ascii="Times New Roman" w:hAnsi="Times New Roman"/>
          <w:szCs w:val="28"/>
        </w:rPr>
        <w:t xml:space="preserve"> n</w:t>
      </w:r>
      <w:r w:rsidRPr="00E51865">
        <w:rPr>
          <w:rFonts w:ascii="Times New Roman" w:hAnsi="Times New Roman" w:hint="eastAsia"/>
          <w:szCs w:val="28"/>
        </w:rPr>
        <w:t>ư</w:t>
      </w:r>
      <w:r w:rsidRPr="00E51865">
        <w:rPr>
          <w:rFonts w:ascii="Times New Roman" w:hAnsi="Times New Roman"/>
          <w:szCs w:val="28"/>
        </w:rPr>
        <w:t xml:space="preserve">ớc ngoài vẫn dẫn </w:t>
      </w:r>
      <w:r w:rsidRPr="00E51865">
        <w:rPr>
          <w:rFonts w:ascii="Times New Roman" w:hAnsi="Times New Roman" w:hint="eastAsia"/>
          <w:szCs w:val="28"/>
        </w:rPr>
        <w:t>đ</w:t>
      </w:r>
      <w:r w:rsidRPr="00E51865">
        <w:rPr>
          <w:rFonts w:ascii="Times New Roman" w:hAnsi="Times New Roman"/>
          <w:szCs w:val="28"/>
        </w:rPr>
        <w:t xml:space="preserve">ầu và </w:t>
      </w:r>
      <w:r w:rsidRPr="00E51865">
        <w:rPr>
          <w:rFonts w:ascii="Times New Roman" w:hAnsi="Times New Roman" w:hint="eastAsia"/>
          <w:szCs w:val="28"/>
        </w:rPr>
        <w:t>đó</w:t>
      </w:r>
      <w:r w:rsidRPr="00E51865">
        <w:rPr>
          <w:rFonts w:ascii="Times New Roman" w:hAnsi="Times New Roman"/>
          <w:szCs w:val="28"/>
        </w:rPr>
        <w:t>ng góp lớn trong kim ngạch xuất khẩu hàng n</w:t>
      </w:r>
      <w:r w:rsidRPr="00E51865">
        <w:rPr>
          <w:rFonts w:ascii="Times New Roman" w:hAnsi="Times New Roman" w:hint="eastAsia"/>
          <w:szCs w:val="28"/>
        </w:rPr>
        <w:t>ă</w:t>
      </w:r>
      <w:r w:rsidRPr="00E51865">
        <w:rPr>
          <w:rFonts w:ascii="Times New Roman" w:hAnsi="Times New Roman"/>
          <w:szCs w:val="28"/>
        </w:rPr>
        <w:t>m.</w:t>
      </w:r>
      <w:r w:rsidR="009978A1" w:rsidRPr="007E743D">
        <w:rPr>
          <w:rFonts w:ascii="Times New Roman" w:hAnsi="Times New Roman"/>
          <w:szCs w:val="28"/>
        </w:rPr>
        <w:t xml:space="preserve"> Năm 201</w:t>
      </w:r>
      <w:r w:rsidR="00B679B3" w:rsidRPr="007E743D">
        <w:rPr>
          <w:rFonts w:ascii="Times New Roman" w:hAnsi="Times New Roman"/>
          <w:szCs w:val="28"/>
        </w:rPr>
        <w:t>8</w:t>
      </w:r>
      <w:r w:rsidR="009978A1" w:rsidRPr="007E743D">
        <w:rPr>
          <w:rFonts w:ascii="Times New Roman" w:hAnsi="Times New Roman"/>
          <w:szCs w:val="28"/>
        </w:rPr>
        <w:t xml:space="preserve">, xuất khẩu của doanh nghiệp có vốn FDI (kể cả dầu thô) chiếm </w:t>
      </w:r>
      <w:r w:rsidR="007E743D" w:rsidRPr="007E743D">
        <w:rPr>
          <w:rFonts w:ascii="Times New Roman" w:hAnsi="Times New Roman"/>
          <w:szCs w:val="28"/>
        </w:rPr>
        <w:t>71,4</w:t>
      </w:r>
      <w:r w:rsidR="009978A1" w:rsidRPr="007E743D">
        <w:rPr>
          <w:rFonts w:ascii="Times New Roman" w:hAnsi="Times New Roman"/>
          <w:szCs w:val="28"/>
        </w:rPr>
        <w:t>% tổng kim ngạch xuất khẩu. Đến năm 20</w:t>
      </w:r>
      <w:r w:rsidR="007E743D" w:rsidRPr="007E743D">
        <w:rPr>
          <w:rFonts w:ascii="Times New Roman" w:hAnsi="Times New Roman"/>
          <w:szCs w:val="28"/>
        </w:rPr>
        <w:t>22</w:t>
      </w:r>
      <w:r w:rsidR="009978A1" w:rsidRPr="007E743D">
        <w:rPr>
          <w:rFonts w:ascii="Times New Roman" w:hAnsi="Times New Roman"/>
          <w:szCs w:val="28"/>
        </w:rPr>
        <w:t xml:space="preserve">, tỷ trọng này tăng lên chiếm </w:t>
      </w:r>
      <w:r w:rsidR="007E743D" w:rsidRPr="007E743D">
        <w:rPr>
          <w:rFonts w:ascii="Times New Roman" w:hAnsi="Times New Roman"/>
          <w:szCs w:val="28"/>
        </w:rPr>
        <w:t>74,2</w:t>
      </w:r>
      <w:r w:rsidR="009978A1" w:rsidRPr="007E743D">
        <w:rPr>
          <w:rFonts w:ascii="Times New Roman" w:hAnsi="Times New Roman"/>
          <w:szCs w:val="28"/>
        </w:rPr>
        <w:t>%</w:t>
      </w:r>
      <w:r w:rsidR="007E743D" w:rsidRPr="007E743D">
        <w:rPr>
          <w:rFonts w:ascii="Times New Roman" w:hAnsi="Times New Roman"/>
          <w:szCs w:val="28"/>
        </w:rPr>
        <w:t xml:space="preserve"> tổng kim ngạch xuất khẩu</w:t>
      </w:r>
      <w:r w:rsidR="009978A1" w:rsidRPr="007E743D">
        <w:rPr>
          <w:rFonts w:ascii="Times New Roman" w:hAnsi="Times New Roman"/>
          <w:szCs w:val="28"/>
        </w:rPr>
        <w:t xml:space="preserve">. </w:t>
      </w:r>
    </w:p>
    <w:p w:rsidR="007E743D" w:rsidRPr="007E743D" w:rsidRDefault="009978A1" w:rsidP="00F47B69">
      <w:pPr>
        <w:widowControl w:val="0"/>
        <w:spacing w:before="120" w:after="120" w:line="312" w:lineRule="auto"/>
        <w:ind w:firstLine="720"/>
        <w:jc w:val="both"/>
        <w:rPr>
          <w:rFonts w:ascii="Times New Roman" w:hAnsi="Times New Roman"/>
          <w:szCs w:val="28"/>
        </w:rPr>
      </w:pPr>
      <w:r w:rsidRPr="007E743D">
        <w:rPr>
          <w:rFonts w:ascii="Times New Roman" w:hAnsi="Times New Roman"/>
          <w:szCs w:val="28"/>
        </w:rPr>
        <w:t xml:space="preserve">- </w:t>
      </w:r>
      <w:r w:rsidR="007E743D" w:rsidRPr="007E743D">
        <w:rPr>
          <w:rFonts w:ascii="Times New Roman" w:hAnsi="Times New Roman"/>
          <w:szCs w:val="28"/>
        </w:rPr>
        <w:t>K</w:t>
      </w:r>
      <w:r w:rsidRPr="007E743D">
        <w:rPr>
          <w:rFonts w:ascii="Times New Roman" w:hAnsi="Times New Roman"/>
          <w:szCs w:val="28"/>
        </w:rPr>
        <w:t xml:space="preserve">hối doanh nghiệp trong nước </w:t>
      </w:r>
      <w:r w:rsidR="007E743D" w:rsidRPr="007E743D">
        <w:rPr>
          <w:rFonts w:ascii="Times New Roman" w:hAnsi="Times New Roman"/>
          <w:szCs w:val="28"/>
        </w:rPr>
        <w:t xml:space="preserve">cũng có tăng trưởng xuất khẩu trong giai đoạn 2018-2022, tuy nhiên mức tăng thấp hơn </w:t>
      </w:r>
      <w:r w:rsidRPr="007E743D">
        <w:rPr>
          <w:rFonts w:ascii="Times New Roman" w:hAnsi="Times New Roman"/>
          <w:szCs w:val="28"/>
        </w:rPr>
        <w:t>khu vực doanh nghiệp đầu tư nước ngoài</w:t>
      </w:r>
      <w:r w:rsidR="007E743D" w:rsidRPr="007E743D">
        <w:rPr>
          <w:rFonts w:ascii="Times New Roman" w:hAnsi="Times New Roman"/>
          <w:szCs w:val="28"/>
        </w:rPr>
        <w:t>, đạt bình quân 9,9%/năm. Do vậy, tỷ trọng trong tổng xuất khẩu của khu vực doanh nghiệp trong nước giảm từ 38,6% năm 2018 xuống 35,8% năm 2022.</w:t>
      </w:r>
    </w:p>
    <w:p w:rsidR="00AF1B1F" w:rsidRPr="00AF1B1F" w:rsidRDefault="00AF1B1F" w:rsidP="00F47B69">
      <w:pPr>
        <w:pStyle w:val="NormalWeb"/>
        <w:widowControl w:val="0"/>
        <w:shd w:val="clear" w:color="auto" w:fill="FFFFFF"/>
        <w:spacing w:before="120" w:beforeAutospacing="0" w:after="120" w:afterAutospacing="0" w:line="312" w:lineRule="auto"/>
        <w:ind w:firstLine="720"/>
        <w:jc w:val="both"/>
        <w:rPr>
          <w:b/>
          <w:color w:val="000000"/>
          <w:sz w:val="28"/>
          <w:szCs w:val="28"/>
        </w:rPr>
      </w:pPr>
      <w:r w:rsidRPr="00AF1B1F">
        <w:rPr>
          <w:b/>
          <w:color w:val="000000"/>
          <w:sz w:val="28"/>
          <w:szCs w:val="28"/>
        </w:rPr>
        <w:t>2. Đánh giá kết quả xuất khẩu hàng hoá</w:t>
      </w:r>
    </w:p>
    <w:p w:rsidR="00AF1B1F" w:rsidRPr="00A664DB" w:rsidRDefault="00AF1B1F" w:rsidP="00F47B69">
      <w:pPr>
        <w:pStyle w:val="NormalWeb"/>
        <w:widowControl w:val="0"/>
        <w:shd w:val="clear" w:color="auto" w:fill="FFFFFF"/>
        <w:spacing w:before="120" w:beforeAutospacing="0" w:after="120" w:afterAutospacing="0" w:line="312" w:lineRule="auto"/>
        <w:ind w:firstLine="720"/>
        <w:jc w:val="both"/>
        <w:rPr>
          <w:b/>
          <w:i/>
          <w:color w:val="000000"/>
          <w:sz w:val="28"/>
          <w:szCs w:val="28"/>
        </w:rPr>
      </w:pPr>
      <w:r w:rsidRPr="00A664DB">
        <w:rPr>
          <w:b/>
          <w:i/>
          <w:color w:val="000000"/>
          <w:sz w:val="28"/>
          <w:szCs w:val="28"/>
        </w:rPr>
        <w:t>2.1. Những mặt được</w:t>
      </w:r>
    </w:p>
    <w:p w:rsidR="00A664DB" w:rsidRPr="00A664DB" w:rsidRDefault="00A664DB" w:rsidP="00F47B69">
      <w:pPr>
        <w:widowControl w:val="0"/>
        <w:spacing w:before="120" w:after="120" w:line="312" w:lineRule="auto"/>
        <w:ind w:firstLine="720"/>
        <w:jc w:val="both"/>
        <w:rPr>
          <w:rFonts w:ascii="Times New Roman" w:hAnsi="Times New Roman"/>
          <w:szCs w:val="28"/>
          <w:highlight w:val="yellow"/>
        </w:rPr>
      </w:pPr>
      <w:r w:rsidRPr="00A664DB">
        <w:rPr>
          <w:rFonts w:ascii="Times New Roman" w:hAnsi="Times New Roman"/>
          <w:i/>
          <w:szCs w:val="28"/>
        </w:rPr>
        <w:t>Thứ nhất là</w:t>
      </w:r>
      <w:r>
        <w:rPr>
          <w:rFonts w:ascii="Times New Roman" w:hAnsi="Times New Roman"/>
          <w:szCs w:val="28"/>
        </w:rPr>
        <w:t xml:space="preserve">, quy mô xuất </w:t>
      </w:r>
      <w:r w:rsidRPr="00A664DB">
        <w:rPr>
          <w:rFonts w:ascii="Times New Roman" w:hAnsi="Times New Roman"/>
          <w:szCs w:val="28"/>
        </w:rPr>
        <w:t xml:space="preserve">khẩu hàng hóa không ngừng </w:t>
      </w:r>
      <w:r w:rsidRPr="00A664DB">
        <w:rPr>
          <w:rFonts w:ascii="Times New Roman" w:hAnsi="Times New Roman" w:hint="eastAsia"/>
          <w:szCs w:val="28"/>
        </w:rPr>
        <w:t>đư</w:t>
      </w:r>
      <w:r w:rsidRPr="00A664DB">
        <w:rPr>
          <w:rFonts w:ascii="Times New Roman" w:hAnsi="Times New Roman"/>
          <w:szCs w:val="28"/>
        </w:rPr>
        <w:t>ợc mở rộng và t</w:t>
      </w:r>
      <w:r w:rsidRPr="00A664DB">
        <w:rPr>
          <w:rFonts w:ascii="Times New Roman" w:hAnsi="Times New Roman" w:hint="eastAsia"/>
          <w:szCs w:val="28"/>
        </w:rPr>
        <w:t>ă</w:t>
      </w:r>
      <w:r w:rsidRPr="00A664DB">
        <w:rPr>
          <w:rFonts w:ascii="Times New Roman" w:hAnsi="Times New Roman"/>
          <w:szCs w:val="28"/>
        </w:rPr>
        <w:t xml:space="preserve">ng cao, </w:t>
      </w:r>
      <w:r w:rsidRPr="00A664DB">
        <w:rPr>
          <w:rFonts w:ascii="Times New Roman" w:hAnsi="Times New Roman" w:hint="eastAsia"/>
          <w:szCs w:val="28"/>
        </w:rPr>
        <w:t>đó</w:t>
      </w:r>
      <w:r w:rsidRPr="00A664DB">
        <w:rPr>
          <w:rFonts w:ascii="Times New Roman" w:hAnsi="Times New Roman"/>
          <w:szCs w:val="28"/>
        </w:rPr>
        <w:t>ng góp lớn vào thực hiện Chiến l</w:t>
      </w:r>
      <w:r w:rsidRPr="00A664DB">
        <w:rPr>
          <w:rFonts w:ascii="Times New Roman" w:hAnsi="Times New Roman" w:hint="eastAsia"/>
          <w:szCs w:val="28"/>
        </w:rPr>
        <w:t>ư</w:t>
      </w:r>
      <w:r w:rsidRPr="00A664DB">
        <w:rPr>
          <w:rFonts w:ascii="Times New Roman" w:hAnsi="Times New Roman"/>
          <w:szCs w:val="28"/>
        </w:rPr>
        <w:t xml:space="preserve">ợc phát triển kinh tế - xã hội, </w:t>
      </w:r>
      <w:r w:rsidRPr="00A664DB">
        <w:rPr>
          <w:rFonts w:ascii="Times New Roman" w:hAnsi="Times New Roman" w:hint="eastAsia"/>
          <w:szCs w:val="28"/>
        </w:rPr>
        <w:t>đ</w:t>
      </w:r>
      <w:r w:rsidRPr="00A664DB">
        <w:rPr>
          <w:rFonts w:ascii="Times New Roman" w:hAnsi="Times New Roman"/>
          <w:szCs w:val="28"/>
        </w:rPr>
        <w:t>ồng thời gia t</w:t>
      </w:r>
      <w:r w:rsidRPr="00A664DB">
        <w:rPr>
          <w:rFonts w:ascii="Times New Roman" w:hAnsi="Times New Roman" w:hint="eastAsia"/>
          <w:szCs w:val="28"/>
        </w:rPr>
        <w:t>ă</w:t>
      </w:r>
      <w:r w:rsidRPr="00A664DB">
        <w:rPr>
          <w:rFonts w:ascii="Times New Roman" w:hAnsi="Times New Roman"/>
          <w:szCs w:val="28"/>
        </w:rPr>
        <w:t>ng vị thế và nâng tầm ảnh h</w:t>
      </w:r>
      <w:r w:rsidRPr="00A664DB">
        <w:rPr>
          <w:rFonts w:ascii="Times New Roman" w:hAnsi="Times New Roman" w:hint="eastAsia"/>
          <w:szCs w:val="28"/>
        </w:rPr>
        <w:t>ư</w:t>
      </w:r>
      <w:r w:rsidRPr="00A664DB">
        <w:rPr>
          <w:rFonts w:ascii="Times New Roman" w:hAnsi="Times New Roman"/>
          <w:szCs w:val="28"/>
        </w:rPr>
        <w:t>ởng của Việt Nam trên tr</w:t>
      </w:r>
      <w:r w:rsidRPr="00A664DB">
        <w:rPr>
          <w:rFonts w:ascii="Times New Roman" w:hAnsi="Times New Roman" w:hint="eastAsia"/>
          <w:szCs w:val="28"/>
        </w:rPr>
        <w:t>ư</w:t>
      </w:r>
      <w:r w:rsidRPr="00A664DB">
        <w:rPr>
          <w:rFonts w:ascii="Times New Roman" w:hAnsi="Times New Roman"/>
          <w:szCs w:val="28"/>
        </w:rPr>
        <w:t>ờng quốc tế.</w:t>
      </w:r>
      <w:r>
        <w:rPr>
          <w:rFonts w:ascii="Times New Roman" w:hAnsi="Times New Roman"/>
          <w:szCs w:val="28"/>
        </w:rPr>
        <w:t xml:space="preserve"> </w:t>
      </w:r>
      <w:r w:rsidRPr="00A664DB">
        <w:rPr>
          <w:rFonts w:ascii="Times New Roman" w:hAnsi="Times New Roman"/>
          <w:szCs w:val="28"/>
        </w:rPr>
        <w:t xml:space="preserve">Tốc </w:t>
      </w:r>
      <w:r w:rsidRPr="00A664DB">
        <w:rPr>
          <w:rFonts w:ascii="Times New Roman" w:hAnsi="Times New Roman" w:hint="eastAsia"/>
          <w:szCs w:val="28"/>
        </w:rPr>
        <w:t>đ</w:t>
      </w:r>
      <w:r w:rsidRPr="00A664DB">
        <w:rPr>
          <w:rFonts w:ascii="Times New Roman" w:hAnsi="Times New Roman"/>
          <w:szCs w:val="28"/>
        </w:rPr>
        <w:t xml:space="preserve">ộ </w:t>
      </w:r>
      <w:r w:rsidRPr="003D4375">
        <w:rPr>
          <w:rFonts w:ascii="Times New Roman" w:hAnsi="Times New Roman"/>
          <w:szCs w:val="28"/>
        </w:rPr>
        <w:t>t</w:t>
      </w:r>
      <w:r w:rsidRPr="003D4375">
        <w:rPr>
          <w:rFonts w:ascii="Times New Roman" w:hAnsi="Times New Roman" w:hint="eastAsia"/>
          <w:szCs w:val="28"/>
        </w:rPr>
        <w:t>ă</w:t>
      </w:r>
      <w:r w:rsidRPr="003D4375">
        <w:rPr>
          <w:rFonts w:ascii="Times New Roman" w:hAnsi="Times New Roman"/>
          <w:szCs w:val="28"/>
        </w:rPr>
        <w:t>ng tr</w:t>
      </w:r>
      <w:r w:rsidRPr="003D4375">
        <w:rPr>
          <w:rFonts w:ascii="Times New Roman" w:hAnsi="Times New Roman" w:hint="eastAsia"/>
          <w:szCs w:val="28"/>
        </w:rPr>
        <w:t>ư</w:t>
      </w:r>
      <w:r w:rsidRPr="003D4375">
        <w:rPr>
          <w:rFonts w:ascii="Times New Roman" w:hAnsi="Times New Roman"/>
          <w:szCs w:val="28"/>
        </w:rPr>
        <w:t xml:space="preserve">ởng xuất khẩu cao (11,6%/năm giai đoạn 2018-2022), và liên tục </w:t>
      </w:r>
      <w:r w:rsidRPr="003D4375">
        <w:rPr>
          <w:rFonts w:ascii="Times New Roman" w:hAnsi="Times New Roman" w:hint="eastAsia"/>
          <w:szCs w:val="28"/>
        </w:rPr>
        <w:t>đã</w:t>
      </w:r>
      <w:r w:rsidRPr="003D4375">
        <w:rPr>
          <w:rFonts w:ascii="Times New Roman" w:hAnsi="Times New Roman"/>
          <w:szCs w:val="28"/>
        </w:rPr>
        <w:t xml:space="preserve"> trở thành một trong những </w:t>
      </w:r>
      <w:r w:rsidRPr="003D4375">
        <w:rPr>
          <w:rFonts w:ascii="Times New Roman" w:hAnsi="Times New Roman" w:hint="eastAsia"/>
          <w:szCs w:val="28"/>
        </w:rPr>
        <w:t>đ</w:t>
      </w:r>
      <w:r w:rsidRPr="003D4375">
        <w:rPr>
          <w:rFonts w:ascii="Times New Roman" w:hAnsi="Times New Roman"/>
          <w:szCs w:val="28"/>
        </w:rPr>
        <w:t>ộng lực chủ yếu của t</w:t>
      </w:r>
      <w:r w:rsidRPr="003D4375">
        <w:rPr>
          <w:rFonts w:ascii="Times New Roman" w:hAnsi="Times New Roman" w:hint="eastAsia"/>
          <w:szCs w:val="28"/>
        </w:rPr>
        <w:t>ă</w:t>
      </w:r>
      <w:r w:rsidRPr="003D4375">
        <w:rPr>
          <w:rFonts w:ascii="Times New Roman" w:hAnsi="Times New Roman"/>
          <w:szCs w:val="28"/>
        </w:rPr>
        <w:t>ng tr</w:t>
      </w:r>
      <w:r w:rsidRPr="003D4375">
        <w:rPr>
          <w:rFonts w:ascii="Times New Roman" w:hAnsi="Times New Roman" w:hint="eastAsia"/>
          <w:szCs w:val="28"/>
        </w:rPr>
        <w:t>ư</w:t>
      </w:r>
      <w:r w:rsidRPr="003D4375">
        <w:rPr>
          <w:rFonts w:ascii="Times New Roman" w:hAnsi="Times New Roman"/>
          <w:szCs w:val="28"/>
        </w:rPr>
        <w:t xml:space="preserve">ởng kinh tế, góp phần ổn </w:t>
      </w:r>
      <w:r w:rsidRPr="003D4375">
        <w:rPr>
          <w:rFonts w:ascii="Times New Roman" w:hAnsi="Times New Roman" w:hint="eastAsia"/>
          <w:szCs w:val="28"/>
        </w:rPr>
        <w:t>đ</w:t>
      </w:r>
      <w:r w:rsidRPr="003D4375">
        <w:rPr>
          <w:rFonts w:ascii="Times New Roman" w:hAnsi="Times New Roman"/>
          <w:szCs w:val="28"/>
        </w:rPr>
        <w:t>ịnh kinh tế vĩ mô, tạo việc làm, t</w:t>
      </w:r>
      <w:r w:rsidRPr="003D4375">
        <w:rPr>
          <w:rFonts w:ascii="Times New Roman" w:hAnsi="Times New Roman" w:hint="eastAsia"/>
          <w:szCs w:val="28"/>
        </w:rPr>
        <w:t>ă</w:t>
      </w:r>
      <w:r w:rsidRPr="003D4375">
        <w:rPr>
          <w:rFonts w:ascii="Times New Roman" w:hAnsi="Times New Roman"/>
          <w:szCs w:val="28"/>
        </w:rPr>
        <w:t>ng thu nhập cho ng</w:t>
      </w:r>
      <w:r w:rsidRPr="003D4375">
        <w:rPr>
          <w:rFonts w:ascii="Times New Roman" w:hAnsi="Times New Roman" w:hint="eastAsia"/>
          <w:szCs w:val="28"/>
        </w:rPr>
        <w:t>ườ</w:t>
      </w:r>
      <w:r w:rsidRPr="003D4375">
        <w:rPr>
          <w:rFonts w:ascii="Times New Roman" w:hAnsi="Times New Roman"/>
          <w:szCs w:val="28"/>
        </w:rPr>
        <w:t xml:space="preserve">i lao </w:t>
      </w:r>
      <w:r w:rsidRPr="003D4375">
        <w:rPr>
          <w:rFonts w:ascii="Times New Roman" w:hAnsi="Times New Roman" w:hint="eastAsia"/>
          <w:szCs w:val="28"/>
        </w:rPr>
        <w:t>đ</w:t>
      </w:r>
      <w:r w:rsidRPr="003D4375">
        <w:rPr>
          <w:rFonts w:ascii="Times New Roman" w:hAnsi="Times New Roman"/>
          <w:szCs w:val="28"/>
        </w:rPr>
        <w:t xml:space="preserve">ộng. </w:t>
      </w:r>
      <w:r w:rsidR="003D4375" w:rsidRPr="003D4375">
        <w:rPr>
          <w:rFonts w:ascii="Times New Roman" w:hAnsi="Times New Roman"/>
          <w:szCs w:val="28"/>
        </w:rPr>
        <w:t>N</w:t>
      </w:r>
      <w:r w:rsidRPr="003D4375">
        <w:rPr>
          <w:rFonts w:ascii="Times New Roman" w:hAnsi="Times New Roman" w:hint="eastAsia"/>
          <w:szCs w:val="28"/>
        </w:rPr>
        <w:t>ă</w:t>
      </w:r>
      <w:r w:rsidRPr="003D4375">
        <w:rPr>
          <w:rFonts w:ascii="Times New Roman" w:hAnsi="Times New Roman"/>
          <w:szCs w:val="28"/>
        </w:rPr>
        <w:t>m 201</w:t>
      </w:r>
      <w:r w:rsidR="003D4375" w:rsidRPr="003D4375">
        <w:rPr>
          <w:rFonts w:ascii="Times New Roman" w:hAnsi="Times New Roman"/>
          <w:szCs w:val="28"/>
        </w:rPr>
        <w:t>7</w:t>
      </w:r>
      <w:r w:rsidRPr="003D4375">
        <w:rPr>
          <w:rFonts w:ascii="Times New Roman" w:hAnsi="Times New Roman"/>
          <w:szCs w:val="28"/>
        </w:rPr>
        <w:t xml:space="preserve">, Việt Nam ở vị trí thứ </w:t>
      </w:r>
      <w:r w:rsidR="003D4375" w:rsidRPr="003D4375">
        <w:rPr>
          <w:rFonts w:ascii="Times New Roman" w:hAnsi="Times New Roman"/>
          <w:szCs w:val="28"/>
        </w:rPr>
        <w:t xml:space="preserve">20 thế giới về quy mô xuất khẩu, sau 5 năm </w:t>
      </w:r>
      <w:r w:rsidRPr="003D4375">
        <w:rPr>
          <w:rFonts w:ascii="Times New Roman" w:hAnsi="Times New Roman" w:hint="eastAsia"/>
          <w:szCs w:val="28"/>
        </w:rPr>
        <w:t>đ</w:t>
      </w:r>
      <w:r w:rsidRPr="003D4375">
        <w:rPr>
          <w:rFonts w:ascii="Times New Roman" w:hAnsi="Times New Roman"/>
          <w:szCs w:val="28"/>
        </w:rPr>
        <w:t>ến n</w:t>
      </w:r>
      <w:r w:rsidRPr="003D4375">
        <w:rPr>
          <w:rFonts w:ascii="Times New Roman" w:hAnsi="Times New Roman" w:hint="eastAsia"/>
          <w:szCs w:val="28"/>
        </w:rPr>
        <w:t>ă</w:t>
      </w:r>
      <w:r w:rsidRPr="003D4375">
        <w:rPr>
          <w:rFonts w:ascii="Times New Roman" w:hAnsi="Times New Roman"/>
          <w:szCs w:val="28"/>
        </w:rPr>
        <w:t>m 202</w:t>
      </w:r>
      <w:r w:rsidR="003D4375" w:rsidRPr="003D4375">
        <w:rPr>
          <w:rFonts w:ascii="Times New Roman" w:hAnsi="Times New Roman"/>
          <w:szCs w:val="28"/>
        </w:rPr>
        <w:t>2</w:t>
      </w:r>
      <w:r w:rsidRPr="003D4375">
        <w:rPr>
          <w:rFonts w:ascii="Times New Roman" w:hAnsi="Times New Roman"/>
          <w:szCs w:val="28"/>
        </w:rPr>
        <w:t xml:space="preserve"> </w:t>
      </w:r>
      <w:r w:rsidR="003D4375" w:rsidRPr="003D4375">
        <w:rPr>
          <w:rFonts w:ascii="Times New Roman" w:hAnsi="Times New Roman"/>
          <w:szCs w:val="28"/>
        </w:rPr>
        <w:t>tăng 2 bậc lên thứ</w:t>
      </w:r>
      <w:r w:rsidRPr="003D4375">
        <w:rPr>
          <w:rFonts w:ascii="Times New Roman" w:hAnsi="Times New Roman"/>
          <w:szCs w:val="28"/>
        </w:rPr>
        <w:t xml:space="preserve"> </w:t>
      </w:r>
      <w:r w:rsidR="003D4375" w:rsidRPr="003D4375">
        <w:rPr>
          <w:rFonts w:ascii="Times New Roman" w:hAnsi="Times New Roman"/>
          <w:szCs w:val="28"/>
        </w:rPr>
        <w:t>18</w:t>
      </w:r>
      <w:r w:rsidRPr="003D4375">
        <w:rPr>
          <w:rFonts w:ascii="Times New Roman" w:hAnsi="Times New Roman"/>
          <w:szCs w:val="28"/>
        </w:rPr>
        <w:t xml:space="preserve"> thế giới.</w:t>
      </w:r>
    </w:p>
    <w:p w:rsidR="005647C5" w:rsidRDefault="003E362B" w:rsidP="005647C5">
      <w:pPr>
        <w:spacing w:before="120" w:after="120" w:line="312" w:lineRule="auto"/>
        <w:ind w:firstLine="720"/>
        <w:jc w:val="both"/>
        <w:rPr>
          <w:rFonts w:ascii="Times New Roman" w:hAnsi="Times New Roman"/>
          <w:szCs w:val="28"/>
        </w:rPr>
      </w:pPr>
      <w:r w:rsidRPr="003E362B">
        <w:rPr>
          <w:rFonts w:ascii="Times New Roman" w:hAnsi="Times New Roman"/>
          <w:i/>
          <w:szCs w:val="28"/>
        </w:rPr>
        <w:t>Thứ hai là</w:t>
      </w:r>
      <w:r>
        <w:rPr>
          <w:rFonts w:ascii="Times New Roman" w:hAnsi="Times New Roman"/>
          <w:szCs w:val="28"/>
        </w:rPr>
        <w:t>, c</w:t>
      </w:r>
      <w:r w:rsidR="005647C5" w:rsidRPr="005647C5">
        <w:rPr>
          <w:rFonts w:ascii="Times New Roman" w:hAnsi="Times New Roman"/>
          <w:szCs w:val="28"/>
        </w:rPr>
        <w:t xml:space="preserve">ơ cấu hàng hóa xuất khẩu được cải thiện theo chiều hướng tích cực, giảm hàm lượng xuất khẩu thô, tăng xuất khẩu sản phẩm chế biến, sản phẩm công nghiệp, phù hợp với mục tiêu công nghiệp hóa, hiện </w:t>
      </w:r>
      <w:r w:rsidR="005647C5" w:rsidRPr="005647C5">
        <w:rPr>
          <w:rFonts w:ascii="Times New Roman" w:hAnsi="Times New Roman" w:hint="eastAsia"/>
          <w:szCs w:val="28"/>
        </w:rPr>
        <w:t>đ</w:t>
      </w:r>
      <w:r w:rsidR="005647C5" w:rsidRPr="005647C5">
        <w:rPr>
          <w:rFonts w:ascii="Times New Roman" w:hAnsi="Times New Roman"/>
          <w:szCs w:val="28"/>
        </w:rPr>
        <w:t>ại hóa của Chiến l</w:t>
      </w:r>
      <w:r w:rsidR="005647C5" w:rsidRPr="005647C5">
        <w:rPr>
          <w:rFonts w:ascii="Times New Roman" w:hAnsi="Times New Roman" w:hint="eastAsia"/>
          <w:szCs w:val="28"/>
        </w:rPr>
        <w:t>ư</w:t>
      </w:r>
      <w:r w:rsidR="005647C5" w:rsidRPr="005647C5">
        <w:rPr>
          <w:rFonts w:ascii="Times New Roman" w:hAnsi="Times New Roman"/>
          <w:szCs w:val="28"/>
        </w:rPr>
        <w:t>ợc phát triển kinh tế - xã hội của Việt Nam và xu h</w:t>
      </w:r>
      <w:r w:rsidR="005647C5" w:rsidRPr="005647C5">
        <w:rPr>
          <w:rFonts w:ascii="Times New Roman" w:hAnsi="Times New Roman" w:hint="eastAsia"/>
          <w:szCs w:val="28"/>
        </w:rPr>
        <w:t>ư</w:t>
      </w:r>
      <w:r w:rsidR="005647C5" w:rsidRPr="005647C5">
        <w:rPr>
          <w:rFonts w:ascii="Times New Roman" w:hAnsi="Times New Roman"/>
          <w:szCs w:val="28"/>
        </w:rPr>
        <w:t>ớng chung của thế giới.</w:t>
      </w:r>
    </w:p>
    <w:p w:rsidR="003E362B" w:rsidRPr="00F158D5" w:rsidRDefault="003E362B" w:rsidP="003E362B">
      <w:pPr>
        <w:spacing w:before="120" w:after="120" w:line="312" w:lineRule="auto"/>
        <w:ind w:firstLine="720"/>
        <w:jc w:val="both"/>
        <w:rPr>
          <w:rFonts w:ascii="Times New Roman" w:hAnsi="Times New Roman"/>
          <w:szCs w:val="28"/>
        </w:rPr>
      </w:pPr>
      <w:r w:rsidRPr="00F158D5">
        <w:rPr>
          <w:rFonts w:ascii="Times New Roman" w:hAnsi="Times New Roman"/>
          <w:i/>
          <w:szCs w:val="28"/>
        </w:rPr>
        <w:lastRenderedPageBreak/>
        <w:t>Thứ ba là</w:t>
      </w:r>
      <w:r w:rsidRPr="00F158D5">
        <w:rPr>
          <w:rFonts w:ascii="Times New Roman" w:hAnsi="Times New Roman"/>
          <w:szCs w:val="28"/>
        </w:rPr>
        <w:t xml:space="preserve">, hàng hóa xuất khẩu tiếp tục </w:t>
      </w:r>
      <w:r w:rsidRPr="00F158D5">
        <w:rPr>
          <w:rFonts w:ascii="Times New Roman" w:hAnsi="Times New Roman" w:hint="eastAsia"/>
          <w:szCs w:val="28"/>
        </w:rPr>
        <w:t>đư</w:t>
      </w:r>
      <w:r w:rsidRPr="00F158D5">
        <w:rPr>
          <w:rFonts w:ascii="Times New Roman" w:hAnsi="Times New Roman"/>
          <w:szCs w:val="28"/>
        </w:rPr>
        <w:t xml:space="preserve">ợc mở rộng về quy mô, </w:t>
      </w:r>
      <w:r w:rsidRPr="00F158D5">
        <w:rPr>
          <w:rFonts w:ascii="Times New Roman" w:hAnsi="Times New Roman" w:hint="eastAsia"/>
          <w:szCs w:val="28"/>
        </w:rPr>
        <w:t>đ</w:t>
      </w:r>
      <w:r w:rsidRPr="00F158D5">
        <w:rPr>
          <w:rFonts w:ascii="Times New Roman" w:hAnsi="Times New Roman"/>
          <w:szCs w:val="28"/>
        </w:rPr>
        <w:t xml:space="preserve">a dạng, phong phú về chủng loại và phát triển thêm nhiều mặt hàng mới như </w:t>
      </w:r>
      <w:r w:rsidRPr="00F158D5">
        <w:rPr>
          <w:rFonts w:ascii="Times New Roman" w:hAnsi="Times New Roman" w:hint="eastAsia"/>
          <w:szCs w:val="28"/>
        </w:rPr>
        <w:t>đ</w:t>
      </w:r>
      <w:r w:rsidRPr="00F158D5">
        <w:rPr>
          <w:rFonts w:ascii="Times New Roman" w:hAnsi="Times New Roman"/>
          <w:szCs w:val="28"/>
        </w:rPr>
        <w:t>ồ ch</w:t>
      </w:r>
      <w:r w:rsidRPr="00F158D5">
        <w:rPr>
          <w:rFonts w:ascii="Times New Roman" w:hAnsi="Times New Roman" w:hint="eastAsia"/>
          <w:szCs w:val="28"/>
        </w:rPr>
        <w:t>ơ</w:t>
      </w:r>
      <w:r w:rsidRPr="00F158D5">
        <w:rPr>
          <w:rFonts w:ascii="Times New Roman" w:hAnsi="Times New Roman"/>
          <w:szCs w:val="28"/>
        </w:rPr>
        <w:t>i, dụng cụ thể thao và phụ tùng, sản phẩm nội thất từ chất liệu khác gỗ,...</w:t>
      </w:r>
      <w:r w:rsidR="003D4A2F" w:rsidRPr="00F158D5">
        <w:rPr>
          <w:rFonts w:ascii="Times New Roman" w:hAnsi="Times New Roman"/>
          <w:szCs w:val="28"/>
        </w:rPr>
        <w:t xml:space="preserve">  Hàng hóa Việt Nam đã thâm nhập được vào nhiều thị trường đòi hỏi yêu cầu cao về chất lượng hàng hóa, an toàn thực phẩm.</w:t>
      </w:r>
    </w:p>
    <w:p w:rsidR="00BE3F83" w:rsidRPr="00F158D5" w:rsidRDefault="00BE3F83" w:rsidP="00E52597">
      <w:pPr>
        <w:spacing w:before="120" w:after="120" w:line="312" w:lineRule="auto"/>
        <w:ind w:firstLine="720"/>
        <w:jc w:val="both"/>
        <w:rPr>
          <w:rFonts w:ascii="Times New Roman" w:hAnsi="Times New Roman"/>
          <w:szCs w:val="28"/>
        </w:rPr>
      </w:pPr>
      <w:r w:rsidRPr="00F158D5">
        <w:rPr>
          <w:rFonts w:ascii="Times New Roman" w:hAnsi="Times New Roman"/>
          <w:i/>
          <w:szCs w:val="28"/>
        </w:rPr>
        <w:t>Thứ tư là</w:t>
      </w:r>
      <w:r w:rsidRPr="00F158D5">
        <w:rPr>
          <w:rFonts w:ascii="Times New Roman" w:hAnsi="Times New Roman"/>
          <w:szCs w:val="28"/>
        </w:rPr>
        <w:t>, khai thác, tận dụng tốt các c</w:t>
      </w:r>
      <w:r w:rsidRPr="00F158D5">
        <w:rPr>
          <w:rFonts w:ascii="Times New Roman" w:hAnsi="Times New Roman" w:hint="eastAsia"/>
          <w:szCs w:val="28"/>
        </w:rPr>
        <w:t>ơ</w:t>
      </w:r>
      <w:r w:rsidRPr="00F158D5">
        <w:rPr>
          <w:rFonts w:ascii="Times New Roman" w:hAnsi="Times New Roman"/>
          <w:szCs w:val="28"/>
        </w:rPr>
        <w:t xml:space="preserve"> hội từ hội nhập kinh tế quốc tế, tham gia </w:t>
      </w:r>
      <w:r w:rsidR="008734AF">
        <w:rPr>
          <w:rFonts w:ascii="Times New Roman" w:hAnsi="Times New Roman"/>
          <w:szCs w:val="28"/>
        </w:rPr>
        <w:t>nhiều</w:t>
      </w:r>
      <w:r w:rsidRPr="00F158D5">
        <w:rPr>
          <w:rFonts w:ascii="Times New Roman" w:hAnsi="Times New Roman"/>
          <w:szCs w:val="28"/>
        </w:rPr>
        <w:t xml:space="preserve"> Hiệp định </w:t>
      </w:r>
      <w:r w:rsidR="008734AF">
        <w:rPr>
          <w:rFonts w:ascii="Times New Roman" w:hAnsi="Times New Roman"/>
          <w:szCs w:val="28"/>
        </w:rPr>
        <w:t>t</w:t>
      </w:r>
      <w:r w:rsidRPr="00F158D5">
        <w:rPr>
          <w:rFonts w:ascii="Times New Roman" w:hAnsi="Times New Roman"/>
          <w:szCs w:val="28"/>
        </w:rPr>
        <w:t xml:space="preserve">hương mại tự do (FTA) </w:t>
      </w:r>
      <w:r w:rsidRPr="00F158D5">
        <w:rPr>
          <w:rFonts w:ascii="Times New Roman" w:hAnsi="Times New Roman" w:hint="eastAsia"/>
          <w:szCs w:val="28"/>
        </w:rPr>
        <w:t>đ</w:t>
      </w:r>
      <w:r w:rsidRPr="00F158D5">
        <w:rPr>
          <w:rFonts w:ascii="Times New Roman" w:hAnsi="Times New Roman"/>
          <w:szCs w:val="28"/>
        </w:rPr>
        <w:t>ể phát triển thị tr</w:t>
      </w:r>
      <w:r w:rsidRPr="00F158D5">
        <w:rPr>
          <w:rFonts w:ascii="Times New Roman" w:hAnsi="Times New Roman" w:hint="eastAsia"/>
          <w:szCs w:val="28"/>
        </w:rPr>
        <w:t>ư</w:t>
      </w:r>
      <w:r w:rsidRPr="00F158D5">
        <w:rPr>
          <w:rFonts w:ascii="Times New Roman" w:hAnsi="Times New Roman"/>
          <w:szCs w:val="28"/>
        </w:rPr>
        <w:t>ờng xuất nhập khẩu.</w:t>
      </w:r>
      <w:r w:rsidR="00F158D5" w:rsidRPr="00F158D5">
        <w:rPr>
          <w:rFonts w:ascii="Times New Roman" w:hAnsi="Times New Roman"/>
          <w:szCs w:val="28"/>
        </w:rPr>
        <w:t xml:space="preserve"> </w:t>
      </w:r>
      <w:r w:rsidRPr="00F158D5">
        <w:rPr>
          <w:rFonts w:ascii="Times New Roman" w:hAnsi="Times New Roman"/>
          <w:szCs w:val="28"/>
        </w:rPr>
        <w:t>Công tác khai thác c</w:t>
      </w:r>
      <w:r w:rsidRPr="00F158D5">
        <w:rPr>
          <w:rFonts w:ascii="Times New Roman" w:hAnsi="Times New Roman" w:hint="eastAsia"/>
          <w:szCs w:val="28"/>
        </w:rPr>
        <w:t>ơ</w:t>
      </w:r>
      <w:r w:rsidRPr="00F158D5">
        <w:rPr>
          <w:rFonts w:ascii="Times New Roman" w:hAnsi="Times New Roman"/>
          <w:szCs w:val="28"/>
        </w:rPr>
        <w:t xml:space="preserve"> hội từ cam kết hội nhập </w:t>
      </w:r>
      <w:r w:rsidRPr="00F158D5">
        <w:rPr>
          <w:rFonts w:ascii="Times New Roman" w:hAnsi="Times New Roman" w:hint="eastAsia"/>
          <w:szCs w:val="28"/>
        </w:rPr>
        <w:t>đã</w:t>
      </w:r>
      <w:r w:rsidRPr="00F158D5">
        <w:rPr>
          <w:rFonts w:ascii="Times New Roman" w:hAnsi="Times New Roman"/>
          <w:szCs w:val="28"/>
        </w:rPr>
        <w:t xml:space="preserve"> </w:t>
      </w:r>
      <w:r w:rsidRPr="00F158D5">
        <w:rPr>
          <w:rFonts w:ascii="Times New Roman" w:hAnsi="Times New Roman" w:hint="eastAsia"/>
          <w:szCs w:val="28"/>
        </w:rPr>
        <w:t>đư</w:t>
      </w:r>
      <w:r w:rsidRPr="00F158D5">
        <w:rPr>
          <w:rFonts w:ascii="Times New Roman" w:hAnsi="Times New Roman"/>
          <w:szCs w:val="28"/>
        </w:rPr>
        <w:t xml:space="preserve">ợc thực hiện khá hiệu quả. Tổng kim ngạch xuất khẩu sử dụng các loại C/O </w:t>
      </w:r>
      <w:r w:rsidRPr="00F158D5">
        <w:rPr>
          <w:rFonts w:ascii="Times New Roman" w:hAnsi="Times New Roman" w:hint="eastAsia"/>
          <w:szCs w:val="28"/>
        </w:rPr>
        <w:t>ư</w:t>
      </w:r>
      <w:r w:rsidRPr="00F158D5">
        <w:rPr>
          <w:rFonts w:ascii="Times New Roman" w:hAnsi="Times New Roman"/>
          <w:szCs w:val="28"/>
        </w:rPr>
        <w:t xml:space="preserve">u </w:t>
      </w:r>
      <w:r w:rsidRPr="00F158D5">
        <w:rPr>
          <w:rFonts w:ascii="Times New Roman" w:hAnsi="Times New Roman" w:hint="eastAsia"/>
          <w:szCs w:val="28"/>
        </w:rPr>
        <w:t>đã</w:t>
      </w:r>
      <w:r w:rsidRPr="00F158D5">
        <w:rPr>
          <w:rFonts w:ascii="Times New Roman" w:hAnsi="Times New Roman"/>
          <w:szCs w:val="28"/>
        </w:rPr>
        <w:t xml:space="preserve">i theo FTA trung bình </w:t>
      </w:r>
      <w:r w:rsidRPr="00F158D5">
        <w:rPr>
          <w:rFonts w:ascii="Times New Roman" w:hAnsi="Times New Roman" w:hint="eastAsia"/>
          <w:szCs w:val="28"/>
        </w:rPr>
        <w:t>đ</w:t>
      </w:r>
      <w:r w:rsidRPr="00F158D5">
        <w:rPr>
          <w:rFonts w:ascii="Times New Roman" w:hAnsi="Times New Roman"/>
          <w:szCs w:val="28"/>
        </w:rPr>
        <w:t xml:space="preserve">ạt 35-40%/kim ngạch xuất khẩu sang thị trường các đối tác FTA. </w:t>
      </w:r>
      <w:r w:rsidR="008734AF">
        <w:rPr>
          <w:rFonts w:ascii="Times New Roman" w:hAnsi="Times New Roman"/>
          <w:szCs w:val="28"/>
        </w:rPr>
        <w:t>T</w:t>
      </w:r>
      <w:r w:rsidR="008734AF" w:rsidRPr="00F158D5">
        <w:rPr>
          <w:rFonts w:ascii="Times New Roman" w:hAnsi="Times New Roman"/>
          <w:szCs w:val="28"/>
        </w:rPr>
        <w:t xml:space="preserve">hị trường xuất khẩu hàng hóa của Việt Nam </w:t>
      </w:r>
      <w:r w:rsidR="008734AF">
        <w:rPr>
          <w:rFonts w:ascii="Times New Roman" w:hAnsi="Times New Roman"/>
          <w:szCs w:val="28"/>
        </w:rPr>
        <w:t xml:space="preserve">nhờ đó </w:t>
      </w:r>
      <w:r w:rsidR="008734AF" w:rsidRPr="00F158D5">
        <w:rPr>
          <w:rFonts w:ascii="Times New Roman" w:hAnsi="Times New Roman"/>
          <w:szCs w:val="28"/>
        </w:rPr>
        <w:t>được mở rộng</w:t>
      </w:r>
      <w:r w:rsidR="00AC5D2E">
        <w:rPr>
          <w:rFonts w:ascii="Times New Roman" w:hAnsi="Times New Roman"/>
          <w:szCs w:val="28"/>
        </w:rPr>
        <w:t xml:space="preserve"> và </w:t>
      </w:r>
      <w:r w:rsidR="008734AF" w:rsidRPr="00F158D5">
        <w:rPr>
          <w:rFonts w:ascii="Times New Roman" w:hAnsi="Times New Roman"/>
          <w:szCs w:val="28"/>
        </w:rPr>
        <w:t xml:space="preserve">đa dạng hóa. </w:t>
      </w:r>
    </w:p>
    <w:p w:rsidR="00C32666" w:rsidRPr="00F158D5" w:rsidRDefault="00F158D5" w:rsidP="00E52597">
      <w:pPr>
        <w:spacing w:before="120" w:after="120" w:line="312" w:lineRule="auto"/>
        <w:ind w:firstLine="720"/>
        <w:jc w:val="both"/>
        <w:rPr>
          <w:rFonts w:ascii="Times New Roman" w:hAnsi="Times New Roman"/>
          <w:szCs w:val="28"/>
        </w:rPr>
      </w:pPr>
      <w:r w:rsidRPr="00F158D5">
        <w:rPr>
          <w:rFonts w:ascii="Times New Roman" w:hAnsi="Times New Roman"/>
          <w:i/>
          <w:szCs w:val="28"/>
        </w:rPr>
        <w:t xml:space="preserve">Thứ </w:t>
      </w:r>
      <w:r w:rsidR="008734AF">
        <w:rPr>
          <w:rFonts w:ascii="Times New Roman" w:hAnsi="Times New Roman"/>
          <w:i/>
          <w:szCs w:val="28"/>
        </w:rPr>
        <w:t>năm</w:t>
      </w:r>
      <w:r w:rsidRPr="00F158D5">
        <w:rPr>
          <w:rFonts w:ascii="Times New Roman" w:hAnsi="Times New Roman"/>
          <w:i/>
          <w:szCs w:val="28"/>
        </w:rPr>
        <w:t xml:space="preserve"> là</w:t>
      </w:r>
      <w:r w:rsidRPr="00F158D5">
        <w:rPr>
          <w:rFonts w:ascii="Times New Roman" w:hAnsi="Times New Roman"/>
          <w:szCs w:val="28"/>
        </w:rPr>
        <w:t>, c</w:t>
      </w:r>
      <w:r w:rsidR="00C32666" w:rsidRPr="00F158D5">
        <w:rPr>
          <w:rFonts w:ascii="Times New Roman" w:hAnsi="Times New Roman"/>
          <w:szCs w:val="28"/>
        </w:rPr>
        <w:t xml:space="preserve">án cân thương mại </w:t>
      </w:r>
      <w:r w:rsidRPr="00F158D5">
        <w:rPr>
          <w:rFonts w:ascii="Times New Roman" w:hAnsi="Times New Roman"/>
          <w:szCs w:val="28"/>
        </w:rPr>
        <w:t xml:space="preserve">có xuất siêu trong nhiều năm liên tục, qua đó hỗ trợ ổn định vĩ mô, tăng dự trữ ngoại hối. </w:t>
      </w:r>
    </w:p>
    <w:p w:rsidR="00AF1B1F" w:rsidRPr="008F500E" w:rsidRDefault="00AF1B1F" w:rsidP="00AF1B1F">
      <w:pPr>
        <w:pStyle w:val="NormalWeb"/>
        <w:widowControl w:val="0"/>
        <w:shd w:val="clear" w:color="auto" w:fill="FFFFFF"/>
        <w:spacing w:before="120" w:beforeAutospacing="0" w:after="120" w:afterAutospacing="0" w:line="312" w:lineRule="auto"/>
        <w:ind w:firstLine="720"/>
        <w:jc w:val="both"/>
        <w:rPr>
          <w:b/>
          <w:i/>
          <w:color w:val="000000"/>
          <w:sz w:val="28"/>
          <w:szCs w:val="28"/>
        </w:rPr>
      </w:pPr>
      <w:r w:rsidRPr="008F500E">
        <w:rPr>
          <w:b/>
          <w:i/>
          <w:color w:val="000000"/>
          <w:sz w:val="28"/>
          <w:szCs w:val="28"/>
        </w:rPr>
        <w:t>2.2. Những mặt còn hạn chế</w:t>
      </w:r>
    </w:p>
    <w:p w:rsidR="00CE37AC" w:rsidRPr="008734AF" w:rsidRDefault="00D622E8" w:rsidP="00AF1B1F">
      <w:pPr>
        <w:pStyle w:val="NormalWeb"/>
        <w:widowControl w:val="0"/>
        <w:shd w:val="clear" w:color="auto" w:fill="FFFFFF"/>
        <w:spacing w:before="120" w:beforeAutospacing="0" w:after="120" w:afterAutospacing="0" w:line="312" w:lineRule="auto"/>
        <w:ind w:firstLine="720"/>
        <w:jc w:val="both"/>
        <w:rPr>
          <w:color w:val="000000"/>
          <w:sz w:val="28"/>
          <w:szCs w:val="28"/>
        </w:rPr>
      </w:pPr>
      <w:r w:rsidRPr="008734AF">
        <w:rPr>
          <w:color w:val="000000"/>
          <w:sz w:val="28"/>
          <w:szCs w:val="28"/>
        </w:rPr>
        <w:t xml:space="preserve">Tuy nhiên, bên cạnh những kết quả </w:t>
      </w:r>
      <w:r w:rsidRPr="008734AF">
        <w:rPr>
          <w:rFonts w:hint="eastAsia"/>
          <w:color w:val="000000"/>
          <w:sz w:val="28"/>
          <w:szCs w:val="28"/>
        </w:rPr>
        <w:t>đ</w:t>
      </w:r>
      <w:r w:rsidRPr="008734AF">
        <w:rPr>
          <w:color w:val="000000"/>
          <w:sz w:val="28"/>
          <w:szCs w:val="28"/>
        </w:rPr>
        <w:t xml:space="preserve">ạt </w:t>
      </w:r>
      <w:r w:rsidRPr="008734AF">
        <w:rPr>
          <w:rFonts w:hint="eastAsia"/>
          <w:color w:val="000000"/>
          <w:sz w:val="28"/>
          <w:szCs w:val="28"/>
        </w:rPr>
        <w:t>đư</w:t>
      </w:r>
      <w:r w:rsidRPr="008734AF">
        <w:rPr>
          <w:color w:val="000000"/>
          <w:sz w:val="28"/>
          <w:szCs w:val="28"/>
        </w:rPr>
        <w:t xml:space="preserve">ợc nêu trên, hoạt </w:t>
      </w:r>
      <w:r w:rsidRPr="008734AF">
        <w:rPr>
          <w:rFonts w:hint="eastAsia"/>
          <w:color w:val="000000"/>
          <w:sz w:val="28"/>
          <w:szCs w:val="28"/>
        </w:rPr>
        <w:t>đ</w:t>
      </w:r>
      <w:r w:rsidRPr="008734AF">
        <w:rPr>
          <w:color w:val="000000"/>
          <w:sz w:val="28"/>
          <w:szCs w:val="28"/>
        </w:rPr>
        <w:t>ộng xuất khẩu hàng hóa v</w:t>
      </w:r>
      <w:r w:rsidR="00CE37AC" w:rsidRPr="008734AF">
        <w:rPr>
          <w:color w:val="000000"/>
          <w:sz w:val="28"/>
          <w:szCs w:val="28"/>
        </w:rPr>
        <w:t>ẫn còn một số tồn tại, hạn chế:</w:t>
      </w:r>
    </w:p>
    <w:p w:rsidR="00CE37AC" w:rsidRDefault="00CE37AC" w:rsidP="00AF1B1F">
      <w:pPr>
        <w:pStyle w:val="NormalWeb"/>
        <w:widowControl w:val="0"/>
        <w:shd w:val="clear" w:color="auto" w:fill="FFFFFF"/>
        <w:spacing w:before="120" w:beforeAutospacing="0" w:after="120" w:afterAutospacing="0" w:line="312" w:lineRule="auto"/>
        <w:ind w:firstLine="720"/>
        <w:jc w:val="both"/>
        <w:rPr>
          <w:color w:val="000000"/>
          <w:sz w:val="28"/>
          <w:szCs w:val="28"/>
        </w:rPr>
      </w:pPr>
      <w:r w:rsidRPr="00CE37AC">
        <w:rPr>
          <w:i/>
          <w:color w:val="000000"/>
          <w:sz w:val="28"/>
          <w:szCs w:val="28"/>
        </w:rPr>
        <w:t>Thứ nhất</w:t>
      </w:r>
      <w:r w:rsidRPr="00CE37AC">
        <w:rPr>
          <w:color w:val="000000"/>
          <w:sz w:val="28"/>
          <w:szCs w:val="28"/>
        </w:rPr>
        <w:t>, t</w:t>
      </w:r>
      <w:r w:rsidRPr="00CE37AC">
        <w:rPr>
          <w:rFonts w:hint="eastAsia"/>
          <w:color w:val="000000"/>
          <w:sz w:val="28"/>
          <w:szCs w:val="28"/>
        </w:rPr>
        <w:t>ă</w:t>
      </w:r>
      <w:r w:rsidRPr="00CE37AC">
        <w:rPr>
          <w:color w:val="000000"/>
          <w:sz w:val="28"/>
          <w:szCs w:val="28"/>
        </w:rPr>
        <w:t>ng tr</w:t>
      </w:r>
      <w:r w:rsidRPr="00CE37AC">
        <w:rPr>
          <w:rFonts w:hint="eastAsia"/>
          <w:color w:val="000000"/>
          <w:sz w:val="28"/>
          <w:szCs w:val="28"/>
        </w:rPr>
        <w:t>ư</w:t>
      </w:r>
      <w:r w:rsidRPr="00CE37AC">
        <w:rPr>
          <w:color w:val="000000"/>
          <w:sz w:val="28"/>
          <w:szCs w:val="28"/>
        </w:rPr>
        <w:t>ởng xuất khẩu ch</w:t>
      </w:r>
      <w:r w:rsidRPr="00CE37AC">
        <w:rPr>
          <w:rFonts w:hint="eastAsia"/>
          <w:color w:val="000000"/>
          <w:sz w:val="28"/>
          <w:szCs w:val="28"/>
        </w:rPr>
        <w:t>ư</w:t>
      </w:r>
      <w:r w:rsidRPr="00CE37AC">
        <w:rPr>
          <w:color w:val="000000"/>
          <w:sz w:val="28"/>
          <w:szCs w:val="28"/>
        </w:rPr>
        <w:t>a thật sự bền vững trong trung và dài hạn, tiềm ẩn nhiều rủi ro có thể ảnh h</w:t>
      </w:r>
      <w:r w:rsidRPr="00CE37AC">
        <w:rPr>
          <w:rFonts w:hint="eastAsia"/>
          <w:color w:val="000000"/>
          <w:sz w:val="28"/>
          <w:szCs w:val="28"/>
        </w:rPr>
        <w:t>ư</w:t>
      </w:r>
      <w:r w:rsidRPr="00CE37AC">
        <w:rPr>
          <w:color w:val="000000"/>
          <w:sz w:val="28"/>
          <w:szCs w:val="28"/>
        </w:rPr>
        <w:t xml:space="preserve">ởng </w:t>
      </w:r>
      <w:r w:rsidRPr="00CE37AC">
        <w:rPr>
          <w:rFonts w:hint="eastAsia"/>
          <w:color w:val="000000"/>
          <w:sz w:val="28"/>
          <w:szCs w:val="28"/>
        </w:rPr>
        <w:t>đ</w:t>
      </w:r>
      <w:r w:rsidRPr="00CE37AC">
        <w:rPr>
          <w:color w:val="000000"/>
          <w:sz w:val="28"/>
          <w:szCs w:val="28"/>
        </w:rPr>
        <w:t>ến t</w:t>
      </w:r>
      <w:r w:rsidRPr="00CE37AC">
        <w:rPr>
          <w:rFonts w:hint="eastAsia"/>
          <w:color w:val="000000"/>
          <w:sz w:val="28"/>
          <w:szCs w:val="28"/>
        </w:rPr>
        <w:t>ă</w:t>
      </w:r>
      <w:r w:rsidRPr="00CE37AC">
        <w:rPr>
          <w:color w:val="000000"/>
          <w:sz w:val="28"/>
          <w:szCs w:val="28"/>
        </w:rPr>
        <w:t>ng tr</w:t>
      </w:r>
      <w:r w:rsidRPr="00CE37AC">
        <w:rPr>
          <w:rFonts w:hint="eastAsia"/>
          <w:color w:val="000000"/>
          <w:sz w:val="28"/>
          <w:szCs w:val="28"/>
        </w:rPr>
        <w:t>ư</w:t>
      </w:r>
      <w:r w:rsidRPr="00CE37AC">
        <w:rPr>
          <w:color w:val="000000"/>
          <w:sz w:val="28"/>
          <w:szCs w:val="28"/>
        </w:rPr>
        <w:t xml:space="preserve">ởng xuất khẩu ổn </w:t>
      </w:r>
      <w:r w:rsidRPr="00CE37AC">
        <w:rPr>
          <w:rFonts w:hint="eastAsia"/>
          <w:color w:val="000000"/>
          <w:sz w:val="28"/>
          <w:szCs w:val="28"/>
        </w:rPr>
        <w:t>đ</w:t>
      </w:r>
      <w:r w:rsidRPr="00CE37AC">
        <w:rPr>
          <w:color w:val="000000"/>
          <w:sz w:val="28"/>
          <w:szCs w:val="28"/>
        </w:rPr>
        <w:t xml:space="preserve">ịnh. Những rủi ro </w:t>
      </w:r>
      <w:r w:rsidRPr="00CE37AC">
        <w:rPr>
          <w:rFonts w:hint="eastAsia"/>
          <w:color w:val="000000"/>
          <w:sz w:val="28"/>
          <w:szCs w:val="28"/>
        </w:rPr>
        <w:t>đó</w:t>
      </w:r>
      <w:r w:rsidRPr="00CE37AC">
        <w:rPr>
          <w:color w:val="000000"/>
          <w:sz w:val="28"/>
          <w:szCs w:val="28"/>
        </w:rPr>
        <w:t xml:space="preserve"> </w:t>
      </w:r>
      <w:r w:rsidRPr="00CE37AC">
        <w:rPr>
          <w:rFonts w:hint="eastAsia"/>
          <w:color w:val="000000"/>
          <w:sz w:val="28"/>
          <w:szCs w:val="28"/>
        </w:rPr>
        <w:t>đ</w:t>
      </w:r>
      <w:r w:rsidRPr="00CE37AC">
        <w:rPr>
          <w:color w:val="000000"/>
          <w:sz w:val="28"/>
          <w:szCs w:val="28"/>
        </w:rPr>
        <w:t xml:space="preserve">ến từ sự mất cân </w:t>
      </w:r>
      <w:r w:rsidRPr="00CE37AC">
        <w:rPr>
          <w:rFonts w:hint="eastAsia"/>
          <w:color w:val="000000"/>
          <w:sz w:val="28"/>
          <w:szCs w:val="28"/>
        </w:rPr>
        <w:t>đ</w:t>
      </w:r>
      <w:r w:rsidRPr="00CE37AC">
        <w:rPr>
          <w:color w:val="000000"/>
          <w:sz w:val="28"/>
          <w:szCs w:val="28"/>
        </w:rPr>
        <w:t>ối trong cán cân th</w:t>
      </w:r>
      <w:r w:rsidRPr="00CE37AC">
        <w:rPr>
          <w:rFonts w:hint="eastAsia"/>
          <w:color w:val="000000"/>
          <w:sz w:val="28"/>
          <w:szCs w:val="28"/>
        </w:rPr>
        <w:t>ươ</w:t>
      </w:r>
      <w:r w:rsidRPr="00CE37AC">
        <w:rPr>
          <w:color w:val="000000"/>
          <w:sz w:val="28"/>
          <w:szCs w:val="28"/>
        </w:rPr>
        <w:t>ng mại với các thị tr</w:t>
      </w:r>
      <w:r w:rsidRPr="00CE37AC">
        <w:rPr>
          <w:rFonts w:hint="eastAsia"/>
          <w:color w:val="000000"/>
          <w:sz w:val="28"/>
          <w:szCs w:val="28"/>
        </w:rPr>
        <w:t>ư</w:t>
      </w:r>
      <w:r w:rsidRPr="00CE37AC">
        <w:rPr>
          <w:color w:val="000000"/>
          <w:sz w:val="28"/>
          <w:szCs w:val="28"/>
        </w:rPr>
        <w:t xml:space="preserve">ờng; sự mất cân </w:t>
      </w:r>
      <w:r w:rsidRPr="00CE37AC">
        <w:rPr>
          <w:rFonts w:hint="eastAsia"/>
          <w:color w:val="000000"/>
          <w:sz w:val="28"/>
          <w:szCs w:val="28"/>
        </w:rPr>
        <w:t>đ</w:t>
      </w:r>
      <w:r w:rsidRPr="00CE37AC">
        <w:rPr>
          <w:color w:val="000000"/>
          <w:sz w:val="28"/>
          <w:szCs w:val="28"/>
        </w:rPr>
        <w:t>ối về thị tr</w:t>
      </w:r>
      <w:r w:rsidRPr="00CE37AC">
        <w:rPr>
          <w:rFonts w:hint="eastAsia"/>
          <w:color w:val="000000"/>
          <w:sz w:val="28"/>
          <w:szCs w:val="28"/>
        </w:rPr>
        <w:t>ư</w:t>
      </w:r>
      <w:r w:rsidRPr="00CE37AC">
        <w:rPr>
          <w:color w:val="000000"/>
          <w:sz w:val="28"/>
          <w:szCs w:val="28"/>
        </w:rPr>
        <w:t xml:space="preserve">ờng xuất khẩu; sự mất cân </w:t>
      </w:r>
      <w:r w:rsidRPr="00CE37AC">
        <w:rPr>
          <w:rFonts w:hint="eastAsia"/>
          <w:color w:val="000000"/>
          <w:sz w:val="28"/>
          <w:szCs w:val="28"/>
        </w:rPr>
        <w:t>đ</w:t>
      </w:r>
      <w:r w:rsidRPr="00CE37AC">
        <w:rPr>
          <w:color w:val="000000"/>
          <w:sz w:val="28"/>
          <w:szCs w:val="28"/>
        </w:rPr>
        <w:t>ối về c</w:t>
      </w:r>
      <w:r w:rsidRPr="00CE37AC">
        <w:rPr>
          <w:rFonts w:hint="eastAsia"/>
          <w:color w:val="000000"/>
          <w:sz w:val="28"/>
          <w:szCs w:val="28"/>
        </w:rPr>
        <w:t>ơ</w:t>
      </w:r>
      <w:r w:rsidRPr="00CE37AC">
        <w:rPr>
          <w:color w:val="000000"/>
          <w:sz w:val="28"/>
          <w:szCs w:val="28"/>
        </w:rPr>
        <w:t xml:space="preserve"> cấu doanh nghiệp xuất khẩu và về c</w:t>
      </w:r>
      <w:r w:rsidRPr="00CE37AC">
        <w:rPr>
          <w:rFonts w:hint="eastAsia"/>
          <w:color w:val="000000"/>
          <w:sz w:val="28"/>
          <w:szCs w:val="28"/>
        </w:rPr>
        <w:t>ơ</w:t>
      </w:r>
      <w:r w:rsidRPr="00CE37AC">
        <w:rPr>
          <w:color w:val="000000"/>
          <w:sz w:val="28"/>
          <w:szCs w:val="28"/>
        </w:rPr>
        <w:t xml:space="preserve"> cấu hàng hóa xuất khẩu.</w:t>
      </w:r>
    </w:p>
    <w:p w:rsidR="00CE37AC" w:rsidRPr="00E1603E" w:rsidRDefault="00CE37AC" w:rsidP="00E1603E">
      <w:pPr>
        <w:pStyle w:val="NormalWeb"/>
        <w:widowControl w:val="0"/>
        <w:shd w:val="clear" w:color="auto" w:fill="FFFFFF"/>
        <w:spacing w:before="120" w:beforeAutospacing="0" w:after="120" w:afterAutospacing="0" w:line="312" w:lineRule="auto"/>
        <w:ind w:firstLine="720"/>
        <w:jc w:val="both"/>
        <w:rPr>
          <w:color w:val="000000"/>
          <w:sz w:val="28"/>
          <w:szCs w:val="28"/>
          <w:highlight w:val="yellow"/>
        </w:rPr>
      </w:pPr>
      <w:r w:rsidRPr="00CE37AC">
        <w:rPr>
          <w:color w:val="000000"/>
          <w:sz w:val="28"/>
          <w:szCs w:val="28"/>
        </w:rPr>
        <w:t>Việc xuất khẩu, xuất siêu sang một thị tr</w:t>
      </w:r>
      <w:r w:rsidRPr="00CE37AC">
        <w:rPr>
          <w:rFonts w:hint="eastAsia"/>
          <w:color w:val="000000"/>
          <w:sz w:val="28"/>
          <w:szCs w:val="28"/>
        </w:rPr>
        <w:t>ư</w:t>
      </w:r>
      <w:r w:rsidRPr="00CE37AC">
        <w:rPr>
          <w:color w:val="000000"/>
          <w:sz w:val="28"/>
          <w:szCs w:val="28"/>
        </w:rPr>
        <w:t>ờng t</w:t>
      </w:r>
      <w:r w:rsidRPr="00CE37AC">
        <w:rPr>
          <w:rFonts w:hint="eastAsia"/>
          <w:color w:val="000000"/>
          <w:sz w:val="28"/>
          <w:szCs w:val="28"/>
        </w:rPr>
        <w:t>ă</w:t>
      </w:r>
      <w:r w:rsidRPr="00CE37AC">
        <w:rPr>
          <w:color w:val="000000"/>
          <w:sz w:val="28"/>
          <w:szCs w:val="28"/>
        </w:rPr>
        <w:t>ng nhanh có thể làm nền kinh tế dễ tổn th</w:t>
      </w:r>
      <w:r w:rsidRPr="00CE37AC">
        <w:rPr>
          <w:rFonts w:hint="eastAsia"/>
          <w:color w:val="000000"/>
          <w:sz w:val="28"/>
          <w:szCs w:val="28"/>
        </w:rPr>
        <w:t>ươ</w:t>
      </w:r>
      <w:r w:rsidRPr="00CE37AC">
        <w:rPr>
          <w:color w:val="000000"/>
          <w:sz w:val="28"/>
          <w:szCs w:val="28"/>
        </w:rPr>
        <w:t>ng tr</w:t>
      </w:r>
      <w:r w:rsidRPr="00CE37AC">
        <w:rPr>
          <w:rFonts w:hint="eastAsia"/>
          <w:color w:val="000000"/>
          <w:sz w:val="28"/>
          <w:szCs w:val="28"/>
        </w:rPr>
        <w:t>ư</w:t>
      </w:r>
      <w:r w:rsidRPr="00CE37AC">
        <w:rPr>
          <w:color w:val="000000"/>
          <w:sz w:val="28"/>
          <w:szCs w:val="28"/>
        </w:rPr>
        <w:t>ớc các biện pháp phòng vệ th</w:t>
      </w:r>
      <w:r w:rsidRPr="00CE37AC">
        <w:rPr>
          <w:rFonts w:hint="eastAsia"/>
          <w:color w:val="000000"/>
          <w:sz w:val="28"/>
          <w:szCs w:val="28"/>
        </w:rPr>
        <w:t>ươ</w:t>
      </w:r>
      <w:r w:rsidRPr="00CE37AC">
        <w:rPr>
          <w:color w:val="000000"/>
          <w:sz w:val="28"/>
          <w:szCs w:val="28"/>
        </w:rPr>
        <w:t>ng mại hoặc cú sốc từ bên ngoài.</w:t>
      </w:r>
      <w:r>
        <w:rPr>
          <w:color w:val="000000"/>
          <w:sz w:val="28"/>
          <w:szCs w:val="28"/>
        </w:rPr>
        <w:t xml:space="preserve"> </w:t>
      </w:r>
      <w:r w:rsidR="003607A3" w:rsidRPr="003607A3">
        <w:rPr>
          <w:color w:val="000000"/>
          <w:sz w:val="28"/>
          <w:szCs w:val="28"/>
        </w:rPr>
        <w:t>Chuyển dịch c</w:t>
      </w:r>
      <w:r w:rsidR="003607A3" w:rsidRPr="003607A3">
        <w:rPr>
          <w:rFonts w:hint="eastAsia"/>
          <w:color w:val="000000"/>
          <w:sz w:val="28"/>
          <w:szCs w:val="28"/>
        </w:rPr>
        <w:t>ơ</w:t>
      </w:r>
      <w:r w:rsidR="003607A3" w:rsidRPr="003607A3">
        <w:rPr>
          <w:color w:val="000000"/>
          <w:sz w:val="28"/>
          <w:szCs w:val="28"/>
        </w:rPr>
        <w:t xml:space="preserve"> cấu thị tr</w:t>
      </w:r>
      <w:r w:rsidR="003607A3" w:rsidRPr="003607A3">
        <w:rPr>
          <w:rFonts w:hint="eastAsia"/>
          <w:color w:val="000000"/>
          <w:sz w:val="28"/>
          <w:szCs w:val="28"/>
        </w:rPr>
        <w:t>ư</w:t>
      </w:r>
      <w:r w:rsidR="003607A3" w:rsidRPr="003607A3">
        <w:rPr>
          <w:color w:val="000000"/>
          <w:sz w:val="28"/>
          <w:szCs w:val="28"/>
        </w:rPr>
        <w:t xml:space="preserve">ờng xuất khẩu còn chậm, </w:t>
      </w:r>
      <w:r>
        <w:rPr>
          <w:color w:val="000000"/>
          <w:sz w:val="28"/>
          <w:szCs w:val="28"/>
        </w:rPr>
        <w:t>p</w:t>
      </w:r>
      <w:r w:rsidRPr="00CE37AC">
        <w:rPr>
          <w:color w:val="000000"/>
          <w:sz w:val="28"/>
          <w:szCs w:val="28"/>
        </w:rPr>
        <w:t>hần lớn thị tr</w:t>
      </w:r>
      <w:r w:rsidRPr="00CE37AC">
        <w:rPr>
          <w:rFonts w:hint="eastAsia"/>
          <w:color w:val="000000"/>
          <w:sz w:val="28"/>
          <w:szCs w:val="28"/>
        </w:rPr>
        <w:t>ư</w:t>
      </w:r>
      <w:r w:rsidRPr="00CE37AC">
        <w:rPr>
          <w:color w:val="000000"/>
          <w:sz w:val="28"/>
          <w:szCs w:val="28"/>
        </w:rPr>
        <w:t>ờng xuất khẩu chủ yếu của Việt Nam vẫn thuộc về khu vực châu Á</w:t>
      </w:r>
      <w:r>
        <w:rPr>
          <w:color w:val="000000"/>
          <w:sz w:val="28"/>
          <w:szCs w:val="28"/>
        </w:rPr>
        <w:t>.</w:t>
      </w:r>
      <w:r w:rsidR="00E1603E">
        <w:rPr>
          <w:color w:val="000000"/>
          <w:sz w:val="28"/>
          <w:szCs w:val="28"/>
        </w:rPr>
        <w:t xml:space="preserve"> </w:t>
      </w:r>
      <w:r w:rsidR="00E1603E" w:rsidRPr="00E1603E">
        <w:rPr>
          <w:color w:val="000000"/>
          <w:sz w:val="28"/>
          <w:szCs w:val="28"/>
        </w:rPr>
        <w:t>C</w:t>
      </w:r>
      <w:r w:rsidR="00E1603E" w:rsidRPr="00E1603E">
        <w:rPr>
          <w:rFonts w:hint="eastAsia"/>
          <w:color w:val="000000"/>
          <w:sz w:val="28"/>
          <w:szCs w:val="28"/>
        </w:rPr>
        <w:t>ơ</w:t>
      </w:r>
      <w:r w:rsidR="00E1603E" w:rsidRPr="00E1603E">
        <w:rPr>
          <w:color w:val="000000"/>
          <w:sz w:val="28"/>
          <w:szCs w:val="28"/>
        </w:rPr>
        <w:t xml:space="preserve"> cấu hàng hóa xuất khẩu </w:t>
      </w:r>
      <w:r w:rsidR="00E1603E">
        <w:rPr>
          <w:color w:val="000000"/>
          <w:sz w:val="28"/>
          <w:szCs w:val="28"/>
        </w:rPr>
        <w:t xml:space="preserve">còn </w:t>
      </w:r>
      <w:r w:rsidR="00E1603E" w:rsidRPr="00E1603E">
        <w:rPr>
          <w:color w:val="000000"/>
          <w:sz w:val="28"/>
          <w:szCs w:val="28"/>
        </w:rPr>
        <w:t xml:space="preserve">tập trung </w:t>
      </w:r>
      <w:r w:rsidR="00E1603E">
        <w:rPr>
          <w:color w:val="000000"/>
          <w:sz w:val="28"/>
          <w:szCs w:val="28"/>
        </w:rPr>
        <w:t>nhiều</w:t>
      </w:r>
      <w:r w:rsidR="00E1603E" w:rsidRPr="00E1603E">
        <w:rPr>
          <w:color w:val="000000"/>
          <w:sz w:val="28"/>
          <w:szCs w:val="28"/>
        </w:rPr>
        <w:t xml:space="preserve"> vào </w:t>
      </w:r>
      <w:r w:rsidR="00E1603E">
        <w:rPr>
          <w:color w:val="000000"/>
          <w:sz w:val="28"/>
          <w:szCs w:val="28"/>
        </w:rPr>
        <w:t>các</w:t>
      </w:r>
      <w:r w:rsidR="00E1603E" w:rsidRPr="00E1603E">
        <w:rPr>
          <w:color w:val="000000"/>
          <w:sz w:val="28"/>
          <w:szCs w:val="28"/>
        </w:rPr>
        <w:t xml:space="preserve"> mặt hàng chủ lực của ngành nông, lâm, thủy sản và công nghiệp gia công sử dụng nhiều lao </w:t>
      </w:r>
      <w:r w:rsidR="00E1603E" w:rsidRPr="00E1603E">
        <w:rPr>
          <w:rFonts w:hint="eastAsia"/>
          <w:color w:val="000000"/>
          <w:sz w:val="28"/>
          <w:szCs w:val="28"/>
        </w:rPr>
        <w:t>đ</w:t>
      </w:r>
      <w:r w:rsidR="00E1603E" w:rsidRPr="00E1603E">
        <w:rPr>
          <w:color w:val="000000"/>
          <w:sz w:val="28"/>
          <w:szCs w:val="28"/>
        </w:rPr>
        <w:t>ộng hoặc tài nguyên.</w:t>
      </w:r>
      <w:r w:rsidR="00E1603E">
        <w:rPr>
          <w:color w:val="000000"/>
          <w:sz w:val="28"/>
          <w:szCs w:val="28"/>
        </w:rPr>
        <w:t xml:space="preserve"> </w:t>
      </w:r>
      <w:r w:rsidR="00E1603E" w:rsidRPr="00E1603E">
        <w:rPr>
          <w:color w:val="000000"/>
          <w:sz w:val="28"/>
          <w:szCs w:val="28"/>
        </w:rPr>
        <w:t>Kim ngạch xuất khẩu nhiều mặt hàng nông sản sụt giảm do gặp khó kh</w:t>
      </w:r>
      <w:r w:rsidR="00E1603E" w:rsidRPr="00E1603E">
        <w:rPr>
          <w:rFonts w:hint="eastAsia"/>
          <w:color w:val="000000"/>
          <w:sz w:val="28"/>
          <w:szCs w:val="28"/>
        </w:rPr>
        <w:t>ă</w:t>
      </w:r>
      <w:r w:rsidR="00E1603E" w:rsidRPr="00E1603E">
        <w:rPr>
          <w:color w:val="000000"/>
          <w:sz w:val="28"/>
          <w:szCs w:val="28"/>
        </w:rPr>
        <w:t>n về thị tr</w:t>
      </w:r>
      <w:r w:rsidR="00E1603E" w:rsidRPr="00E1603E">
        <w:rPr>
          <w:rFonts w:hint="eastAsia"/>
          <w:color w:val="000000"/>
          <w:sz w:val="28"/>
          <w:szCs w:val="28"/>
        </w:rPr>
        <w:t>ư</w:t>
      </w:r>
      <w:r w:rsidR="00E1603E" w:rsidRPr="00E1603E">
        <w:rPr>
          <w:color w:val="000000"/>
          <w:sz w:val="28"/>
          <w:szCs w:val="28"/>
        </w:rPr>
        <w:t xml:space="preserve">ờng và giá bán. Mức </w:t>
      </w:r>
      <w:r w:rsidR="00E1603E" w:rsidRPr="00E1603E">
        <w:rPr>
          <w:rFonts w:hint="eastAsia"/>
          <w:color w:val="000000"/>
          <w:sz w:val="28"/>
          <w:szCs w:val="28"/>
        </w:rPr>
        <w:t>đ</w:t>
      </w:r>
      <w:r w:rsidR="00E1603E" w:rsidRPr="00E1603E">
        <w:rPr>
          <w:color w:val="000000"/>
          <w:sz w:val="28"/>
          <w:szCs w:val="28"/>
        </w:rPr>
        <w:t xml:space="preserve">ộ </w:t>
      </w:r>
      <w:r w:rsidR="00E1603E" w:rsidRPr="00E1603E">
        <w:rPr>
          <w:rFonts w:hint="eastAsia"/>
          <w:color w:val="000000"/>
          <w:sz w:val="28"/>
          <w:szCs w:val="28"/>
        </w:rPr>
        <w:t>đ</w:t>
      </w:r>
      <w:r w:rsidR="00E1603E" w:rsidRPr="00E1603E">
        <w:rPr>
          <w:color w:val="000000"/>
          <w:sz w:val="28"/>
          <w:szCs w:val="28"/>
        </w:rPr>
        <w:t>a dạng hóa thị tr</w:t>
      </w:r>
      <w:r w:rsidR="00E1603E" w:rsidRPr="00E1603E">
        <w:rPr>
          <w:rFonts w:hint="eastAsia"/>
          <w:color w:val="000000"/>
          <w:sz w:val="28"/>
          <w:szCs w:val="28"/>
        </w:rPr>
        <w:t>ư</w:t>
      </w:r>
      <w:r w:rsidR="00E1603E" w:rsidRPr="00E1603E">
        <w:rPr>
          <w:color w:val="000000"/>
          <w:sz w:val="28"/>
          <w:szCs w:val="28"/>
        </w:rPr>
        <w:t>ờng của một số mặt hàng thuộc nhóm nông sản, thủy sản ch</w:t>
      </w:r>
      <w:r w:rsidR="00E1603E" w:rsidRPr="00E1603E">
        <w:rPr>
          <w:rFonts w:hint="eastAsia"/>
          <w:color w:val="000000"/>
          <w:sz w:val="28"/>
          <w:szCs w:val="28"/>
        </w:rPr>
        <w:t>ư</w:t>
      </w:r>
      <w:r w:rsidR="00E1603E">
        <w:rPr>
          <w:color w:val="000000"/>
          <w:sz w:val="28"/>
          <w:szCs w:val="28"/>
        </w:rPr>
        <w:t xml:space="preserve">a cao, </w:t>
      </w:r>
      <w:r w:rsidR="00E1603E" w:rsidRPr="00E1603E">
        <w:rPr>
          <w:color w:val="000000"/>
          <w:sz w:val="28"/>
          <w:szCs w:val="28"/>
        </w:rPr>
        <w:t>còn gặp nhiều khó kh</w:t>
      </w:r>
      <w:r w:rsidR="00E1603E" w:rsidRPr="00E1603E">
        <w:rPr>
          <w:rFonts w:hint="eastAsia"/>
          <w:color w:val="000000"/>
          <w:sz w:val="28"/>
          <w:szCs w:val="28"/>
        </w:rPr>
        <w:t>ă</w:t>
      </w:r>
      <w:r w:rsidR="00E1603E" w:rsidRPr="00E1603E">
        <w:rPr>
          <w:color w:val="000000"/>
          <w:sz w:val="28"/>
          <w:szCs w:val="28"/>
        </w:rPr>
        <w:t>n trong tiếp cận những thị tr</w:t>
      </w:r>
      <w:r w:rsidR="00E1603E" w:rsidRPr="00E1603E">
        <w:rPr>
          <w:rFonts w:hint="eastAsia"/>
          <w:color w:val="000000"/>
          <w:sz w:val="28"/>
          <w:szCs w:val="28"/>
        </w:rPr>
        <w:t>ư</w:t>
      </w:r>
      <w:r w:rsidR="00E1603E" w:rsidRPr="00E1603E">
        <w:rPr>
          <w:color w:val="000000"/>
          <w:sz w:val="28"/>
          <w:szCs w:val="28"/>
        </w:rPr>
        <w:t>ờng có yêu cầu cao về chất l</w:t>
      </w:r>
      <w:r w:rsidR="00E1603E" w:rsidRPr="00E1603E">
        <w:rPr>
          <w:rFonts w:hint="eastAsia"/>
          <w:color w:val="000000"/>
          <w:sz w:val="28"/>
          <w:szCs w:val="28"/>
        </w:rPr>
        <w:t>ư</w:t>
      </w:r>
      <w:r w:rsidR="00E1603E" w:rsidRPr="00E1603E">
        <w:rPr>
          <w:color w:val="000000"/>
          <w:sz w:val="28"/>
          <w:szCs w:val="28"/>
        </w:rPr>
        <w:t>ợng và an toàn thực phẩm.</w:t>
      </w:r>
    </w:p>
    <w:p w:rsidR="00CE37AC" w:rsidRPr="00AC5D2E" w:rsidRDefault="00AC5D2E" w:rsidP="00AC5D2E">
      <w:pPr>
        <w:pStyle w:val="NormalWeb"/>
        <w:widowControl w:val="0"/>
        <w:shd w:val="clear" w:color="auto" w:fill="FFFFFF"/>
        <w:spacing w:before="120" w:beforeAutospacing="0" w:after="120" w:afterAutospacing="0" w:line="312" w:lineRule="auto"/>
        <w:ind w:firstLine="720"/>
        <w:jc w:val="both"/>
        <w:rPr>
          <w:color w:val="000000"/>
          <w:sz w:val="28"/>
          <w:szCs w:val="28"/>
          <w:highlight w:val="yellow"/>
        </w:rPr>
      </w:pPr>
      <w:r w:rsidRPr="00AC5D2E">
        <w:rPr>
          <w:i/>
          <w:color w:val="000000"/>
          <w:sz w:val="28"/>
          <w:szCs w:val="28"/>
        </w:rPr>
        <w:t>Thứ hai</w:t>
      </w:r>
      <w:r w:rsidRPr="00AC5D2E">
        <w:rPr>
          <w:color w:val="000000"/>
          <w:sz w:val="28"/>
          <w:szCs w:val="28"/>
        </w:rPr>
        <w:t>, n</w:t>
      </w:r>
      <w:r w:rsidRPr="00AC5D2E">
        <w:rPr>
          <w:rFonts w:hint="eastAsia"/>
          <w:color w:val="000000"/>
          <w:sz w:val="28"/>
          <w:szCs w:val="28"/>
        </w:rPr>
        <w:t>ă</w:t>
      </w:r>
      <w:r w:rsidRPr="00AC5D2E">
        <w:rPr>
          <w:color w:val="000000"/>
          <w:sz w:val="28"/>
          <w:szCs w:val="28"/>
        </w:rPr>
        <w:t>ng lực cạn</w:t>
      </w:r>
      <w:r>
        <w:rPr>
          <w:color w:val="000000"/>
          <w:sz w:val="28"/>
          <w:szCs w:val="28"/>
        </w:rPr>
        <w:t>h tranh và h</w:t>
      </w:r>
      <w:r w:rsidRPr="00AC5D2E">
        <w:rPr>
          <w:color w:val="000000"/>
          <w:sz w:val="28"/>
          <w:szCs w:val="28"/>
        </w:rPr>
        <w:t>àm l</w:t>
      </w:r>
      <w:r w:rsidRPr="00AC5D2E">
        <w:rPr>
          <w:rFonts w:hint="eastAsia"/>
          <w:color w:val="000000"/>
          <w:sz w:val="28"/>
          <w:szCs w:val="28"/>
        </w:rPr>
        <w:t>ư</w:t>
      </w:r>
      <w:r w:rsidRPr="00AC5D2E">
        <w:rPr>
          <w:color w:val="000000"/>
          <w:sz w:val="28"/>
          <w:szCs w:val="28"/>
        </w:rPr>
        <w:t xml:space="preserve">ợng </w:t>
      </w:r>
      <w:r w:rsidRPr="00AC5D2E">
        <w:rPr>
          <w:rFonts w:hint="eastAsia"/>
          <w:color w:val="000000"/>
          <w:sz w:val="28"/>
          <w:szCs w:val="28"/>
        </w:rPr>
        <w:t>đ</w:t>
      </w:r>
      <w:r w:rsidRPr="00AC5D2E">
        <w:rPr>
          <w:color w:val="000000"/>
          <w:sz w:val="28"/>
          <w:szCs w:val="28"/>
        </w:rPr>
        <w:t>ổi mới sáng tạo trong sản phẩm xuất khẩu ch</w:t>
      </w:r>
      <w:r w:rsidRPr="00AC5D2E">
        <w:rPr>
          <w:rFonts w:hint="eastAsia"/>
          <w:color w:val="000000"/>
          <w:sz w:val="28"/>
          <w:szCs w:val="28"/>
        </w:rPr>
        <w:t>ư</w:t>
      </w:r>
      <w:r w:rsidRPr="00AC5D2E">
        <w:rPr>
          <w:color w:val="000000"/>
          <w:sz w:val="28"/>
          <w:szCs w:val="28"/>
        </w:rPr>
        <w:t>a cao.</w:t>
      </w:r>
      <w:r w:rsidRPr="00AC5D2E">
        <w:t xml:space="preserve"> </w:t>
      </w:r>
      <w:r w:rsidRPr="00AC5D2E">
        <w:rPr>
          <w:color w:val="000000"/>
          <w:sz w:val="28"/>
          <w:szCs w:val="28"/>
        </w:rPr>
        <w:t xml:space="preserve">Tỷ lệ nhập khẩu nguyên phụ liệu lớn khiến hàng hóa xuất </w:t>
      </w:r>
      <w:r w:rsidRPr="00AC5D2E">
        <w:rPr>
          <w:color w:val="000000"/>
          <w:sz w:val="28"/>
          <w:szCs w:val="28"/>
        </w:rPr>
        <w:lastRenderedPageBreak/>
        <w:t>khẩu phụ thuộc vào thị tr</w:t>
      </w:r>
      <w:r w:rsidRPr="00AC5D2E">
        <w:rPr>
          <w:rFonts w:hint="eastAsia"/>
          <w:color w:val="000000"/>
          <w:sz w:val="28"/>
          <w:szCs w:val="28"/>
        </w:rPr>
        <w:t>ư</w:t>
      </w:r>
      <w:r w:rsidRPr="00AC5D2E">
        <w:rPr>
          <w:color w:val="000000"/>
          <w:sz w:val="28"/>
          <w:szCs w:val="28"/>
        </w:rPr>
        <w:t>ờng cung cấp n</w:t>
      </w:r>
      <w:r w:rsidRPr="00AC5D2E">
        <w:rPr>
          <w:rFonts w:hint="eastAsia"/>
          <w:color w:val="000000"/>
          <w:sz w:val="28"/>
          <w:szCs w:val="28"/>
        </w:rPr>
        <w:t>ư</w:t>
      </w:r>
      <w:r w:rsidRPr="00AC5D2E">
        <w:rPr>
          <w:color w:val="000000"/>
          <w:sz w:val="28"/>
          <w:szCs w:val="28"/>
        </w:rPr>
        <w:t xml:space="preserve">ớc ngoài. Xuất khẩu dễ gặp bất lợi mỗi khi giá cả thế giới biến </w:t>
      </w:r>
      <w:r w:rsidRPr="00AC5D2E">
        <w:rPr>
          <w:rFonts w:hint="eastAsia"/>
          <w:color w:val="000000"/>
          <w:sz w:val="28"/>
          <w:szCs w:val="28"/>
        </w:rPr>
        <w:t>đ</w:t>
      </w:r>
      <w:r w:rsidRPr="00AC5D2E">
        <w:rPr>
          <w:color w:val="000000"/>
          <w:sz w:val="28"/>
          <w:szCs w:val="28"/>
        </w:rPr>
        <w:t>ộng t</w:t>
      </w:r>
      <w:r w:rsidRPr="00AC5D2E">
        <w:rPr>
          <w:rFonts w:hint="eastAsia"/>
          <w:color w:val="000000"/>
          <w:sz w:val="28"/>
          <w:szCs w:val="28"/>
        </w:rPr>
        <w:t>ă</w:t>
      </w:r>
      <w:r w:rsidRPr="00AC5D2E">
        <w:rPr>
          <w:color w:val="000000"/>
          <w:sz w:val="28"/>
          <w:szCs w:val="28"/>
        </w:rPr>
        <w:t xml:space="preserve">ng, dẫn </w:t>
      </w:r>
      <w:r w:rsidRPr="00AC5D2E">
        <w:rPr>
          <w:rFonts w:hint="eastAsia"/>
          <w:color w:val="000000"/>
          <w:sz w:val="28"/>
          <w:szCs w:val="28"/>
        </w:rPr>
        <w:t>đ</w:t>
      </w:r>
      <w:r w:rsidRPr="00AC5D2E">
        <w:rPr>
          <w:color w:val="000000"/>
          <w:sz w:val="28"/>
          <w:szCs w:val="28"/>
        </w:rPr>
        <w:t>ến t</w:t>
      </w:r>
      <w:r w:rsidRPr="00AC5D2E">
        <w:rPr>
          <w:rFonts w:hint="eastAsia"/>
          <w:color w:val="000000"/>
          <w:sz w:val="28"/>
          <w:szCs w:val="28"/>
        </w:rPr>
        <w:t>ă</w:t>
      </w:r>
      <w:r w:rsidRPr="00AC5D2E">
        <w:rPr>
          <w:color w:val="000000"/>
          <w:sz w:val="28"/>
          <w:szCs w:val="28"/>
        </w:rPr>
        <w:t>ng giá thành sản phẩm, giảm khả n</w:t>
      </w:r>
      <w:r w:rsidRPr="00AC5D2E">
        <w:rPr>
          <w:rFonts w:hint="eastAsia"/>
          <w:color w:val="000000"/>
          <w:sz w:val="28"/>
          <w:szCs w:val="28"/>
        </w:rPr>
        <w:t>ă</w:t>
      </w:r>
      <w:r w:rsidRPr="00AC5D2E">
        <w:rPr>
          <w:color w:val="000000"/>
          <w:sz w:val="28"/>
          <w:szCs w:val="28"/>
        </w:rPr>
        <w:t>ng cạnh tranh của hàng hóa.</w:t>
      </w:r>
    </w:p>
    <w:p w:rsidR="00CE37AC" w:rsidRDefault="00AC5D2E" w:rsidP="00AF1B1F">
      <w:pPr>
        <w:pStyle w:val="NormalWeb"/>
        <w:widowControl w:val="0"/>
        <w:shd w:val="clear" w:color="auto" w:fill="FFFFFF"/>
        <w:spacing w:before="120" w:beforeAutospacing="0" w:after="120" w:afterAutospacing="0" w:line="312" w:lineRule="auto"/>
        <w:ind w:firstLine="720"/>
        <w:jc w:val="both"/>
        <w:rPr>
          <w:color w:val="000000"/>
          <w:sz w:val="28"/>
          <w:szCs w:val="28"/>
          <w:highlight w:val="yellow"/>
        </w:rPr>
      </w:pPr>
      <w:r w:rsidRPr="00AC5D2E">
        <w:rPr>
          <w:i/>
          <w:color w:val="000000"/>
          <w:sz w:val="28"/>
          <w:szCs w:val="28"/>
        </w:rPr>
        <w:t>Thứ ba</w:t>
      </w:r>
      <w:r w:rsidRPr="00AC5D2E">
        <w:rPr>
          <w:color w:val="000000"/>
          <w:sz w:val="28"/>
          <w:szCs w:val="28"/>
        </w:rPr>
        <w:t>, phát triển xuất khẩu ch</w:t>
      </w:r>
      <w:r w:rsidRPr="00AC5D2E">
        <w:rPr>
          <w:rFonts w:hint="eastAsia"/>
          <w:color w:val="000000"/>
          <w:sz w:val="28"/>
          <w:szCs w:val="28"/>
        </w:rPr>
        <w:t>ư</w:t>
      </w:r>
      <w:r w:rsidRPr="00AC5D2E">
        <w:rPr>
          <w:color w:val="000000"/>
          <w:sz w:val="28"/>
          <w:szCs w:val="28"/>
        </w:rPr>
        <w:t xml:space="preserve">a quan tâm </w:t>
      </w:r>
      <w:r w:rsidRPr="00AC5D2E">
        <w:rPr>
          <w:rFonts w:hint="eastAsia"/>
          <w:color w:val="000000"/>
          <w:sz w:val="28"/>
          <w:szCs w:val="28"/>
        </w:rPr>
        <w:t>đú</w:t>
      </w:r>
      <w:r w:rsidRPr="00AC5D2E">
        <w:rPr>
          <w:color w:val="000000"/>
          <w:sz w:val="28"/>
          <w:szCs w:val="28"/>
        </w:rPr>
        <w:t>ng mức tới yếu tố bảo vệ sức khỏe ng</w:t>
      </w:r>
      <w:r w:rsidRPr="00AC5D2E">
        <w:rPr>
          <w:rFonts w:hint="eastAsia"/>
          <w:color w:val="000000"/>
          <w:sz w:val="28"/>
          <w:szCs w:val="28"/>
        </w:rPr>
        <w:t>ư</w:t>
      </w:r>
      <w:r w:rsidRPr="00AC5D2E">
        <w:rPr>
          <w:color w:val="000000"/>
          <w:sz w:val="28"/>
          <w:szCs w:val="28"/>
        </w:rPr>
        <w:t>ời tiêu dùng và bảo vệ môi tr</w:t>
      </w:r>
      <w:r w:rsidRPr="00AC5D2E">
        <w:rPr>
          <w:rFonts w:hint="eastAsia"/>
          <w:color w:val="000000"/>
          <w:sz w:val="28"/>
          <w:szCs w:val="28"/>
        </w:rPr>
        <w:t>ư</w:t>
      </w:r>
      <w:r w:rsidRPr="00AC5D2E">
        <w:rPr>
          <w:color w:val="000000"/>
          <w:sz w:val="28"/>
          <w:szCs w:val="28"/>
        </w:rPr>
        <w:t xml:space="preserve">ờng của sản phẩm xuất khẩu hay quá trình sản xuất sản phẩm xuất khẩu. Nhiều sản phẩm xuất khẩu của Việt Nam </w:t>
      </w:r>
      <w:r w:rsidRPr="00AC5D2E">
        <w:rPr>
          <w:rFonts w:hint="eastAsia"/>
          <w:color w:val="000000"/>
          <w:sz w:val="28"/>
          <w:szCs w:val="28"/>
        </w:rPr>
        <w:t>đ</w:t>
      </w:r>
      <w:r w:rsidRPr="00AC5D2E">
        <w:rPr>
          <w:color w:val="000000"/>
          <w:sz w:val="28"/>
          <w:szCs w:val="28"/>
        </w:rPr>
        <w:t>ứng tr</w:t>
      </w:r>
      <w:r w:rsidRPr="00AC5D2E">
        <w:rPr>
          <w:rFonts w:hint="eastAsia"/>
          <w:color w:val="000000"/>
          <w:sz w:val="28"/>
          <w:szCs w:val="28"/>
        </w:rPr>
        <w:t>ư</w:t>
      </w:r>
      <w:r w:rsidRPr="00AC5D2E">
        <w:rPr>
          <w:color w:val="000000"/>
          <w:sz w:val="28"/>
          <w:szCs w:val="28"/>
        </w:rPr>
        <w:t xml:space="preserve">ớc rủi ro không </w:t>
      </w:r>
      <w:r w:rsidRPr="00AC5D2E">
        <w:rPr>
          <w:rFonts w:hint="eastAsia"/>
          <w:color w:val="000000"/>
          <w:sz w:val="28"/>
          <w:szCs w:val="28"/>
        </w:rPr>
        <w:t>đư</w:t>
      </w:r>
      <w:r w:rsidRPr="00AC5D2E">
        <w:rPr>
          <w:color w:val="000000"/>
          <w:sz w:val="28"/>
          <w:szCs w:val="28"/>
        </w:rPr>
        <w:t>ợc chấp nhận thâm nhập vào thị tr</w:t>
      </w:r>
      <w:r w:rsidRPr="00AC5D2E">
        <w:rPr>
          <w:rFonts w:hint="eastAsia"/>
          <w:color w:val="000000"/>
          <w:sz w:val="28"/>
          <w:szCs w:val="28"/>
        </w:rPr>
        <w:t>ư</w:t>
      </w:r>
      <w:r w:rsidRPr="00AC5D2E">
        <w:rPr>
          <w:color w:val="000000"/>
          <w:sz w:val="28"/>
          <w:szCs w:val="28"/>
        </w:rPr>
        <w:t>ờng n</w:t>
      </w:r>
      <w:r w:rsidRPr="00AC5D2E">
        <w:rPr>
          <w:rFonts w:hint="eastAsia"/>
          <w:color w:val="000000"/>
          <w:sz w:val="28"/>
          <w:szCs w:val="28"/>
        </w:rPr>
        <w:t>ư</w:t>
      </w:r>
      <w:r w:rsidRPr="00AC5D2E">
        <w:rPr>
          <w:color w:val="000000"/>
          <w:sz w:val="28"/>
          <w:szCs w:val="28"/>
        </w:rPr>
        <w:t>ớc ngoài do ch</w:t>
      </w:r>
      <w:r w:rsidRPr="00AC5D2E">
        <w:rPr>
          <w:rFonts w:hint="eastAsia"/>
          <w:color w:val="000000"/>
          <w:sz w:val="28"/>
          <w:szCs w:val="28"/>
        </w:rPr>
        <w:t>ư</w:t>
      </w:r>
      <w:r w:rsidRPr="00AC5D2E">
        <w:rPr>
          <w:color w:val="000000"/>
          <w:sz w:val="28"/>
          <w:szCs w:val="28"/>
        </w:rPr>
        <w:t xml:space="preserve">a </w:t>
      </w:r>
      <w:r w:rsidRPr="00AC5D2E">
        <w:rPr>
          <w:rFonts w:hint="eastAsia"/>
          <w:color w:val="000000"/>
          <w:sz w:val="28"/>
          <w:szCs w:val="28"/>
        </w:rPr>
        <w:t>đá</w:t>
      </w:r>
      <w:r w:rsidRPr="00AC5D2E">
        <w:rPr>
          <w:color w:val="000000"/>
          <w:sz w:val="28"/>
          <w:szCs w:val="28"/>
        </w:rPr>
        <w:t xml:space="preserve">p ứng các quy </w:t>
      </w:r>
      <w:r w:rsidRPr="00AC5D2E">
        <w:rPr>
          <w:rFonts w:hint="eastAsia"/>
          <w:color w:val="000000"/>
          <w:sz w:val="28"/>
          <w:szCs w:val="28"/>
        </w:rPr>
        <w:t>đ</w:t>
      </w:r>
      <w:r w:rsidRPr="00AC5D2E">
        <w:rPr>
          <w:color w:val="000000"/>
          <w:sz w:val="28"/>
          <w:szCs w:val="28"/>
        </w:rPr>
        <w:t xml:space="preserve">ịnh trong quá trình khai thác, </w:t>
      </w:r>
      <w:r w:rsidRPr="00AC5D2E">
        <w:rPr>
          <w:rFonts w:hint="eastAsia"/>
          <w:color w:val="000000"/>
          <w:sz w:val="28"/>
          <w:szCs w:val="28"/>
        </w:rPr>
        <w:t>đá</w:t>
      </w:r>
      <w:r w:rsidRPr="00AC5D2E">
        <w:rPr>
          <w:color w:val="000000"/>
          <w:sz w:val="28"/>
          <w:szCs w:val="28"/>
        </w:rPr>
        <w:t>nh bắt, chế biến</w:t>
      </w:r>
      <w:r>
        <w:rPr>
          <w:color w:val="000000"/>
          <w:sz w:val="28"/>
          <w:szCs w:val="28"/>
        </w:rPr>
        <w:t>, sản xuất</w:t>
      </w:r>
      <w:r w:rsidRPr="00AC5D2E">
        <w:rPr>
          <w:color w:val="000000"/>
          <w:sz w:val="28"/>
          <w:szCs w:val="28"/>
        </w:rPr>
        <w:t>.</w:t>
      </w:r>
    </w:p>
    <w:p w:rsidR="00601D9A" w:rsidRDefault="00601D9A" w:rsidP="00AF1B1F">
      <w:pPr>
        <w:pStyle w:val="NormalWeb"/>
        <w:widowControl w:val="0"/>
        <w:shd w:val="clear" w:color="auto" w:fill="FFFFFF"/>
        <w:spacing w:before="120" w:beforeAutospacing="0" w:after="120" w:afterAutospacing="0" w:line="312" w:lineRule="auto"/>
        <w:ind w:firstLine="720"/>
        <w:jc w:val="both"/>
        <w:rPr>
          <w:color w:val="000000"/>
          <w:sz w:val="28"/>
          <w:szCs w:val="28"/>
          <w:highlight w:val="yellow"/>
        </w:rPr>
      </w:pPr>
      <w:r w:rsidRPr="00601D9A">
        <w:rPr>
          <w:i/>
          <w:color w:val="000000"/>
          <w:sz w:val="28"/>
          <w:szCs w:val="28"/>
        </w:rPr>
        <w:t>Thứ t</w:t>
      </w:r>
      <w:r w:rsidRPr="00601D9A">
        <w:rPr>
          <w:rFonts w:hint="eastAsia"/>
          <w:i/>
          <w:color w:val="000000"/>
          <w:sz w:val="28"/>
          <w:szCs w:val="28"/>
        </w:rPr>
        <w:t>ư</w:t>
      </w:r>
      <w:r w:rsidRPr="00601D9A">
        <w:rPr>
          <w:color w:val="000000"/>
          <w:sz w:val="28"/>
          <w:szCs w:val="28"/>
        </w:rPr>
        <w:t>, xuất khẩu t</w:t>
      </w:r>
      <w:r w:rsidRPr="00601D9A">
        <w:rPr>
          <w:rFonts w:hint="eastAsia"/>
          <w:color w:val="000000"/>
          <w:sz w:val="28"/>
          <w:szCs w:val="28"/>
        </w:rPr>
        <w:t>ă</w:t>
      </w:r>
      <w:r w:rsidRPr="00601D9A">
        <w:rPr>
          <w:color w:val="000000"/>
          <w:sz w:val="28"/>
          <w:szCs w:val="28"/>
        </w:rPr>
        <w:t>ng tr</w:t>
      </w:r>
      <w:r w:rsidRPr="00601D9A">
        <w:rPr>
          <w:rFonts w:hint="eastAsia"/>
          <w:color w:val="000000"/>
          <w:sz w:val="28"/>
          <w:szCs w:val="28"/>
        </w:rPr>
        <w:t>ư</w:t>
      </w:r>
      <w:r w:rsidRPr="00601D9A">
        <w:rPr>
          <w:color w:val="000000"/>
          <w:sz w:val="28"/>
          <w:szCs w:val="28"/>
        </w:rPr>
        <w:t xml:space="preserve">ởng nhanh góp phần phát triển kinh tế, tạo thêm công </w:t>
      </w:r>
      <w:r w:rsidRPr="00601D9A">
        <w:rPr>
          <w:rFonts w:hint="eastAsia"/>
          <w:color w:val="000000"/>
          <w:sz w:val="28"/>
          <w:szCs w:val="28"/>
        </w:rPr>
        <w:t>ă</w:t>
      </w:r>
      <w:r w:rsidRPr="00601D9A">
        <w:rPr>
          <w:color w:val="000000"/>
          <w:sz w:val="28"/>
          <w:szCs w:val="28"/>
        </w:rPr>
        <w:t>n việc làm cho ng</w:t>
      </w:r>
      <w:r w:rsidRPr="00601D9A">
        <w:rPr>
          <w:rFonts w:hint="eastAsia"/>
          <w:color w:val="000000"/>
          <w:sz w:val="28"/>
          <w:szCs w:val="28"/>
        </w:rPr>
        <w:t>ư</w:t>
      </w:r>
      <w:r w:rsidRPr="00601D9A">
        <w:rPr>
          <w:color w:val="000000"/>
          <w:sz w:val="28"/>
          <w:szCs w:val="28"/>
        </w:rPr>
        <w:t xml:space="preserve">ời lao </w:t>
      </w:r>
      <w:r w:rsidRPr="00601D9A">
        <w:rPr>
          <w:rFonts w:hint="eastAsia"/>
          <w:color w:val="000000"/>
          <w:sz w:val="28"/>
          <w:szCs w:val="28"/>
        </w:rPr>
        <w:t>đ</w:t>
      </w:r>
      <w:r w:rsidRPr="00601D9A">
        <w:rPr>
          <w:color w:val="000000"/>
          <w:sz w:val="28"/>
          <w:szCs w:val="28"/>
        </w:rPr>
        <w:t>ộng và nâng cao mức sống của ng</w:t>
      </w:r>
      <w:r w:rsidRPr="00601D9A">
        <w:rPr>
          <w:rFonts w:hint="eastAsia"/>
          <w:color w:val="000000"/>
          <w:sz w:val="28"/>
          <w:szCs w:val="28"/>
        </w:rPr>
        <w:t>ư</w:t>
      </w:r>
      <w:r w:rsidRPr="00601D9A">
        <w:rPr>
          <w:color w:val="000000"/>
          <w:sz w:val="28"/>
          <w:szCs w:val="28"/>
        </w:rPr>
        <w:t>ời dân. Tuy vậy, c</w:t>
      </w:r>
      <w:r w:rsidRPr="00601D9A">
        <w:rPr>
          <w:rFonts w:hint="eastAsia"/>
          <w:color w:val="000000"/>
          <w:sz w:val="28"/>
          <w:szCs w:val="28"/>
        </w:rPr>
        <w:t>ơ</w:t>
      </w:r>
      <w:r w:rsidRPr="00601D9A">
        <w:rPr>
          <w:color w:val="000000"/>
          <w:sz w:val="28"/>
          <w:szCs w:val="28"/>
        </w:rPr>
        <w:t xml:space="preserve"> hội tham gia vào hoạt </w:t>
      </w:r>
      <w:r w:rsidRPr="00601D9A">
        <w:rPr>
          <w:rFonts w:hint="eastAsia"/>
          <w:color w:val="000000"/>
          <w:sz w:val="28"/>
          <w:szCs w:val="28"/>
        </w:rPr>
        <w:t>đ</w:t>
      </w:r>
      <w:r w:rsidRPr="00601D9A">
        <w:rPr>
          <w:color w:val="000000"/>
          <w:sz w:val="28"/>
          <w:szCs w:val="28"/>
        </w:rPr>
        <w:t>ộng xuất khẩu và việc thụ h</w:t>
      </w:r>
      <w:r w:rsidRPr="00601D9A">
        <w:rPr>
          <w:rFonts w:hint="eastAsia"/>
          <w:color w:val="000000"/>
          <w:sz w:val="28"/>
          <w:szCs w:val="28"/>
        </w:rPr>
        <w:t>ư</w:t>
      </w:r>
      <w:r w:rsidRPr="00601D9A">
        <w:rPr>
          <w:color w:val="000000"/>
          <w:sz w:val="28"/>
          <w:szCs w:val="28"/>
        </w:rPr>
        <w:t>ởng thành quả từ t</w:t>
      </w:r>
      <w:r w:rsidRPr="00601D9A">
        <w:rPr>
          <w:rFonts w:hint="eastAsia"/>
          <w:color w:val="000000"/>
          <w:sz w:val="28"/>
          <w:szCs w:val="28"/>
        </w:rPr>
        <w:t>ă</w:t>
      </w:r>
      <w:r w:rsidRPr="00601D9A">
        <w:rPr>
          <w:color w:val="000000"/>
          <w:sz w:val="28"/>
          <w:szCs w:val="28"/>
        </w:rPr>
        <w:t>ng tr</w:t>
      </w:r>
      <w:r w:rsidRPr="00601D9A">
        <w:rPr>
          <w:rFonts w:hint="eastAsia"/>
          <w:color w:val="000000"/>
          <w:sz w:val="28"/>
          <w:szCs w:val="28"/>
        </w:rPr>
        <w:t>ư</w:t>
      </w:r>
      <w:r w:rsidRPr="00601D9A">
        <w:rPr>
          <w:color w:val="000000"/>
          <w:sz w:val="28"/>
          <w:szCs w:val="28"/>
        </w:rPr>
        <w:t>ởng xuất khẩu còn ch</w:t>
      </w:r>
      <w:r w:rsidRPr="00601D9A">
        <w:rPr>
          <w:rFonts w:hint="eastAsia"/>
          <w:color w:val="000000"/>
          <w:sz w:val="28"/>
          <w:szCs w:val="28"/>
        </w:rPr>
        <w:t>ư</w:t>
      </w:r>
      <w:r w:rsidRPr="00601D9A">
        <w:rPr>
          <w:color w:val="000000"/>
          <w:sz w:val="28"/>
          <w:szCs w:val="28"/>
        </w:rPr>
        <w:t xml:space="preserve">a </w:t>
      </w:r>
      <w:r w:rsidRPr="00601D9A">
        <w:rPr>
          <w:rFonts w:hint="eastAsia"/>
          <w:color w:val="000000"/>
          <w:sz w:val="28"/>
          <w:szCs w:val="28"/>
        </w:rPr>
        <w:t>đ</w:t>
      </w:r>
      <w:r w:rsidRPr="00601D9A">
        <w:rPr>
          <w:color w:val="000000"/>
          <w:sz w:val="28"/>
          <w:szCs w:val="28"/>
        </w:rPr>
        <w:t xml:space="preserve">ồng </w:t>
      </w:r>
      <w:r w:rsidRPr="00601D9A">
        <w:rPr>
          <w:rFonts w:hint="eastAsia"/>
          <w:color w:val="000000"/>
          <w:sz w:val="28"/>
          <w:szCs w:val="28"/>
        </w:rPr>
        <w:t>đ</w:t>
      </w:r>
      <w:r w:rsidRPr="00601D9A">
        <w:rPr>
          <w:color w:val="000000"/>
          <w:sz w:val="28"/>
          <w:szCs w:val="28"/>
        </w:rPr>
        <w:t xml:space="preserve">ều giữa </w:t>
      </w:r>
      <w:r>
        <w:rPr>
          <w:color w:val="000000"/>
          <w:sz w:val="28"/>
          <w:szCs w:val="28"/>
        </w:rPr>
        <w:t xml:space="preserve">các khu vực doanh nghiệp, giữa các địa phương, giữa </w:t>
      </w:r>
      <w:r w:rsidRPr="00601D9A">
        <w:rPr>
          <w:color w:val="000000"/>
          <w:sz w:val="28"/>
          <w:szCs w:val="28"/>
        </w:rPr>
        <w:t>ng</w:t>
      </w:r>
      <w:r w:rsidRPr="00601D9A">
        <w:rPr>
          <w:rFonts w:hint="eastAsia"/>
          <w:color w:val="000000"/>
          <w:sz w:val="28"/>
          <w:szCs w:val="28"/>
        </w:rPr>
        <w:t>ư</w:t>
      </w:r>
      <w:r w:rsidRPr="00601D9A">
        <w:rPr>
          <w:color w:val="000000"/>
          <w:sz w:val="28"/>
          <w:szCs w:val="28"/>
        </w:rPr>
        <w:t>ời nông dân và doanh nghiệp xuất khẩu.</w:t>
      </w:r>
    </w:p>
    <w:p w:rsidR="00AF1B1F" w:rsidRPr="008F500E" w:rsidRDefault="00AF1B1F" w:rsidP="00AF1B1F">
      <w:pPr>
        <w:pStyle w:val="NormalWeb"/>
        <w:widowControl w:val="0"/>
        <w:shd w:val="clear" w:color="auto" w:fill="FFFFFF"/>
        <w:spacing w:before="120" w:beforeAutospacing="0" w:after="120" w:afterAutospacing="0" w:line="312" w:lineRule="auto"/>
        <w:ind w:firstLine="720"/>
        <w:jc w:val="both"/>
        <w:rPr>
          <w:b/>
          <w:i/>
          <w:color w:val="000000"/>
          <w:sz w:val="28"/>
          <w:szCs w:val="28"/>
        </w:rPr>
      </w:pPr>
      <w:r w:rsidRPr="008F500E">
        <w:rPr>
          <w:b/>
          <w:i/>
          <w:color w:val="000000"/>
          <w:sz w:val="28"/>
          <w:szCs w:val="28"/>
        </w:rPr>
        <w:t>2.3. Nguyên nhân</w:t>
      </w:r>
    </w:p>
    <w:p w:rsidR="008F500E" w:rsidRPr="008F500E" w:rsidRDefault="008F500E" w:rsidP="00D622E8">
      <w:pPr>
        <w:adjustRightInd w:val="0"/>
        <w:snapToGrid w:val="0"/>
        <w:spacing w:before="120" w:after="120" w:line="312" w:lineRule="auto"/>
        <w:ind w:firstLine="720"/>
        <w:jc w:val="both"/>
        <w:rPr>
          <w:rFonts w:ascii="Times New Roman" w:hAnsi="Times New Roman"/>
          <w:i/>
          <w:color w:val="000000"/>
          <w:szCs w:val="28"/>
        </w:rPr>
      </w:pPr>
      <w:r w:rsidRPr="008F500E">
        <w:rPr>
          <w:rFonts w:ascii="Times New Roman" w:hAnsi="Times New Roman"/>
          <w:i/>
          <w:color w:val="000000"/>
          <w:szCs w:val="28"/>
        </w:rPr>
        <w:t>a) Nguyên nhân khách quan</w:t>
      </w:r>
    </w:p>
    <w:p w:rsidR="008F500E" w:rsidRPr="001B7A4C" w:rsidRDefault="008F500E" w:rsidP="001B7A4C">
      <w:pPr>
        <w:widowControl w:val="0"/>
        <w:adjustRightInd w:val="0"/>
        <w:snapToGrid w:val="0"/>
        <w:spacing w:before="120" w:after="120" w:line="312" w:lineRule="auto"/>
        <w:ind w:firstLine="720"/>
        <w:jc w:val="both"/>
        <w:rPr>
          <w:rFonts w:ascii="Times New Roman" w:hAnsi="Times New Roman"/>
          <w:color w:val="000000"/>
          <w:szCs w:val="28"/>
        </w:rPr>
      </w:pPr>
      <w:r>
        <w:rPr>
          <w:rFonts w:ascii="Times New Roman" w:hAnsi="Times New Roman"/>
          <w:color w:val="000000"/>
          <w:szCs w:val="28"/>
        </w:rPr>
        <w:t>- T</w:t>
      </w:r>
      <w:r w:rsidRPr="008F500E">
        <w:rPr>
          <w:rFonts w:ascii="Times New Roman" w:hAnsi="Times New Roman"/>
          <w:color w:val="000000"/>
          <w:szCs w:val="28"/>
        </w:rPr>
        <w:t>ình hình thế giới diễn biến hết sức phức tạp, khó l</w:t>
      </w:r>
      <w:r w:rsidRPr="008F500E">
        <w:rPr>
          <w:rFonts w:ascii="Times New Roman" w:hAnsi="Times New Roman" w:hint="eastAsia"/>
          <w:color w:val="000000"/>
          <w:szCs w:val="28"/>
        </w:rPr>
        <w:t>ư</w:t>
      </w:r>
      <w:r w:rsidRPr="008F500E">
        <w:rPr>
          <w:rFonts w:ascii="Times New Roman" w:hAnsi="Times New Roman"/>
          <w:color w:val="000000"/>
          <w:szCs w:val="28"/>
        </w:rPr>
        <w:t>ờng với nhiều bất ổn cả về kinh tế, chính trị, xã hội, môi tr</w:t>
      </w:r>
      <w:r w:rsidRPr="008F500E">
        <w:rPr>
          <w:rFonts w:ascii="Times New Roman" w:hAnsi="Times New Roman" w:hint="eastAsia"/>
          <w:color w:val="000000"/>
          <w:szCs w:val="28"/>
        </w:rPr>
        <w:t>ư</w:t>
      </w:r>
      <w:r w:rsidRPr="008F500E">
        <w:rPr>
          <w:rFonts w:ascii="Times New Roman" w:hAnsi="Times New Roman"/>
          <w:color w:val="000000"/>
          <w:szCs w:val="28"/>
        </w:rPr>
        <w:t xml:space="preserve">ờng, biến </w:t>
      </w:r>
      <w:r w:rsidRPr="008F500E">
        <w:rPr>
          <w:rFonts w:ascii="Times New Roman" w:hAnsi="Times New Roman" w:hint="eastAsia"/>
          <w:color w:val="000000"/>
          <w:szCs w:val="28"/>
        </w:rPr>
        <w:t>đ</w:t>
      </w:r>
      <w:r w:rsidRPr="008F500E">
        <w:rPr>
          <w:rFonts w:ascii="Times New Roman" w:hAnsi="Times New Roman"/>
          <w:color w:val="000000"/>
          <w:szCs w:val="28"/>
        </w:rPr>
        <w:t>ổi khí hậu và thiên tai, dịch bệnh bùng phát trên thế giới.</w:t>
      </w:r>
      <w:r>
        <w:rPr>
          <w:rFonts w:ascii="Times New Roman" w:hAnsi="Times New Roman"/>
          <w:color w:val="000000"/>
          <w:szCs w:val="28"/>
        </w:rPr>
        <w:t xml:space="preserve"> C</w:t>
      </w:r>
      <w:r w:rsidRPr="008F500E">
        <w:rPr>
          <w:rFonts w:ascii="Times New Roman" w:hAnsi="Times New Roman"/>
          <w:color w:val="000000"/>
          <w:szCs w:val="28"/>
        </w:rPr>
        <w:t>hủ nghĩa dân tuý, bảo hộ th</w:t>
      </w:r>
      <w:r w:rsidRPr="008F500E">
        <w:rPr>
          <w:rFonts w:ascii="Times New Roman" w:hAnsi="Times New Roman" w:hint="eastAsia"/>
          <w:color w:val="000000"/>
          <w:szCs w:val="28"/>
        </w:rPr>
        <w:t>ươ</w:t>
      </w:r>
      <w:r w:rsidRPr="008F500E">
        <w:rPr>
          <w:rFonts w:ascii="Times New Roman" w:hAnsi="Times New Roman"/>
          <w:color w:val="000000"/>
          <w:szCs w:val="28"/>
        </w:rPr>
        <w:t>ng mại có xu h</w:t>
      </w:r>
      <w:r w:rsidRPr="008F500E">
        <w:rPr>
          <w:rFonts w:ascii="Times New Roman" w:hAnsi="Times New Roman" w:hint="eastAsia"/>
          <w:color w:val="000000"/>
          <w:szCs w:val="28"/>
        </w:rPr>
        <w:t>ư</w:t>
      </w:r>
      <w:r w:rsidRPr="008F500E">
        <w:rPr>
          <w:rFonts w:ascii="Times New Roman" w:hAnsi="Times New Roman"/>
          <w:color w:val="000000"/>
          <w:szCs w:val="28"/>
        </w:rPr>
        <w:t xml:space="preserve">ớng </w:t>
      </w:r>
      <w:r>
        <w:rPr>
          <w:rFonts w:ascii="Times New Roman" w:hAnsi="Times New Roman"/>
          <w:color w:val="000000"/>
          <w:szCs w:val="28"/>
        </w:rPr>
        <w:t>gia tăng. Trong những năm qua, thương mại toàn cầu nói chung và hoạt động xuất nhập khẩu của Việt Nam nói riêng chịu tác động mạnh bởi chiến tranh thương mại Mỹ - Trung, dịch Covid-19, cuộc chiến tại Ukraine hay tình trạng lạm phát cao, sụt giảm tổng cầu thế giới từ cuối năm 2022 đến nay.</w:t>
      </w:r>
      <w:r w:rsidR="001B7A4C">
        <w:rPr>
          <w:rFonts w:ascii="Times New Roman" w:hAnsi="Times New Roman"/>
          <w:color w:val="000000"/>
          <w:szCs w:val="28"/>
        </w:rPr>
        <w:t xml:space="preserve"> T</w:t>
      </w:r>
      <w:r w:rsidR="001B7A4C" w:rsidRPr="001B7A4C">
        <w:rPr>
          <w:rFonts w:ascii="Times New Roman" w:hAnsi="Times New Roman"/>
          <w:color w:val="000000"/>
          <w:szCs w:val="28"/>
        </w:rPr>
        <w:t xml:space="preserve">rong bối cảnh nền kinh tế Việt Nam ngày càng hội nhập sâu rộng và </w:t>
      </w:r>
      <w:r w:rsidR="001B7A4C" w:rsidRPr="001B7A4C">
        <w:rPr>
          <w:rFonts w:ascii="Times New Roman" w:hAnsi="Times New Roman" w:hint="eastAsia"/>
          <w:color w:val="000000"/>
          <w:szCs w:val="28"/>
        </w:rPr>
        <w:t>đ</w:t>
      </w:r>
      <w:r w:rsidR="001B7A4C" w:rsidRPr="001B7A4C">
        <w:rPr>
          <w:rFonts w:ascii="Times New Roman" w:hAnsi="Times New Roman"/>
          <w:color w:val="000000"/>
          <w:szCs w:val="28"/>
        </w:rPr>
        <w:t>ộ mở của nền kinh tế lớn</w:t>
      </w:r>
      <w:r w:rsidR="001B7A4C">
        <w:rPr>
          <w:rFonts w:ascii="Times New Roman" w:hAnsi="Times New Roman"/>
          <w:color w:val="000000"/>
          <w:szCs w:val="28"/>
        </w:rPr>
        <w:t>, n</w:t>
      </w:r>
      <w:r w:rsidR="001B7A4C" w:rsidRPr="001B7A4C">
        <w:rPr>
          <w:rFonts w:ascii="Times New Roman" w:hAnsi="Times New Roman"/>
          <w:color w:val="000000"/>
          <w:szCs w:val="28"/>
        </w:rPr>
        <w:t>hững biến cố lớn xuất hiện dồn dập trên thế giới</w:t>
      </w:r>
      <w:r w:rsidR="001B7A4C">
        <w:rPr>
          <w:rFonts w:ascii="Times New Roman" w:hAnsi="Times New Roman"/>
          <w:color w:val="000000"/>
          <w:szCs w:val="28"/>
        </w:rPr>
        <w:t xml:space="preserve"> đã có ảnh hưởng nhất định đến hoạt động phát triển xuất khẩu hàng hoá.</w:t>
      </w:r>
    </w:p>
    <w:p w:rsidR="008F500E" w:rsidRDefault="008F500E" w:rsidP="008F500E">
      <w:pPr>
        <w:widowControl w:val="0"/>
        <w:adjustRightInd w:val="0"/>
        <w:snapToGrid w:val="0"/>
        <w:spacing w:before="120" w:after="120" w:line="312" w:lineRule="auto"/>
        <w:ind w:firstLine="720"/>
        <w:jc w:val="both"/>
        <w:rPr>
          <w:rFonts w:ascii="Times New Roman" w:hAnsi="Times New Roman"/>
          <w:color w:val="000000"/>
          <w:szCs w:val="28"/>
        </w:rPr>
      </w:pPr>
      <w:r>
        <w:rPr>
          <w:rFonts w:ascii="Times New Roman" w:hAnsi="Times New Roman"/>
          <w:color w:val="000000"/>
          <w:szCs w:val="28"/>
        </w:rPr>
        <w:t xml:space="preserve">- </w:t>
      </w:r>
      <w:r w:rsidR="001B7A4C">
        <w:rPr>
          <w:rFonts w:ascii="Times New Roman" w:hAnsi="Times New Roman"/>
          <w:color w:val="000000"/>
          <w:szCs w:val="28"/>
        </w:rPr>
        <w:t xml:space="preserve">Nền kinh tế nước ta </w:t>
      </w:r>
      <w:r w:rsidR="001B7A4C" w:rsidRPr="001B7A4C">
        <w:rPr>
          <w:rFonts w:ascii="Times New Roman" w:hAnsi="Times New Roman" w:hint="eastAsia"/>
          <w:color w:val="000000"/>
          <w:szCs w:val="28"/>
        </w:rPr>
        <w:t>đ</w:t>
      </w:r>
      <w:r w:rsidR="001B7A4C" w:rsidRPr="001B7A4C">
        <w:rPr>
          <w:rFonts w:ascii="Times New Roman" w:hAnsi="Times New Roman"/>
          <w:color w:val="000000"/>
          <w:szCs w:val="28"/>
        </w:rPr>
        <w:t xml:space="preserve">ang chuyển </w:t>
      </w:r>
      <w:r w:rsidR="001B7A4C" w:rsidRPr="001B7A4C">
        <w:rPr>
          <w:rFonts w:ascii="Times New Roman" w:hAnsi="Times New Roman" w:hint="eastAsia"/>
          <w:color w:val="000000"/>
          <w:szCs w:val="28"/>
        </w:rPr>
        <w:t>đ</w:t>
      </w:r>
      <w:r w:rsidR="001B7A4C" w:rsidRPr="001B7A4C">
        <w:rPr>
          <w:rFonts w:ascii="Times New Roman" w:hAnsi="Times New Roman"/>
          <w:color w:val="000000"/>
          <w:szCs w:val="28"/>
        </w:rPr>
        <w:t xml:space="preserve">ổi, </w:t>
      </w:r>
      <w:r w:rsidR="001B7A4C">
        <w:rPr>
          <w:rFonts w:ascii="Times New Roman" w:hAnsi="Times New Roman"/>
          <w:color w:val="000000"/>
          <w:szCs w:val="28"/>
        </w:rPr>
        <w:t xml:space="preserve">mặc dù có sự tăng trưởng nhanh thời gian qua nhưng nhìn chung </w:t>
      </w:r>
      <w:r w:rsidR="001B7A4C" w:rsidRPr="001B7A4C">
        <w:rPr>
          <w:rFonts w:ascii="Times New Roman" w:hAnsi="Times New Roman"/>
          <w:color w:val="000000"/>
          <w:szCs w:val="28"/>
        </w:rPr>
        <w:t xml:space="preserve">trình </w:t>
      </w:r>
      <w:r w:rsidR="001B7A4C" w:rsidRPr="001B7A4C">
        <w:rPr>
          <w:rFonts w:ascii="Times New Roman" w:hAnsi="Times New Roman" w:hint="eastAsia"/>
          <w:color w:val="000000"/>
          <w:szCs w:val="28"/>
        </w:rPr>
        <w:t>đ</w:t>
      </w:r>
      <w:r w:rsidR="001B7A4C" w:rsidRPr="001B7A4C">
        <w:rPr>
          <w:rFonts w:ascii="Times New Roman" w:hAnsi="Times New Roman"/>
          <w:color w:val="000000"/>
          <w:szCs w:val="28"/>
        </w:rPr>
        <w:t xml:space="preserve">ộ phát triển còn </w:t>
      </w:r>
      <w:r w:rsidR="001B7A4C">
        <w:rPr>
          <w:rFonts w:ascii="Times New Roman" w:hAnsi="Times New Roman"/>
          <w:color w:val="000000"/>
          <w:szCs w:val="28"/>
        </w:rPr>
        <w:t>chưa cao.</w:t>
      </w:r>
    </w:p>
    <w:p w:rsidR="001B7A4C" w:rsidRPr="001B7A4C" w:rsidRDefault="001B7A4C" w:rsidP="001B7A4C">
      <w:pPr>
        <w:adjustRightInd w:val="0"/>
        <w:snapToGrid w:val="0"/>
        <w:spacing w:before="120" w:after="120" w:line="312" w:lineRule="auto"/>
        <w:ind w:firstLine="720"/>
        <w:jc w:val="both"/>
        <w:rPr>
          <w:rFonts w:ascii="Times New Roman" w:hAnsi="Times New Roman"/>
          <w:i/>
          <w:color w:val="000000"/>
          <w:szCs w:val="28"/>
        </w:rPr>
      </w:pPr>
      <w:r w:rsidRPr="001B7A4C">
        <w:rPr>
          <w:rFonts w:ascii="Times New Roman" w:hAnsi="Times New Roman"/>
          <w:i/>
          <w:color w:val="000000"/>
          <w:szCs w:val="28"/>
        </w:rPr>
        <w:t>b) Nguyên nhân chủ quan</w:t>
      </w:r>
    </w:p>
    <w:p w:rsidR="001B7A4C" w:rsidRDefault="001B7A4C" w:rsidP="00D622E8">
      <w:pPr>
        <w:adjustRightInd w:val="0"/>
        <w:snapToGrid w:val="0"/>
        <w:spacing w:before="120" w:after="120" w:line="312" w:lineRule="auto"/>
        <w:ind w:firstLine="720"/>
        <w:jc w:val="both"/>
        <w:rPr>
          <w:rFonts w:ascii="Times New Roman" w:hAnsi="Times New Roman"/>
          <w:color w:val="000000"/>
          <w:szCs w:val="28"/>
        </w:rPr>
      </w:pPr>
      <w:r>
        <w:rPr>
          <w:rFonts w:ascii="Times New Roman" w:hAnsi="Times New Roman"/>
          <w:color w:val="000000"/>
          <w:szCs w:val="28"/>
        </w:rPr>
        <w:t xml:space="preserve">- Phát triển </w:t>
      </w:r>
      <w:r w:rsidRPr="001B7A4C">
        <w:rPr>
          <w:rFonts w:ascii="Times New Roman" w:hAnsi="Times New Roman"/>
          <w:color w:val="000000"/>
          <w:szCs w:val="28"/>
        </w:rPr>
        <w:t xml:space="preserve">xuất khẩu </w:t>
      </w:r>
      <w:r>
        <w:rPr>
          <w:rFonts w:ascii="Times New Roman" w:hAnsi="Times New Roman"/>
          <w:color w:val="000000"/>
          <w:szCs w:val="28"/>
        </w:rPr>
        <w:t xml:space="preserve">thời gian qua </w:t>
      </w:r>
      <w:r w:rsidRPr="001B7A4C">
        <w:rPr>
          <w:rFonts w:ascii="Times New Roman" w:hAnsi="Times New Roman"/>
          <w:color w:val="000000"/>
          <w:szCs w:val="28"/>
        </w:rPr>
        <w:t>còn chú trọng vào t</w:t>
      </w:r>
      <w:r w:rsidRPr="001B7A4C">
        <w:rPr>
          <w:rFonts w:ascii="Times New Roman" w:hAnsi="Times New Roman" w:hint="eastAsia"/>
          <w:color w:val="000000"/>
          <w:szCs w:val="28"/>
        </w:rPr>
        <w:t>ă</w:t>
      </w:r>
      <w:r w:rsidRPr="001B7A4C">
        <w:rPr>
          <w:rFonts w:ascii="Times New Roman" w:hAnsi="Times New Roman"/>
          <w:color w:val="000000"/>
          <w:szCs w:val="28"/>
        </w:rPr>
        <w:t>ng tr</w:t>
      </w:r>
      <w:r w:rsidRPr="001B7A4C">
        <w:rPr>
          <w:rFonts w:ascii="Times New Roman" w:hAnsi="Times New Roman" w:hint="eastAsia"/>
          <w:color w:val="000000"/>
          <w:szCs w:val="28"/>
        </w:rPr>
        <w:t>ư</w:t>
      </w:r>
      <w:r w:rsidRPr="001B7A4C">
        <w:rPr>
          <w:rFonts w:ascii="Times New Roman" w:hAnsi="Times New Roman"/>
          <w:color w:val="000000"/>
          <w:szCs w:val="28"/>
        </w:rPr>
        <w:t>ởng xuất khẩu theo quy mô, nhất là các mục tiêu hàng n</w:t>
      </w:r>
      <w:r w:rsidRPr="001B7A4C">
        <w:rPr>
          <w:rFonts w:ascii="Times New Roman" w:hAnsi="Times New Roman" w:hint="eastAsia"/>
          <w:color w:val="000000"/>
          <w:szCs w:val="28"/>
        </w:rPr>
        <w:t>ă</w:t>
      </w:r>
      <w:r w:rsidRPr="001B7A4C">
        <w:rPr>
          <w:rFonts w:ascii="Times New Roman" w:hAnsi="Times New Roman"/>
          <w:color w:val="000000"/>
          <w:szCs w:val="28"/>
        </w:rPr>
        <w:t>m, trong khi ch</w:t>
      </w:r>
      <w:r w:rsidRPr="001B7A4C">
        <w:rPr>
          <w:rFonts w:ascii="Times New Roman" w:hAnsi="Times New Roman" w:hint="eastAsia"/>
          <w:color w:val="000000"/>
          <w:szCs w:val="28"/>
        </w:rPr>
        <w:t>ư</w:t>
      </w:r>
      <w:r w:rsidRPr="001B7A4C">
        <w:rPr>
          <w:rFonts w:ascii="Times New Roman" w:hAnsi="Times New Roman"/>
          <w:color w:val="000000"/>
          <w:szCs w:val="28"/>
        </w:rPr>
        <w:t xml:space="preserve">a chú trọng </w:t>
      </w:r>
      <w:r w:rsidRPr="001B7A4C">
        <w:rPr>
          <w:rFonts w:ascii="Times New Roman" w:hAnsi="Times New Roman" w:hint="eastAsia"/>
          <w:color w:val="000000"/>
          <w:szCs w:val="28"/>
        </w:rPr>
        <w:t>đú</w:t>
      </w:r>
      <w:r w:rsidRPr="001B7A4C">
        <w:rPr>
          <w:rFonts w:ascii="Times New Roman" w:hAnsi="Times New Roman"/>
          <w:color w:val="000000"/>
          <w:szCs w:val="28"/>
        </w:rPr>
        <w:t xml:space="preserve">ng mức </w:t>
      </w:r>
      <w:r w:rsidRPr="001B7A4C">
        <w:rPr>
          <w:rFonts w:ascii="Times New Roman" w:hAnsi="Times New Roman" w:hint="eastAsia"/>
          <w:color w:val="000000"/>
          <w:szCs w:val="28"/>
        </w:rPr>
        <w:t>đ</w:t>
      </w:r>
      <w:r w:rsidRPr="001B7A4C">
        <w:rPr>
          <w:rFonts w:ascii="Times New Roman" w:hAnsi="Times New Roman"/>
          <w:color w:val="000000"/>
          <w:szCs w:val="28"/>
        </w:rPr>
        <w:t xml:space="preserve">ến sự phát triển bền vững </w:t>
      </w:r>
      <w:r>
        <w:rPr>
          <w:rFonts w:ascii="Times New Roman" w:hAnsi="Times New Roman"/>
          <w:color w:val="000000"/>
          <w:szCs w:val="28"/>
        </w:rPr>
        <w:t>trong trung và dài hạn</w:t>
      </w:r>
      <w:r w:rsidRPr="001B7A4C">
        <w:rPr>
          <w:rFonts w:ascii="Times New Roman" w:hAnsi="Times New Roman"/>
          <w:color w:val="000000"/>
          <w:szCs w:val="28"/>
        </w:rPr>
        <w:t xml:space="preserve"> và chất l</w:t>
      </w:r>
      <w:r w:rsidRPr="001B7A4C">
        <w:rPr>
          <w:rFonts w:ascii="Times New Roman" w:hAnsi="Times New Roman" w:hint="eastAsia"/>
          <w:color w:val="000000"/>
          <w:szCs w:val="28"/>
        </w:rPr>
        <w:t>ư</w:t>
      </w:r>
      <w:r w:rsidRPr="001B7A4C">
        <w:rPr>
          <w:rFonts w:ascii="Times New Roman" w:hAnsi="Times New Roman"/>
          <w:color w:val="000000"/>
          <w:szCs w:val="28"/>
        </w:rPr>
        <w:t>ợng t</w:t>
      </w:r>
      <w:r w:rsidRPr="001B7A4C">
        <w:rPr>
          <w:rFonts w:ascii="Times New Roman" w:hAnsi="Times New Roman" w:hint="eastAsia"/>
          <w:color w:val="000000"/>
          <w:szCs w:val="28"/>
        </w:rPr>
        <w:t>ă</w:t>
      </w:r>
      <w:r w:rsidRPr="001B7A4C">
        <w:rPr>
          <w:rFonts w:ascii="Times New Roman" w:hAnsi="Times New Roman"/>
          <w:color w:val="000000"/>
          <w:szCs w:val="28"/>
        </w:rPr>
        <w:t>ng tr</w:t>
      </w:r>
      <w:r w:rsidRPr="001B7A4C">
        <w:rPr>
          <w:rFonts w:ascii="Times New Roman" w:hAnsi="Times New Roman" w:hint="eastAsia"/>
          <w:color w:val="000000"/>
          <w:szCs w:val="28"/>
        </w:rPr>
        <w:t>ư</w:t>
      </w:r>
      <w:r w:rsidRPr="001B7A4C">
        <w:rPr>
          <w:rFonts w:ascii="Times New Roman" w:hAnsi="Times New Roman"/>
          <w:color w:val="000000"/>
          <w:szCs w:val="28"/>
        </w:rPr>
        <w:t xml:space="preserve">ởng xuất khẩu gắn với các vấn </w:t>
      </w:r>
      <w:r w:rsidRPr="001B7A4C">
        <w:rPr>
          <w:rFonts w:ascii="Times New Roman" w:hAnsi="Times New Roman" w:hint="eastAsia"/>
          <w:color w:val="000000"/>
          <w:szCs w:val="28"/>
        </w:rPr>
        <w:t>đ</w:t>
      </w:r>
      <w:r w:rsidRPr="001B7A4C">
        <w:rPr>
          <w:rFonts w:ascii="Times New Roman" w:hAnsi="Times New Roman"/>
          <w:color w:val="000000"/>
          <w:szCs w:val="28"/>
        </w:rPr>
        <w:t>ề môi tr</w:t>
      </w:r>
      <w:r w:rsidRPr="001B7A4C">
        <w:rPr>
          <w:rFonts w:ascii="Times New Roman" w:hAnsi="Times New Roman" w:hint="eastAsia"/>
          <w:color w:val="000000"/>
          <w:szCs w:val="28"/>
        </w:rPr>
        <w:t>ư</w:t>
      </w:r>
      <w:r w:rsidRPr="001B7A4C">
        <w:rPr>
          <w:rFonts w:ascii="Times New Roman" w:hAnsi="Times New Roman"/>
          <w:color w:val="000000"/>
          <w:szCs w:val="28"/>
        </w:rPr>
        <w:t>ờng, xã hội.</w:t>
      </w:r>
    </w:p>
    <w:p w:rsidR="00B17C78" w:rsidRPr="00067090" w:rsidRDefault="00B17C78" w:rsidP="00B17C78">
      <w:pPr>
        <w:adjustRightInd w:val="0"/>
        <w:snapToGrid w:val="0"/>
        <w:spacing w:before="120" w:after="120" w:line="312" w:lineRule="auto"/>
        <w:ind w:firstLine="720"/>
        <w:jc w:val="both"/>
        <w:rPr>
          <w:rFonts w:ascii="Times New Roman" w:hAnsi="Times New Roman"/>
          <w:color w:val="000000"/>
          <w:szCs w:val="28"/>
        </w:rPr>
      </w:pPr>
      <w:r>
        <w:rPr>
          <w:rFonts w:ascii="Times New Roman" w:hAnsi="Times New Roman"/>
          <w:color w:val="000000"/>
          <w:szCs w:val="28"/>
        </w:rPr>
        <w:lastRenderedPageBreak/>
        <w:t>- C</w:t>
      </w:r>
      <w:r w:rsidRPr="00B17C78">
        <w:rPr>
          <w:rFonts w:ascii="Times New Roman" w:hAnsi="Times New Roman"/>
          <w:color w:val="000000"/>
          <w:szCs w:val="28"/>
        </w:rPr>
        <w:t xml:space="preserve">ác nguồn lực cần thiết </w:t>
      </w:r>
      <w:r w:rsidRPr="00B17C78">
        <w:rPr>
          <w:rFonts w:ascii="Times New Roman" w:hAnsi="Times New Roman" w:hint="eastAsia"/>
          <w:color w:val="000000"/>
          <w:szCs w:val="28"/>
        </w:rPr>
        <w:t>đ</w:t>
      </w:r>
      <w:r w:rsidRPr="00B17C78">
        <w:rPr>
          <w:rFonts w:ascii="Times New Roman" w:hAnsi="Times New Roman"/>
          <w:color w:val="000000"/>
          <w:szCs w:val="28"/>
        </w:rPr>
        <w:t>ể phát triển xuất khẩu còn thiếu hụt về mặt l</w:t>
      </w:r>
      <w:r w:rsidRPr="00B17C78">
        <w:rPr>
          <w:rFonts w:ascii="Times New Roman" w:hAnsi="Times New Roman" w:hint="eastAsia"/>
          <w:color w:val="000000"/>
          <w:szCs w:val="28"/>
        </w:rPr>
        <w:t>ư</w:t>
      </w:r>
      <w:r w:rsidRPr="00B17C78">
        <w:rPr>
          <w:rFonts w:ascii="Times New Roman" w:hAnsi="Times New Roman"/>
          <w:color w:val="000000"/>
          <w:szCs w:val="28"/>
        </w:rPr>
        <w:t xml:space="preserve">ợng </w:t>
      </w:r>
      <w:r w:rsidRPr="00067090">
        <w:rPr>
          <w:rFonts w:ascii="Times New Roman" w:hAnsi="Times New Roman"/>
          <w:color w:val="000000"/>
          <w:szCs w:val="28"/>
        </w:rPr>
        <w:t>và ch</w:t>
      </w:r>
      <w:r w:rsidRPr="00067090">
        <w:rPr>
          <w:rFonts w:ascii="Times New Roman" w:hAnsi="Times New Roman" w:hint="eastAsia"/>
          <w:color w:val="000000"/>
          <w:szCs w:val="28"/>
        </w:rPr>
        <w:t>ư</w:t>
      </w:r>
      <w:r w:rsidRPr="00067090">
        <w:rPr>
          <w:rFonts w:ascii="Times New Roman" w:hAnsi="Times New Roman"/>
          <w:color w:val="000000"/>
          <w:szCs w:val="28"/>
        </w:rPr>
        <w:t xml:space="preserve">a </w:t>
      </w:r>
      <w:r w:rsidRPr="00067090">
        <w:rPr>
          <w:rFonts w:ascii="Times New Roman" w:hAnsi="Times New Roman" w:hint="eastAsia"/>
          <w:color w:val="000000"/>
          <w:szCs w:val="28"/>
        </w:rPr>
        <w:t>đá</w:t>
      </w:r>
      <w:r w:rsidRPr="00067090">
        <w:rPr>
          <w:rFonts w:ascii="Times New Roman" w:hAnsi="Times New Roman"/>
          <w:color w:val="000000"/>
          <w:szCs w:val="28"/>
        </w:rPr>
        <w:t>p ứng yêu cầu về mặt chất, trong đó có nguồn lực tài chính, vật t</w:t>
      </w:r>
      <w:r w:rsidRPr="00067090">
        <w:rPr>
          <w:rFonts w:ascii="Times New Roman" w:hAnsi="Times New Roman" w:hint="eastAsia"/>
          <w:color w:val="000000"/>
          <w:szCs w:val="28"/>
        </w:rPr>
        <w:t>ư</w:t>
      </w:r>
      <w:r w:rsidRPr="00067090">
        <w:rPr>
          <w:rFonts w:ascii="Times New Roman" w:hAnsi="Times New Roman"/>
          <w:color w:val="000000"/>
          <w:szCs w:val="28"/>
        </w:rPr>
        <w:t xml:space="preserve"> kỹ thuật, khoa học - công nghệ, nguồn lực thông tin </w:t>
      </w:r>
      <w:r w:rsidRPr="00067090">
        <w:rPr>
          <w:rFonts w:ascii="Times New Roman" w:hAnsi="Times New Roman" w:hint="eastAsia"/>
          <w:color w:val="000000"/>
          <w:szCs w:val="28"/>
        </w:rPr>
        <w:t>đ</w:t>
      </w:r>
      <w:r w:rsidRPr="00067090">
        <w:rPr>
          <w:rFonts w:ascii="Times New Roman" w:hAnsi="Times New Roman"/>
          <w:color w:val="000000"/>
          <w:szCs w:val="28"/>
        </w:rPr>
        <w:t>ến nguồn lực quan trọng nhất là chất l</w:t>
      </w:r>
      <w:r w:rsidRPr="00067090">
        <w:rPr>
          <w:rFonts w:ascii="Times New Roman" w:hAnsi="Times New Roman" w:hint="eastAsia"/>
          <w:color w:val="000000"/>
          <w:szCs w:val="28"/>
        </w:rPr>
        <w:t>ư</w:t>
      </w:r>
      <w:r w:rsidRPr="00067090">
        <w:rPr>
          <w:rFonts w:ascii="Times New Roman" w:hAnsi="Times New Roman"/>
          <w:color w:val="000000"/>
          <w:szCs w:val="28"/>
        </w:rPr>
        <w:t>ợng nguồn nhân lực.</w:t>
      </w:r>
    </w:p>
    <w:p w:rsidR="00B17C78" w:rsidRPr="00067090" w:rsidRDefault="00B17C78" w:rsidP="00D622E8">
      <w:pPr>
        <w:adjustRightInd w:val="0"/>
        <w:snapToGrid w:val="0"/>
        <w:spacing w:before="120" w:after="120" w:line="312" w:lineRule="auto"/>
        <w:ind w:firstLine="720"/>
        <w:jc w:val="both"/>
        <w:rPr>
          <w:rFonts w:ascii="Times New Roman" w:hAnsi="Times New Roman"/>
          <w:color w:val="000000"/>
          <w:szCs w:val="28"/>
        </w:rPr>
      </w:pPr>
      <w:r w:rsidRPr="00067090">
        <w:rPr>
          <w:rFonts w:ascii="Times New Roman" w:hAnsi="Times New Roman"/>
          <w:color w:val="000000"/>
          <w:szCs w:val="28"/>
        </w:rPr>
        <w:t>- Quá trình tái c</w:t>
      </w:r>
      <w:r w:rsidRPr="00067090">
        <w:rPr>
          <w:rFonts w:ascii="Times New Roman" w:hAnsi="Times New Roman" w:hint="eastAsia"/>
          <w:color w:val="000000"/>
          <w:szCs w:val="28"/>
        </w:rPr>
        <w:t>ơ</w:t>
      </w:r>
      <w:r w:rsidRPr="00067090">
        <w:rPr>
          <w:rFonts w:ascii="Times New Roman" w:hAnsi="Times New Roman"/>
          <w:color w:val="000000"/>
          <w:szCs w:val="28"/>
        </w:rPr>
        <w:t xml:space="preserve"> cấu sản xuất nông nghiệp, sản xuất công nghiệp mới thực hiện </w:t>
      </w:r>
      <w:r w:rsidR="00067090">
        <w:rPr>
          <w:rFonts w:ascii="Times New Roman" w:hAnsi="Times New Roman"/>
          <w:color w:val="000000"/>
          <w:szCs w:val="28"/>
        </w:rPr>
        <w:t>và có kết quả</w:t>
      </w:r>
      <w:r w:rsidRPr="00067090">
        <w:rPr>
          <w:rFonts w:ascii="Times New Roman" w:hAnsi="Times New Roman"/>
          <w:color w:val="000000"/>
          <w:szCs w:val="28"/>
        </w:rPr>
        <w:t xml:space="preserve"> bước đầu. Công nghiệp hỗ trợ ch</w:t>
      </w:r>
      <w:r w:rsidRPr="00067090">
        <w:rPr>
          <w:rFonts w:ascii="Times New Roman" w:hAnsi="Times New Roman" w:hint="eastAsia"/>
          <w:color w:val="000000"/>
          <w:szCs w:val="28"/>
        </w:rPr>
        <w:t>ư</w:t>
      </w:r>
      <w:r w:rsidRPr="00067090">
        <w:rPr>
          <w:rFonts w:ascii="Times New Roman" w:hAnsi="Times New Roman"/>
          <w:color w:val="000000"/>
          <w:szCs w:val="28"/>
        </w:rPr>
        <w:t>a phát triển, sản phẩm công nghiệp hỗ trợ trong n</w:t>
      </w:r>
      <w:r w:rsidRPr="00067090">
        <w:rPr>
          <w:rFonts w:ascii="Times New Roman" w:hAnsi="Times New Roman" w:hint="eastAsia"/>
          <w:color w:val="000000"/>
          <w:szCs w:val="28"/>
        </w:rPr>
        <w:t>ư</w:t>
      </w:r>
      <w:r w:rsidRPr="00067090">
        <w:rPr>
          <w:rFonts w:ascii="Times New Roman" w:hAnsi="Times New Roman"/>
          <w:color w:val="000000"/>
          <w:szCs w:val="28"/>
        </w:rPr>
        <w:t xml:space="preserve">ớc còn </w:t>
      </w:r>
      <w:r w:rsidRPr="00067090">
        <w:rPr>
          <w:rFonts w:ascii="Times New Roman" w:hAnsi="Times New Roman" w:hint="eastAsia"/>
          <w:color w:val="000000"/>
          <w:szCs w:val="28"/>
        </w:rPr>
        <w:t>đơ</w:t>
      </w:r>
      <w:r w:rsidRPr="00067090">
        <w:rPr>
          <w:rFonts w:ascii="Times New Roman" w:hAnsi="Times New Roman"/>
          <w:color w:val="000000"/>
          <w:szCs w:val="28"/>
        </w:rPr>
        <w:t>n giản, hàm l</w:t>
      </w:r>
      <w:r w:rsidRPr="00067090">
        <w:rPr>
          <w:rFonts w:ascii="Times New Roman" w:hAnsi="Times New Roman" w:hint="eastAsia"/>
          <w:color w:val="000000"/>
          <w:szCs w:val="28"/>
        </w:rPr>
        <w:t>ư</w:t>
      </w:r>
      <w:r w:rsidRPr="00067090">
        <w:rPr>
          <w:rFonts w:ascii="Times New Roman" w:hAnsi="Times New Roman"/>
          <w:color w:val="000000"/>
          <w:szCs w:val="28"/>
        </w:rPr>
        <w:t>ợng công nghệ trung bình và thấp.</w:t>
      </w:r>
      <w:r w:rsidR="00067090" w:rsidRPr="00067090">
        <w:rPr>
          <w:rFonts w:ascii="Times New Roman" w:hAnsi="Times New Roman"/>
          <w:color w:val="000000"/>
          <w:szCs w:val="28"/>
        </w:rPr>
        <w:t xml:space="preserve"> Việc tổ chức lại sản xuất, phát triển vùng nguyên liệu vẫn còn thiếu </w:t>
      </w:r>
      <w:r w:rsidR="00067090" w:rsidRPr="00067090">
        <w:rPr>
          <w:rFonts w:ascii="Times New Roman" w:hAnsi="Times New Roman" w:hint="eastAsia"/>
          <w:color w:val="000000"/>
          <w:szCs w:val="28"/>
        </w:rPr>
        <w:t>đ</w:t>
      </w:r>
      <w:r w:rsidR="00067090" w:rsidRPr="00067090">
        <w:rPr>
          <w:rFonts w:ascii="Times New Roman" w:hAnsi="Times New Roman"/>
          <w:color w:val="000000"/>
          <w:szCs w:val="28"/>
        </w:rPr>
        <w:t xml:space="preserve">ồng bộ; </w:t>
      </w:r>
      <w:r w:rsidR="00067090" w:rsidRPr="00067090">
        <w:rPr>
          <w:rFonts w:ascii="Times New Roman" w:hAnsi="Times New Roman"/>
          <w:szCs w:val="28"/>
        </w:rPr>
        <w:t>s</w:t>
      </w:r>
      <w:r w:rsidR="00067090" w:rsidRPr="00067090">
        <w:rPr>
          <w:rFonts w:ascii="Times New Roman" w:hAnsi="Times New Roman"/>
          <w:szCs w:val="28"/>
          <w:lang w:val="vi-VN"/>
        </w:rPr>
        <w:t>ản xuất một số mặt hàng nông, thủy sản còn manh mún, tự phát, chủ yếu sản xuất theo quy mô hộ gia đình</w:t>
      </w:r>
      <w:r w:rsidR="00067090" w:rsidRPr="00067090">
        <w:rPr>
          <w:rFonts w:ascii="Times New Roman" w:hAnsi="Times New Roman"/>
          <w:szCs w:val="28"/>
        </w:rPr>
        <w:t>.</w:t>
      </w:r>
    </w:p>
    <w:p w:rsidR="00B17C78" w:rsidRPr="0096610E" w:rsidRDefault="00B17C78" w:rsidP="00D622E8">
      <w:pPr>
        <w:adjustRightInd w:val="0"/>
        <w:snapToGrid w:val="0"/>
        <w:spacing w:before="120" w:after="120" w:line="312" w:lineRule="auto"/>
        <w:ind w:firstLine="720"/>
        <w:jc w:val="both"/>
        <w:rPr>
          <w:rFonts w:ascii="Times New Roman" w:hAnsi="Times New Roman"/>
          <w:color w:val="000000"/>
          <w:szCs w:val="28"/>
        </w:rPr>
      </w:pPr>
      <w:r w:rsidRPr="00067090">
        <w:rPr>
          <w:rFonts w:ascii="Times New Roman" w:hAnsi="Times New Roman"/>
          <w:color w:val="000000"/>
          <w:szCs w:val="28"/>
        </w:rPr>
        <w:t xml:space="preserve">- Hệ thống dịch vụ logistics hỗ trợ hoạt </w:t>
      </w:r>
      <w:r w:rsidRPr="00067090">
        <w:rPr>
          <w:rFonts w:ascii="Times New Roman" w:hAnsi="Times New Roman" w:hint="eastAsia"/>
          <w:color w:val="000000"/>
          <w:szCs w:val="28"/>
        </w:rPr>
        <w:t>đ</w:t>
      </w:r>
      <w:r w:rsidRPr="00067090">
        <w:rPr>
          <w:rFonts w:ascii="Times New Roman" w:hAnsi="Times New Roman"/>
          <w:color w:val="000000"/>
          <w:szCs w:val="28"/>
        </w:rPr>
        <w:t>ộng xuất nhập khẩu còn yếu, ch</w:t>
      </w:r>
      <w:r w:rsidRPr="00067090">
        <w:rPr>
          <w:rFonts w:ascii="Times New Roman" w:hAnsi="Times New Roman" w:hint="eastAsia"/>
          <w:color w:val="000000"/>
          <w:szCs w:val="28"/>
        </w:rPr>
        <w:t>ư</w:t>
      </w:r>
      <w:r w:rsidRPr="00067090">
        <w:rPr>
          <w:rFonts w:ascii="Times New Roman" w:hAnsi="Times New Roman"/>
          <w:color w:val="000000"/>
          <w:szCs w:val="28"/>
        </w:rPr>
        <w:t xml:space="preserve">a </w:t>
      </w:r>
      <w:r w:rsidRPr="00067090">
        <w:rPr>
          <w:rFonts w:ascii="Times New Roman" w:hAnsi="Times New Roman" w:hint="eastAsia"/>
          <w:color w:val="000000"/>
          <w:szCs w:val="28"/>
        </w:rPr>
        <w:t>đá</w:t>
      </w:r>
      <w:r w:rsidRPr="00067090">
        <w:rPr>
          <w:rFonts w:ascii="Times New Roman" w:hAnsi="Times New Roman"/>
          <w:color w:val="000000"/>
          <w:szCs w:val="28"/>
        </w:rPr>
        <w:t>p ứng yêu cầu phát triển xuất nhập khẩu. Kết cấu hạ tầng giao thông, n</w:t>
      </w:r>
      <w:r w:rsidRPr="00067090">
        <w:rPr>
          <w:rFonts w:ascii="Times New Roman" w:hAnsi="Times New Roman" w:hint="eastAsia"/>
          <w:color w:val="000000"/>
          <w:szCs w:val="28"/>
        </w:rPr>
        <w:t>ă</w:t>
      </w:r>
      <w:r w:rsidRPr="00067090">
        <w:rPr>
          <w:rFonts w:ascii="Times New Roman" w:hAnsi="Times New Roman"/>
          <w:color w:val="000000"/>
          <w:szCs w:val="28"/>
        </w:rPr>
        <w:t xml:space="preserve">ng lực vận tải và bốc xếp, thủ tục hành chính làm cho thời gian thông quan bị kéo dài, </w:t>
      </w:r>
      <w:r w:rsidRPr="0096610E">
        <w:rPr>
          <w:rFonts w:ascii="Times New Roman" w:hAnsi="Times New Roman"/>
          <w:color w:val="000000"/>
          <w:szCs w:val="28"/>
        </w:rPr>
        <w:t>chi phí t</w:t>
      </w:r>
      <w:r w:rsidRPr="0096610E">
        <w:rPr>
          <w:rFonts w:ascii="Times New Roman" w:hAnsi="Times New Roman" w:hint="eastAsia"/>
          <w:color w:val="000000"/>
          <w:szCs w:val="28"/>
        </w:rPr>
        <w:t>ă</w:t>
      </w:r>
      <w:r w:rsidRPr="0096610E">
        <w:rPr>
          <w:rFonts w:ascii="Times New Roman" w:hAnsi="Times New Roman"/>
          <w:color w:val="000000"/>
          <w:szCs w:val="28"/>
        </w:rPr>
        <w:t>ng cao.</w:t>
      </w:r>
    </w:p>
    <w:p w:rsidR="00601D9A" w:rsidRPr="0096610E" w:rsidRDefault="00067090" w:rsidP="0096610E">
      <w:pPr>
        <w:adjustRightInd w:val="0"/>
        <w:snapToGrid w:val="0"/>
        <w:spacing w:before="120" w:after="120" w:line="312" w:lineRule="auto"/>
        <w:ind w:firstLine="720"/>
        <w:jc w:val="both"/>
        <w:rPr>
          <w:rFonts w:ascii="Times New Roman" w:hAnsi="Times New Roman"/>
          <w:szCs w:val="28"/>
          <w:lang w:val="vi-VN"/>
        </w:rPr>
      </w:pPr>
      <w:r w:rsidRPr="0096610E">
        <w:rPr>
          <w:rFonts w:ascii="Times New Roman" w:hAnsi="Times New Roman"/>
          <w:color w:val="000000"/>
          <w:szCs w:val="28"/>
        </w:rPr>
        <w:t>- Doanh nghiệp kinh doanh xuất khẩu của Việt Nam chủ yếu là các doanh nghiệp nhỏ và vừa,</w:t>
      </w:r>
      <w:r w:rsidRPr="0096610E">
        <w:t xml:space="preserve"> </w:t>
      </w:r>
      <w:r w:rsidRPr="0096610E">
        <w:rPr>
          <w:rFonts w:ascii="Times New Roman" w:hAnsi="Times New Roman"/>
          <w:color w:val="000000"/>
          <w:szCs w:val="28"/>
        </w:rPr>
        <w:t>n</w:t>
      </w:r>
      <w:r w:rsidRPr="0096610E">
        <w:rPr>
          <w:rFonts w:ascii="Times New Roman" w:hAnsi="Times New Roman" w:hint="eastAsia"/>
          <w:color w:val="000000"/>
          <w:szCs w:val="28"/>
        </w:rPr>
        <w:t>ă</w:t>
      </w:r>
      <w:r w:rsidRPr="0096610E">
        <w:rPr>
          <w:rFonts w:ascii="Times New Roman" w:hAnsi="Times New Roman"/>
          <w:color w:val="000000"/>
          <w:szCs w:val="28"/>
        </w:rPr>
        <w:t>ng lực nghiên cứu, dự báo thị tr</w:t>
      </w:r>
      <w:r w:rsidRPr="0096610E">
        <w:rPr>
          <w:rFonts w:ascii="Times New Roman" w:hAnsi="Times New Roman" w:hint="eastAsia"/>
          <w:color w:val="000000"/>
          <w:szCs w:val="28"/>
        </w:rPr>
        <w:t>ư</w:t>
      </w:r>
      <w:r w:rsidRPr="0096610E">
        <w:rPr>
          <w:rFonts w:ascii="Times New Roman" w:hAnsi="Times New Roman"/>
          <w:color w:val="000000"/>
          <w:szCs w:val="28"/>
        </w:rPr>
        <w:t xml:space="preserve">ờng, </w:t>
      </w:r>
      <w:r w:rsidR="0096610E" w:rsidRPr="0096610E">
        <w:rPr>
          <w:rFonts w:ascii="Times New Roman" w:hAnsi="Times New Roman"/>
          <w:color w:val="000000"/>
          <w:szCs w:val="28"/>
        </w:rPr>
        <w:t xml:space="preserve">xúc tiến thương mại, </w:t>
      </w:r>
      <w:r w:rsidRPr="0096610E">
        <w:rPr>
          <w:rFonts w:ascii="Times New Roman" w:hAnsi="Times New Roman"/>
          <w:color w:val="000000"/>
          <w:szCs w:val="28"/>
        </w:rPr>
        <w:t>marketing qu</w:t>
      </w:r>
      <w:r w:rsidR="0096610E" w:rsidRPr="0096610E">
        <w:rPr>
          <w:rFonts w:ascii="Times New Roman" w:hAnsi="Times New Roman"/>
          <w:color w:val="000000"/>
          <w:szCs w:val="28"/>
        </w:rPr>
        <w:t>ốc tế còn hạn chế.</w:t>
      </w:r>
    </w:p>
    <w:p w:rsidR="00AF1B1F" w:rsidRPr="0096610E" w:rsidRDefault="00AF1B1F" w:rsidP="00AF1B1F">
      <w:pPr>
        <w:pStyle w:val="NormalWeb"/>
        <w:widowControl w:val="0"/>
        <w:shd w:val="clear" w:color="auto" w:fill="FFFFFF"/>
        <w:spacing w:before="120" w:beforeAutospacing="0" w:after="120" w:afterAutospacing="0" w:line="312" w:lineRule="auto"/>
        <w:ind w:firstLine="720"/>
        <w:jc w:val="both"/>
        <w:rPr>
          <w:b/>
          <w:color w:val="000000"/>
          <w:sz w:val="28"/>
          <w:szCs w:val="28"/>
        </w:rPr>
      </w:pPr>
      <w:r w:rsidRPr="0096610E">
        <w:rPr>
          <w:b/>
          <w:color w:val="000000"/>
          <w:sz w:val="28"/>
          <w:szCs w:val="28"/>
        </w:rPr>
        <w:t>II. Bối cảnh thúc đẩy định hướng phát triển xuất khẩu bền vững</w:t>
      </w:r>
    </w:p>
    <w:p w:rsidR="009518E1" w:rsidRDefault="009518E1" w:rsidP="00C32666">
      <w:pPr>
        <w:widowControl w:val="0"/>
        <w:spacing w:before="120" w:after="120" w:line="312" w:lineRule="auto"/>
        <w:ind w:firstLine="720"/>
        <w:jc w:val="both"/>
        <w:rPr>
          <w:rFonts w:ascii="Times New Roman" w:hAnsi="Times New Roman"/>
          <w:szCs w:val="28"/>
        </w:rPr>
      </w:pPr>
      <w:r>
        <w:rPr>
          <w:rFonts w:ascii="Times New Roman" w:hAnsi="Times New Roman"/>
          <w:szCs w:val="28"/>
        </w:rPr>
        <w:t>- T</w:t>
      </w:r>
      <w:r w:rsidRPr="009518E1">
        <w:rPr>
          <w:rFonts w:ascii="Times New Roman" w:hAnsi="Times New Roman"/>
          <w:szCs w:val="28"/>
        </w:rPr>
        <w:t>heo dự báo của nhiều tổ chức quốc tế nh</w:t>
      </w:r>
      <w:r w:rsidRPr="009518E1">
        <w:rPr>
          <w:rFonts w:ascii="Times New Roman" w:hAnsi="Times New Roman" w:hint="eastAsia"/>
          <w:szCs w:val="28"/>
        </w:rPr>
        <w:t>ư</w:t>
      </w:r>
      <w:r w:rsidRPr="009518E1">
        <w:rPr>
          <w:rFonts w:ascii="Times New Roman" w:hAnsi="Times New Roman"/>
          <w:szCs w:val="28"/>
        </w:rPr>
        <w:t xml:space="preserve"> Quỹ Tiền tệ Quốc tế (IMF), Ngân hàng Thế giới (WB), Ngân hàng Phát triển châu Á (ADB)..., t</w:t>
      </w:r>
      <w:r w:rsidRPr="009518E1">
        <w:rPr>
          <w:rFonts w:ascii="Times New Roman" w:hAnsi="Times New Roman" w:hint="eastAsia"/>
          <w:szCs w:val="28"/>
        </w:rPr>
        <w:t>ă</w:t>
      </w:r>
      <w:r w:rsidRPr="009518E1">
        <w:rPr>
          <w:rFonts w:ascii="Times New Roman" w:hAnsi="Times New Roman"/>
          <w:szCs w:val="28"/>
        </w:rPr>
        <w:t>ng tr</w:t>
      </w:r>
      <w:r w:rsidRPr="009518E1">
        <w:rPr>
          <w:rFonts w:ascii="Times New Roman" w:hAnsi="Times New Roman" w:hint="eastAsia"/>
          <w:szCs w:val="28"/>
        </w:rPr>
        <w:t>ư</w:t>
      </w:r>
      <w:r w:rsidRPr="009518E1">
        <w:rPr>
          <w:rFonts w:ascii="Times New Roman" w:hAnsi="Times New Roman"/>
          <w:szCs w:val="28"/>
        </w:rPr>
        <w:t xml:space="preserve">ởng kinh tế thế giới hồi phục trong trung hạn </w:t>
      </w:r>
      <w:r w:rsidRPr="009518E1">
        <w:rPr>
          <w:rFonts w:ascii="Times New Roman" w:hAnsi="Times New Roman" w:hint="eastAsia"/>
          <w:szCs w:val="28"/>
        </w:rPr>
        <w:t>đ</w:t>
      </w:r>
      <w:r w:rsidRPr="009518E1">
        <w:rPr>
          <w:rFonts w:ascii="Times New Roman" w:hAnsi="Times New Roman"/>
          <w:szCs w:val="28"/>
        </w:rPr>
        <w:t>ến n</w:t>
      </w:r>
      <w:r w:rsidRPr="009518E1">
        <w:rPr>
          <w:rFonts w:ascii="Times New Roman" w:hAnsi="Times New Roman" w:hint="eastAsia"/>
          <w:szCs w:val="28"/>
        </w:rPr>
        <w:t>ă</w:t>
      </w:r>
      <w:r w:rsidRPr="009518E1">
        <w:rPr>
          <w:rFonts w:ascii="Times New Roman" w:hAnsi="Times New Roman"/>
          <w:szCs w:val="28"/>
        </w:rPr>
        <w:t>m 2025 nh</w:t>
      </w:r>
      <w:r w:rsidRPr="009518E1">
        <w:rPr>
          <w:rFonts w:ascii="Times New Roman" w:hAnsi="Times New Roman" w:hint="eastAsia"/>
          <w:szCs w:val="28"/>
        </w:rPr>
        <w:t>ư</w:t>
      </w:r>
      <w:r w:rsidRPr="009518E1">
        <w:rPr>
          <w:rFonts w:ascii="Times New Roman" w:hAnsi="Times New Roman"/>
          <w:szCs w:val="28"/>
        </w:rPr>
        <w:t xml:space="preserve">ng tốc </w:t>
      </w:r>
      <w:r w:rsidRPr="009518E1">
        <w:rPr>
          <w:rFonts w:ascii="Times New Roman" w:hAnsi="Times New Roman" w:hint="eastAsia"/>
          <w:szCs w:val="28"/>
        </w:rPr>
        <w:t>đ</w:t>
      </w:r>
      <w:r w:rsidRPr="009518E1">
        <w:rPr>
          <w:rFonts w:ascii="Times New Roman" w:hAnsi="Times New Roman"/>
          <w:szCs w:val="28"/>
        </w:rPr>
        <w:t xml:space="preserve">ộ sẽ rất chậm và quay lại </w:t>
      </w:r>
      <w:r w:rsidRPr="009518E1">
        <w:rPr>
          <w:rFonts w:ascii="Times New Roman" w:hAnsi="Times New Roman" w:hint="eastAsia"/>
          <w:szCs w:val="28"/>
        </w:rPr>
        <w:t>đà</w:t>
      </w:r>
      <w:r w:rsidRPr="009518E1">
        <w:rPr>
          <w:rFonts w:ascii="Times New Roman" w:hAnsi="Times New Roman"/>
          <w:szCs w:val="28"/>
        </w:rPr>
        <w:t xml:space="preserve"> t</w:t>
      </w:r>
      <w:r w:rsidRPr="009518E1">
        <w:rPr>
          <w:rFonts w:ascii="Times New Roman" w:hAnsi="Times New Roman" w:hint="eastAsia"/>
          <w:szCs w:val="28"/>
        </w:rPr>
        <w:t>ă</w:t>
      </w:r>
      <w:r w:rsidRPr="009518E1">
        <w:rPr>
          <w:rFonts w:ascii="Times New Roman" w:hAnsi="Times New Roman"/>
          <w:szCs w:val="28"/>
        </w:rPr>
        <w:t>ng tr</w:t>
      </w:r>
      <w:r w:rsidRPr="009518E1">
        <w:rPr>
          <w:rFonts w:ascii="Times New Roman" w:hAnsi="Times New Roman" w:hint="eastAsia"/>
          <w:szCs w:val="28"/>
        </w:rPr>
        <w:t>ư</w:t>
      </w:r>
      <w:r w:rsidRPr="009518E1">
        <w:rPr>
          <w:rFonts w:ascii="Times New Roman" w:hAnsi="Times New Roman"/>
          <w:szCs w:val="28"/>
        </w:rPr>
        <w:t xml:space="preserve">ởng trong dài hạn </w:t>
      </w:r>
      <w:r w:rsidRPr="009518E1">
        <w:rPr>
          <w:rFonts w:ascii="Times New Roman" w:hAnsi="Times New Roman" w:hint="eastAsia"/>
          <w:szCs w:val="28"/>
        </w:rPr>
        <w:t>đ</w:t>
      </w:r>
      <w:r w:rsidRPr="009518E1">
        <w:rPr>
          <w:rFonts w:ascii="Times New Roman" w:hAnsi="Times New Roman"/>
          <w:szCs w:val="28"/>
        </w:rPr>
        <w:t>ến n</w:t>
      </w:r>
      <w:r w:rsidRPr="009518E1">
        <w:rPr>
          <w:rFonts w:ascii="Times New Roman" w:hAnsi="Times New Roman" w:hint="eastAsia"/>
          <w:szCs w:val="28"/>
        </w:rPr>
        <w:t>ă</w:t>
      </w:r>
      <w:r w:rsidRPr="009518E1">
        <w:rPr>
          <w:rFonts w:ascii="Times New Roman" w:hAnsi="Times New Roman"/>
          <w:szCs w:val="28"/>
        </w:rPr>
        <w:t xml:space="preserve">m 2030. </w:t>
      </w:r>
    </w:p>
    <w:p w:rsidR="009518E1" w:rsidRDefault="009518E1" w:rsidP="009518E1">
      <w:pPr>
        <w:widowControl w:val="0"/>
        <w:spacing w:before="120" w:after="120" w:line="312" w:lineRule="auto"/>
        <w:ind w:firstLine="720"/>
        <w:jc w:val="both"/>
        <w:rPr>
          <w:rFonts w:ascii="Times New Roman" w:hAnsi="Times New Roman"/>
          <w:szCs w:val="28"/>
        </w:rPr>
      </w:pPr>
      <w:r>
        <w:rPr>
          <w:rFonts w:ascii="Times New Roman" w:hAnsi="Times New Roman"/>
          <w:szCs w:val="28"/>
        </w:rPr>
        <w:t xml:space="preserve">- </w:t>
      </w:r>
      <w:r w:rsidRPr="009518E1">
        <w:rPr>
          <w:rFonts w:ascii="Times New Roman" w:hAnsi="Times New Roman"/>
          <w:szCs w:val="28"/>
        </w:rPr>
        <w:t>Phát triển bền vững, t</w:t>
      </w:r>
      <w:r w:rsidRPr="009518E1">
        <w:rPr>
          <w:rFonts w:ascii="Times New Roman" w:hAnsi="Times New Roman" w:hint="eastAsia"/>
          <w:szCs w:val="28"/>
        </w:rPr>
        <w:t>ă</w:t>
      </w:r>
      <w:r w:rsidRPr="009518E1">
        <w:rPr>
          <w:rFonts w:ascii="Times New Roman" w:hAnsi="Times New Roman"/>
          <w:szCs w:val="28"/>
        </w:rPr>
        <w:t>ng tr</w:t>
      </w:r>
      <w:r w:rsidRPr="009518E1">
        <w:rPr>
          <w:rFonts w:ascii="Times New Roman" w:hAnsi="Times New Roman" w:hint="eastAsia"/>
          <w:szCs w:val="28"/>
        </w:rPr>
        <w:t>ư</w:t>
      </w:r>
      <w:r w:rsidRPr="009518E1">
        <w:rPr>
          <w:rFonts w:ascii="Times New Roman" w:hAnsi="Times New Roman"/>
          <w:szCs w:val="28"/>
        </w:rPr>
        <w:t>ởng xanh và phát triển kinh tế tuần hoàn là xu h</w:t>
      </w:r>
      <w:r w:rsidRPr="009518E1">
        <w:rPr>
          <w:rFonts w:ascii="Times New Roman" w:hAnsi="Times New Roman" w:hint="eastAsia"/>
          <w:szCs w:val="28"/>
        </w:rPr>
        <w:t>ư</w:t>
      </w:r>
      <w:r w:rsidRPr="009518E1">
        <w:rPr>
          <w:rFonts w:ascii="Times New Roman" w:hAnsi="Times New Roman"/>
          <w:szCs w:val="28"/>
        </w:rPr>
        <w:t>ớng tất yếu, trở thành mục tiêu phát triển của tấ</w:t>
      </w:r>
      <w:r>
        <w:rPr>
          <w:rFonts w:ascii="Times New Roman" w:hAnsi="Times New Roman"/>
          <w:szCs w:val="28"/>
        </w:rPr>
        <w:t>t cả các quốc gia trên thế giới. M</w:t>
      </w:r>
      <w:r w:rsidRPr="009518E1">
        <w:rPr>
          <w:rFonts w:ascii="Times New Roman" w:hAnsi="Times New Roman"/>
          <w:szCs w:val="28"/>
        </w:rPr>
        <w:t xml:space="preserve">ỗi quốc gia sẽ có cách tiếp cận riêng và có kế hoạch hành </w:t>
      </w:r>
      <w:r w:rsidRPr="009518E1">
        <w:rPr>
          <w:rFonts w:ascii="Times New Roman" w:hAnsi="Times New Roman" w:hint="eastAsia"/>
          <w:szCs w:val="28"/>
        </w:rPr>
        <w:t>đ</w:t>
      </w:r>
      <w:r w:rsidRPr="009518E1">
        <w:rPr>
          <w:rFonts w:ascii="Times New Roman" w:hAnsi="Times New Roman"/>
          <w:szCs w:val="28"/>
        </w:rPr>
        <w:t xml:space="preserve">ộng riêng </w:t>
      </w:r>
      <w:r w:rsidRPr="009518E1">
        <w:rPr>
          <w:rFonts w:ascii="Times New Roman" w:hAnsi="Times New Roman" w:hint="eastAsia"/>
          <w:szCs w:val="28"/>
        </w:rPr>
        <w:t>đ</w:t>
      </w:r>
      <w:r w:rsidRPr="009518E1">
        <w:rPr>
          <w:rFonts w:ascii="Times New Roman" w:hAnsi="Times New Roman"/>
          <w:szCs w:val="28"/>
        </w:rPr>
        <w:t xml:space="preserve">ể thúc </w:t>
      </w:r>
      <w:r w:rsidRPr="009518E1">
        <w:rPr>
          <w:rFonts w:ascii="Times New Roman" w:hAnsi="Times New Roman" w:hint="eastAsia"/>
          <w:szCs w:val="28"/>
        </w:rPr>
        <w:t>đ</w:t>
      </w:r>
      <w:r w:rsidRPr="009518E1">
        <w:rPr>
          <w:rFonts w:ascii="Times New Roman" w:hAnsi="Times New Roman"/>
          <w:szCs w:val="28"/>
        </w:rPr>
        <w:t>ẩy t</w:t>
      </w:r>
      <w:r w:rsidRPr="009518E1">
        <w:rPr>
          <w:rFonts w:ascii="Times New Roman" w:hAnsi="Times New Roman" w:hint="eastAsia"/>
          <w:szCs w:val="28"/>
        </w:rPr>
        <w:t>ă</w:t>
      </w:r>
      <w:r w:rsidRPr="009518E1">
        <w:rPr>
          <w:rFonts w:ascii="Times New Roman" w:hAnsi="Times New Roman"/>
          <w:szCs w:val="28"/>
        </w:rPr>
        <w:t>ng tr</w:t>
      </w:r>
      <w:r w:rsidRPr="009518E1">
        <w:rPr>
          <w:rFonts w:ascii="Times New Roman" w:hAnsi="Times New Roman" w:hint="eastAsia"/>
          <w:szCs w:val="28"/>
        </w:rPr>
        <w:t>ư</w:t>
      </w:r>
      <w:r>
        <w:rPr>
          <w:rFonts w:ascii="Times New Roman" w:hAnsi="Times New Roman"/>
          <w:szCs w:val="28"/>
        </w:rPr>
        <w:t xml:space="preserve">ởng xanh và phát triển bền vững, có tác động đến hoạt động xuất nhập khẩu, Chẳng hạn, tại EU, </w:t>
      </w:r>
      <w:r w:rsidRPr="009518E1">
        <w:rPr>
          <w:rFonts w:ascii="Times New Roman" w:hAnsi="Times New Roman"/>
          <w:szCs w:val="28"/>
        </w:rPr>
        <w:t>Từ ngày 01/10/2023, c</w:t>
      </w:r>
      <w:r w:rsidRPr="009518E1">
        <w:rPr>
          <w:rFonts w:ascii="Times New Roman" w:hAnsi="Times New Roman" w:hint="eastAsia"/>
          <w:szCs w:val="28"/>
        </w:rPr>
        <w:t>ơ</w:t>
      </w:r>
      <w:r w:rsidRPr="009518E1">
        <w:rPr>
          <w:rFonts w:ascii="Times New Roman" w:hAnsi="Times New Roman"/>
          <w:szCs w:val="28"/>
        </w:rPr>
        <w:t xml:space="preserve"> chế </w:t>
      </w:r>
      <w:r w:rsidRPr="009518E1">
        <w:rPr>
          <w:rFonts w:ascii="Times New Roman" w:hAnsi="Times New Roman" w:hint="eastAsia"/>
          <w:szCs w:val="28"/>
        </w:rPr>
        <w:t>đ</w:t>
      </w:r>
      <w:r w:rsidRPr="009518E1">
        <w:rPr>
          <w:rFonts w:ascii="Times New Roman" w:hAnsi="Times New Roman"/>
          <w:szCs w:val="28"/>
        </w:rPr>
        <w:t xml:space="preserve">iều chỉnh biên giới carbon (CBAM) - một công cụ chính sách mới của EU cho phép </w:t>
      </w:r>
      <w:r w:rsidRPr="009518E1">
        <w:rPr>
          <w:rFonts w:ascii="Times New Roman" w:hAnsi="Times New Roman" w:hint="eastAsia"/>
          <w:szCs w:val="28"/>
        </w:rPr>
        <w:t>đá</w:t>
      </w:r>
      <w:r w:rsidRPr="009518E1">
        <w:rPr>
          <w:rFonts w:ascii="Times New Roman" w:hAnsi="Times New Roman"/>
          <w:szCs w:val="28"/>
        </w:rPr>
        <w:t xml:space="preserve">nh thuế bổ sung </w:t>
      </w:r>
      <w:r w:rsidRPr="009518E1">
        <w:rPr>
          <w:rFonts w:ascii="Times New Roman" w:hAnsi="Times New Roman" w:hint="eastAsia"/>
          <w:szCs w:val="28"/>
        </w:rPr>
        <w:t>đ</w:t>
      </w:r>
      <w:r w:rsidRPr="009518E1">
        <w:rPr>
          <w:rFonts w:ascii="Times New Roman" w:hAnsi="Times New Roman"/>
          <w:szCs w:val="28"/>
        </w:rPr>
        <w:t xml:space="preserve">ối với hàng nhập khẩu có mức phát thải cao - bắt </w:t>
      </w:r>
      <w:r w:rsidRPr="009518E1">
        <w:rPr>
          <w:rFonts w:ascii="Times New Roman" w:hAnsi="Times New Roman" w:hint="eastAsia"/>
          <w:szCs w:val="28"/>
        </w:rPr>
        <w:t>đ</w:t>
      </w:r>
      <w:r w:rsidRPr="009518E1">
        <w:rPr>
          <w:rFonts w:ascii="Times New Roman" w:hAnsi="Times New Roman"/>
          <w:szCs w:val="28"/>
        </w:rPr>
        <w:t xml:space="preserve">ầu thực hiện giai </w:t>
      </w:r>
      <w:r w:rsidRPr="009518E1">
        <w:rPr>
          <w:rFonts w:ascii="Times New Roman" w:hAnsi="Times New Roman" w:hint="eastAsia"/>
          <w:szCs w:val="28"/>
        </w:rPr>
        <w:t>đ</w:t>
      </w:r>
      <w:r w:rsidRPr="009518E1">
        <w:rPr>
          <w:rFonts w:ascii="Times New Roman" w:hAnsi="Times New Roman"/>
          <w:szCs w:val="28"/>
        </w:rPr>
        <w:t>oạn chuyển tiếp.</w:t>
      </w:r>
      <w:r w:rsidRPr="009518E1">
        <w:t xml:space="preserve"> </w:t>
      </w:r>
      <w:r w:rsidRPr="009518E1">
        <w:rPr>
          <w:rFonts w:ascii="Times New Roman" w:hAnsi="Times New Roman"/>
          <w:szCs w:val="28"/>
        </w:rPr>
        <w:t xml:space="preserve">Giai </w:t>
      </w:r>
      <w:r w:rsidRPr="009518E1">
        <w:rPr>
          <w:rFonts w:ascii="Times New Roman" w:hAnsi="Times New Roman" w:hint="eastAsia"/>
          <w:szCs w:val="28"/>
        </w:rPr>
        <w:t>đ</w:t>
      </w:r>
      <w:r w:rsidRPr="009518E1">
        <w:rPr>
          <w:rFonts w:ascii="Times New Roman" w:hAnsi="Times New Roman"/>
          <w:szCs w:val="28"/>
        </w:rPr>
        <w:t xml:space="preserve">oạn thực hiện </w:t>
      </w:r>
      <w:r w:rsidRPr="009518E1">
        <w:rPr>
          <w:rFonts w:ascii="Times New Roman" w:hAnsi="Times New Roman" w:hint="eastAsia"/>
          <w:szCs w:val="28"/>
        </w:rPr>
        <w:t>đ</w:t>
      </w:r>
      <w:r w:rsidRPr="009518E1">
        <w:rPr>
          <w:rFonts w:ascii="Times New Roman" w:hAnsi="Times New Roman"/>
          <w:szCs w:val="28"/>
        </w:rPr>
        <w:t xml:space="preserve">ầy </w:t>
      </w:r>
      <w:r w:rsidRPr="009518E1">
        <w:rPr>
          <w:rFonts w:ascii="Times New Roman" w:hAnsi="Times New Roman" w:hint="eastAsia"/>
          <w:szCs w:val="28"/>
        </w:rPr>
        <w:t>đ</w:t>
      </w:r>
      <w:r w:rsidRPr="009518E1">
        <w:rPr>
          <w:rFonts w:ascii="Times New Roman" w:hAnsi="Times New Roman"/>
          <w:szCs w:val="28"/>
        </w:rPr>
        <w:t xml:space="preserve">ủ </w:t>
      </w:r>
      <w:r>
        <w:rPr>
          <w:rFonts w:ascii="Times New Roman" w:hAnsi="Times New Roman"/>
          <w:szCs w:val="28"/>
        </w:rPr>
        <w:t>CBAM</w:t>
      </w:r>
      <w:r w:rsidRPr="009518E1">
        <w:rPr>
          <w:rFonts w:ascii="Times New Roman" w:hAnsi="Times New Roman"/>
          <w:szCs w:val="28"/>
        </w:rPr>
        <w:t xml:space="preserve"> dự kiến bắt </w:t>
      </w:r>
      <w:r w:rsidRPr="009518E1">
        <w:rPr>
          <w:rFonts w:ascii="Times New Roman" w:hAnsi="Times New Roman" w:hint="eastAsia"/>
          <w:szCs w:val="28"/>
        </w:rPr>
        <w:t>đ</w:t>
      </w:r>
      <w:r w:rsidRPr="009518E1">
        <w:rPr>
          <w:rFonts w:ascii="Times New Roman" w:hAnsi="Times New Roman"/>
          <w:szCs w:val="28"/>
        </w:rPr>
        <w:t>ầu từ cuối n</w:t>
      </w:r>
      <w:r w:rsidRPr="009518E1">
        <w:rPr>
          <w:rFonts w:ascii="Times New Roman" w:hAnsi="Times New Roman" w:hint="eastAsia"/>
          <w:szCs w:val="28"/>
        </w:rPr>
        <w:t>ă</w:t>
      </w:r>
      <w:r w:rsidRPr="009518E1">
        <w:rPr>
          <w:rFonts w:ascii="Times New Roman" w:hAnsi="Times New Roman"/>
          <w:szCs w:val="28"/>
        </w:rPr>
        <w:t>m 2026</w:t>
      </w:r>
      <w:r>
        <w:rPr>
          <w:rFonts w:ascii="Times New Roman" w:hAnsi="Times New Roman"/>
          <w:szCs w:val="28"/>
        </w:rPr>
        <w:t>.</w:t>
      </w:r>
    </w:p>
    <w:p w:rsidR="009518E1" w:rsidRDefault="009518E1" w:rsidP="009518E1">
      <w:pPr>
        <w:widowControl w:val="0"/>
        <w:spacing w:before="120" w:after="120" w:line="312" w:lineRule="auto"/>
        <w:ind w:firstLine="720"/>
        <w:jc w:val="both"/>
        <w:rPr>
          <w:rFonts w:ascii="Times New Roman" w:hAnsi="Times New Roman"/>
          <w:szCs w:val="28"/>
        </w:rPr>
      </w:pPr>
      <w:r>
        <w:rPr>
          <w:rFonts w:ascii="Times New Roman" w:hAnsi="Times New Roman"/>
          <w:szCs w:val="28"/>
        </w:rPr>
        <w:t xml:space="preserve">- </w:t>
      </w:r>
      <w:r w:rsidR="008947FB" w:rsidRPr="008947FB">
        <w:rPr>
          <w:rFonts w:ascii="Times New Roman" w:hAnsi="Times New Roman"/>
          <w:szCs w:val="28"/>
        </w:rPr>
        <w:t>Xu h</w:t>
      </w:r>
      <w:r w:rsidR="008947FB" w:rsidRPr="008947FB">
        <w:rPr>
          <w:rFonts w:ascii="Times New Roman" w:hAnsi="Times New Roman" w:hint="eastAsia"/>
          <w:szCs w:val="28"/>
        </w:rPr>
        <w:t>ư</w:t>
      </w:r>
      <w:r w:rsidR="008947FB" w:rsidRPr="008947FB">
        <w:rPr>
          <w:rFonts w:ascii="Times New Roman" w:hAnsi="Times New Roman"/>
          <w:szCs w:val="28"/>
        </w:rPr>
        <w:t>ớng t</w:t>
      </w:r>
      <w:r w:rsidR="008947FB" w:rsidRPr="008947FB">
        <w:rPr>
          <w:rFonts w:ascii="Times New Roman" w:hAnsi="Times New Roman" w:hint="eastAsia"/>
          <w:szCs w:val="28"/>
        </w:rPr>
        <w:t>ă</w:t>
      </w:r>
      <w:r w:rsidR="008947FB" w:rsidRPr="008947FB">
        <w:rPr>
          <w:rFonts w:ascii="Times New Roman" w:hAnsi="Times New Roman"/>
          <w:szCs w:val="28"/>
        </w:rPr>
        <w:t>ng c</w:t>
      </w:r>
      <w:r w:rsidR="008947FB" w:rsidRPr="008947FB">
        <w:rPr>
          <w:rFonts w:ascii="Times New Roman" w:hAnsi="Times New Roman" w:hint="eastAsia"/>
          <w:szCs w:val="28"/>
        </w:rPr>
        <w:t>ư</w:t>
      </w:r>
      <w:r w:rsidR="008947FB" w:rsidRPr="008947FB">
        <w:rPr>
          <w:rFonts w:ascii="Times New Roman" w:hAnsi="Times New Roman"/>
          <w:szCs w:val="28"/>
        </w:rPr>
        <w:t xml:space="preserve">ờng hội nhập kinh tế quốc tế và thực thi các Hiệp </w:t>
      </w:r>
      <w:r w:rsidR="008947FB" w:rsidRPr="008947FB">
        <w:rPr>
          <w:rFonts w:ascii="Times New Roman" w:hAnsi="Times New Roman" w:hint="eastAsia"/>
          <w:szCs w:val="28"/>
        </w:rPr>
        <w:t>đ</w:t>
      </w:r>
      <w:r w:rsidR="008947FB" w:rsidRPr="008947FB">
        <w:rPr>
          <w:rFonts w:ascii="Times New Roman" w:hAnsi="Times New Roman"/>
          <w:szCs w:val="28"/>
        </w:rPr>
        <w:t xml:space="preserve">ịnh FTA thế hệ mới, trong </w:t>
      </w:r>
      <w:r w:rsidR="008947FB" w:rsidRPr="008947FB">
        <w:rPr>
          <w:rFonts w:ascii="Times New Roman" w:hAnsi="Times New Roman" w:hint="eastAsia"/>
          <w:szCs w:val="28"/>
        </w:rPr>
        <w:t>đó</w:t>
      </w:r>
      <w:r w:rsidR="008947FB" w:rsidRPr="008947FB">
        <w:rPr>
          <w:rFonts w:ascii="Times New Roman" w:hAnsi="Times New Roman"/>
          <w:szCs w:val="28"/>
        </w:rPr>
        <w:t xml:space="preserve"> tiến trình khu vực hóa ngày càng </w:t>
      </w:r>
      <w:r w:rsidR="008947FB" w:rsidRPr="008947FB">
        <w:rPr>
          <w:rFonts w:ascii="Times New Roman" w:hAnsi="Times New Roman" w:hint="eastAsia"/>
          <w:szCs w:val="28"/>
        </w:rPr>
        <w:t>đó</w:t>
      </w:r>
      <w:r w:rsidR="008947FB" w:rsidRPr="008947FB">
        <w:rPr>
          <w:rFonts w:ascii="Times New Roman" w:hAnsi="Times New Roman"/>
          <w:szCs w:val="28"/>
        </w:rPr>
        <w:t>ng vai trò quan trọng và sẽ dần thay thế tiến trình toàn cầu hóa</w:t>
      </w:r>
      <w:r w:rsidR="008947FB">
        <w:rPr>
          <w:rFonts w:ascii="Times New Roman" w:hAnsi="Times New Roman"/>
          <w:szCs w:val="28"/>
        </w:rPr>
        <w:t>.</w:t>
      </w:r>
      <w:r w:rsidR="00180312" w:rsidRPr="00180312">
        <w:rPr>
          <w:rFonts w:ascii="Times New Roman" w:hAnsi="Times New Roman"/>
          <w:szCs w:val="28"/>
        </w:rPr>
        <w:t xml:space="preserve"> Xu h</w:t>
      </w:r>
      <w:r w:rsidR="00180312" w:rsidRPr="00180312">
        <w:rPr>
          <w:rFonts w:ascii="Times New Roman" w:hAnsi="Times New Roman" w:hint="eastAsia"/>
          <w:szCs w:val="28"/>
        </w:rPr>
        <w:t>ư</w:t>
      </w:r>
      <w:r w:rsidR="00180312" w:rsidRPr="00180312">
        <w:rPr>
          <w:rFonts w:ascii="Times New Roman" w:hAnsi="Times New Roman"/>
          <w:szCs w:val="28"/>
        </w:rPr>
        <w:t>ớng t</w:t>
      </w:r>
      <w:r w:rsidR="00180312" w:rsidRPr="00180312">
        <w:rPr>
          <w:rFonts w:ascii="Times New Roman" w:hAnsi="Times New Roman" w:hint="eastAsia"/>
          <w:szCs w:val="28"/>
        </w:rPr>
        <w:t>ă</w:t>
      </w:r>
      <w:r w:rsidR="00180312" w:rsidRPr="00180312">
        <w:rPr>
          <w:rFonts w:ascii="Times New Roman" w:hAnsi="Times New Roman"/>
          <w:szCs w:val="28"/>
        </w:rPr>
        <w:t>ng c</w:t>
      </w:r>
      <w:r w:rsidR="00180312" w:rsidRPr="00180312">
        <w:rPr>
          <w:rFonts w:ascii="Times New Roman" w:hAnsi="Times New Roman" w:hint="eastAsia"/>
          <w:szCs w:val="28"/>
        </w:rPr>
        <w:t>ư</w:t>
      </w:r>
      <w:r w:rsidR="00180312" w:rsidRPr="00180312">
        <w:rPr>
          <w:rFonts w:ascii="Times New Roman" w:hAnsi="Times New Roman"/>
          <w:szCs w:val="28"/>
        </w:rPr>
        <w:t xml:space="preserve">ờng liên kết sản </w:t>
      </w:r>
      <w:r w:rsidR="00180312" w:rsidRPr="00180312">
        <w:rPr>
          <w:rFonts w:ascii="Times New Roman" w:hAnsi="Times New Roman"/>
          <w:szCs w:val="28"/>
        </w:rPr>
        <w:lastRenderedPageBreak/>
        <w:t>xuất, phát triển mạng l</w:t>
      </w:r>
      <w:r w:rsidR="00180312" w:rsidRPr="00180312">
        <w:rPr>
          <w:rFonts w:ascii="Times New Roman" w:hAnsi="Times New Roman" w:hint="eastAsia"/>
          <w:szCs w:val="28"/>
        </w:rPr>
        <w:t>ư</w:t>
      </w:r>
      <w:r w:rsidR="00180312" w:rsidRPr="00180312">
        <w:rPr>
          <w:rFonts w:ascii="Times New Roman" w:hAnsi="Times New Roman"/>
          <w:szCs w:val="28"/>
        </w:rPr>
        <w:t xml:space="preserve">ới sản xuất, phân phối và các chuỗi cung ứng khu vực và toàn cầu </w:t>
      </w:r>
      <w:r w:rsidR="00180312">
        <w:rPr>
          <w:rFonts w:ascii="Times New Roman" w:hAnsi="Times New Roman"/>
          <w:szCs w:val="28"/>
        </w:rPr>
        <w:t>t</w:t>
      </w:r>
      <w:r w:rsidR="00180312" w:rsidRPr="00180312">
        <w:rPr>
          <w:rFonts w:ascii="Times New Roman" w:hAnsi="Times New Roman"/>
          <w:szCs w:val="28"/>
        </w:rPr>
        <w:t>iếp tục mạnh</w:t>
      </w:r>
      <w:r w:rsidR="00180312" w:rsidRPr="00180312">
        <w:t xml:space="preserve"> </w:t>
      </w:r>
      <w:r w:rsidR="00180312" w:rsidRPr="00180312">
        <w:rPr>
          <w:rFonts w:ascii="Times New Roman" w:hAnsi="Times New Roman"/>
          <w:szCs w:val="28"/>
        </w:rPr>
        <w:t>lên trong thời gian tới</w:t>
      </w:r>
    </w:p>
    <w:p w:rsidR="008947FB" w:rsidRPr="00180312" w:rsidRDefault="008947FB" w:rsidP="008947FB">
      <w:pPr>
        <w:widowControl w:val="0"/>
        <w:spacing w:before="120" w:after="120" w:line="312" w:lineRule="auto"/>
        <w:ind w:firstLine="720"/>
        <w:jc w:val="both"/>
        <w:rPr>
          <w:rFonts w:ascii="Times New Roman" w:hAnsi="Times New Roman"/>
          <w:szCs w:val="28"/>
        </w:rPr>
      </w:pPr>
      <w:r>
        <w:rPr>
          <w:rFonts w:ascii="Times New Roman" w:hAnsi="Times New Roman"/>
          <w:szCs w:val="28"/>
        </w:rPr>
        <w:t xml:space="preserve">- </w:t>
      </w:r>
      <w:r w:rsidRPr="008947FB">
        <w:rPr>
          <w:rFonts w:ascii="Times New Roman" w:hAnsi="Times New Roman"/>
          <w:szCs w:val="28"/>
        </w:rPr>
        <w:t xml:space="preserve">Trong thời gian gần </w:t>
      </w:r>
      <w:r w:rsidRPr="008947FB">
        <w:rPr>
          <w:rFonts w:ascii="Times New Roman" w:hAnsi="Times New Roman" w:hint="eastAsia"/>
          <w:szCs w:val="28"/>
        </w:rPr>
        <w:t>đâ</w:t>
      </w:r>
      <w:r w:rsidRPr="008947FB">
        <w:rPr>
          <w:rFonts w:ascii="Times New Roman" w:hAnsi="Times New Roman"/>
          <w:szCs w:val="28"/>
        </w:rPr>
        <w:t>y, làn sóng bảo hộ th</w:t>
      </w:r>
      <w:r w:rsidRPr="008947FB">
        <w:rPr>
          <w:rFonts w:ascii="Times New Roman" w:hAnsi="Times New Roman" w:hint="eastAsia"/>
          <w:szCs w:val="28"/>
        </w:rPr>
        <w:t>ươ</w:t>
      </w:r>
      <w:r w:rsidRPr="008947FB">
        <w:rPr>
          <w:rFonts w:ascii="Times New Roman" w:hAnsi="Times New Roman"/>
          <w:szCs w:val="28"/>
        </w:rPr>
        <w:t xml:space="preserve">ng mại trỗi dậy khá mạnh trong bối cảnh kinh tế thế giới </w:t>
      </w:r>
      <w:r>
        <w:rPr>
          <w:rFonts w:ascii="Times New Roman" w:hAnsi="Times New Roman"/>
          <w:szCs w:val="28"/>
        </w:rPr>
        <w:t>gặp khó khăn hậu đại dịch Covid-19, lạm phát cao, tổng cầu suy giảm</w:t>
      </w:r>
      <w:r w:rsidRPr="008947FB">
        <w:rPr>
          <w:rFonts w:ascii="Times New Roman" w:hAnsi="Times New Roman"/>
          <w:szCs w:val="28"/>
        </w:rPr>
        <w:t>. Ngày càng nhiều n</w:t>
      </w:r>
      <w:r w:rsidRPr="008947FB">
        <w:rPr>
          <w:rFonts w:ascii="Times New Roman" w:hAnsi="Times New Roman" w:hint="eastAsia"/>
          <w:szCs w:val="28"/>
        </w:rPr>
        <w:t>ư</w:t>
      </w:r>
      <w:r w:rsidRPr="008947FB">
        <w:rPr>
          <w:rFonts w:ascii="Times New Roman" w:hAnsi="Times New Roman"/>
          <w:szCs w:val="28"/>
        </w:rPr>
        <w:t xml:space="preserve">ớc quay trở lại chính sách thúc </w:t>
      </w:r>
      <w:r w:rsidRPr="008947FB">
        <w:rPr>
          <w:rFonts w:ascii="Times New Roman" w:hAnsi="Times New Roman" w:hint="eastAsia"/>
          <w:szCs w:val="28"/>
        </w:rPr>
        <w:t>đ</w:t>
      </w:r>
      <w:r w:rsidRPr="008947FB">
        <w:rPr>
          <w:rFonts w:ascii="Times New Roman" w:hAnsi="Times New Roman"/>
          <w:szCs w:val="28"/>
        </w:rPr>
        <w:t xml:space="preserve">ẩy sản xuất hàng hóa công nghiệp </w:t>
      </w:r>
      <w:r w:rsidRPr="008947FB">
        <w:rPr>
          <w:rFonts w:ascii="Times New Roman" w:hAnsi="Times New Roman" w:hint="eastAsia"/>
          <w:szCs w:val="28"/>
        </w:rPr>
        <w:t>đ</w:t>
      </w:r>
      <w:r w:rsidRPr="008947FB">
        <w:rPr>
          <w:rFonts w:ascii="Times New Roman" w:hAnsi="Times New Roman"/>
          <w:szCs w:val="28"/>
        </w:rPr>
        <w:t>ể thay thế hàng nhập khẩu, dựng nên các rào cản th</w:t>
      </w:r>
      <w:r w:rsidRPr="008947FB">
        <w:rPr>
          <w:rFonts w:ascii="Times New Roman" w:hAnsi="Times New Roman" w:hint="eastAsia"/>
          <w:szCs w:val="28"/>
        </w:rPr>
        <w:t>ươ</w:t>
      </w:r>
      <w:r w:rsidRPr="008947FB">
        <w:rPr>
          <w:rFonts w:ascii="Times New Roman" w:hAnsi="Times New Roman"/>
          <w:szCs w:val="28"/>
        </w:rPr>
        <w:t xml:space="preserve">ng mại </w:t>
      </w:r>
      <w:r w:rsidRPr="008947FB">
        <w:rPr>
          <w:rFonts w:ascii="Times New Roman" w:hAnsi="Times New Roman" w:hint="eastAsia"/>
          <w:szCs w:val="28"/>
        </w:rPr>
        <w:t>đ</w:t>
      </w:r>
      <w:r w:rsidRPr="008947FB">
        <w:rPr>
          <w:rFonts w:ascii="Times New Roman" w:hAnsi="Times New Roman"/>
          <w:szCs w:val="28"/>
        </w:rPr>
        <w:t>ể bảo vệ nền sản xuất trong n</w:t>
      </w:r>
      <w:r w:rsidRPr="008947FB">
        <w:rPr>
          <w:rFonts w:ascii="Times New Roman" w:hAnsi="Times New Roman" w:hint="eastAsia"/>
          <w:szCs w:val="28"/>
        </w:rPr>
        <w:t>ư</w:t>
      </w:r>
      <w:r w:rsidR="00684507">
        <w:rPr>
          <w:rFonts w:ascii="Times New Roman" w:hAnsi="Times New Roman"/>
          <w:szCs w:val="28"/>
        </w:rPr>
        <w:t>ớc. Các rào cản mới có xu hướng “rào cản xanh</w:t>
      </w:r>
      <w:r w:rsidR="00180312">
        <w:rPr>
          <w:rFonts w:ascii="Times New Roman" w:hAnsi="Times New Roman"/>
          <w:szCs w:val="28"/>
        </w:rPr>
        <w:t xml:space="preserve">” nhằm thay đổi nhận thức của công chúng và trách nhiệm của doanh nghiệp liên quan đến bảo vệ môi trường, an toàn cho người tiêu dùng,... Rào cản xanh </w:t>
      </w:r>
      <w:r w:rsidR="00684507">
        <w:rPr>
          <w:rFonts w:ascii="Times New Roman" w:hAnsi="Times New Roman"/>
          <w:szCs w:val="28"/>
        </w:rPr>
        <w:t xml:space="preserve">được xây dựng dựa trên những cơ sở khoa học hợp lý, </w:t>
      </w:r>
      <w:r w:rsidR="00180312">
        <w:rPr>
          <w:rFonts w:ascii="Times New Roman" w:hAnsi="Times New Roman"/>
          <w:szCs w:val="28"/>
        </w:rPr>
        <w:t xml:space="preserve">khách quan, tuân thủ theo </w:t>
      </w:r>
      <w:r w:rsidR="00180312" w:rsidRPr="00180312">
        <w:rPr>
          <w:rFonts w:ascii="Times New Roman" w:hAnsi="Times New Roman"/>
          <w:szCs w:val="28"/>
        </w:rPr>
        <w:t>các quy định quốc tế, nhưng một số những rào cản ẩn trong đó có thể có tác động bảo hộ thương mại, hạn chế nhập khẩu,...</w:t>
      </w:r>
    </w:p>
    <w:p w:rsidR="00180312" w:rsidRDefault="00180312" w:rsidP="008947FB">
      <w:pPr>
        <w:widowControl w:val="0"/>
        <w:spacing w:before="120" w:after="120" w:line="312" w:lineRule="auto"/>
        <w:ind w:firstLine="720"/>
        <w:jc w:val="both"/>
        <w:rPr>
          <w:rFonts w:ascii="Times New Roman" w:hAnsi="Times New Roman"/>
          <w:szCs w:val="28"/>
        </w:rPr>
      </w:pPr>
      <w:r w:rsidRPr="00180312">
        <w:rPr>
          <w:rFonts w:ascii="Times New Roman" w:hAnsi="Times New Roman"/>
          <w:szCs w:val="28"/>
        </w:rPr>
        <w:t>- Xu h</w:t>
      </w:r>
      <w:r w:rsidRPr="00180312">
        <w:rPr>
          <w:rFonts w:ascii="Times New Roman" w:hAnsi="Times New Roman" w:hint="eastAsia"/>
          <w:szCs w:val="28"/>
        </w:rPr>
        <w:t>ư</w:t>
      </w:r>
      <w:r w:rsidRPr="00180312">
        <w:rPr>
          <w:rFonts w:ascii="Times New Roman" w:hAnsi="Times New Roman"/>
          <w:szCs w:val="28"/>
        </w:rPr>
        <w:t>ớng gia t</w:t>
      </w:r>
      <w:r w:rsidRPr="00180312">
        <w:rPr>
          <w:rFonts w:ascii="Times New Roman" w:hAnsi="Times New Roman" w:hint="eastAsia"/>
          <w:szCs w:val="28"/>
        </w:rPr>
        <w:t>ă</w:t>
      </w:r>
      <w:r w:rsidRPr="00180312">
        <w:rPr>
          <w:rFonts w:ascii="Times New Roman" w:hAnsi="Times New Roman"/>
          <w:szCs w:val="28"/>
        </w:rPr>
        <w:t>ng cạnh tranh chiến l</w:t>
      </w:r>
      <w:r w:rsidRPr="00180312">
        <w:rPr>
          <w:rFonts w:ascii="Times New Roman" w:hAnsi="Times New Roman" w:hint="eastAsia"/>
          <w:szCs w:val="28"/>
        </w:rPr>
        <w:t>ư</w:t>
      </w:r>
      <w:r w:rsidRPr="00180312">
        <w:rPr>
          <w:rFonts w:ascii="Times New Roman" w:hAnsi="Times New Roman"/>
          <w:szCs w:val="28"/>
        </w:rPr>
        <w:t>ợc, tranh giành tài nguyên, thị tr</w:t>
      </w:r>
      <w:r w:rsidRPr="00180312">
        <w:rPr>
          <w:rFonts w:ascii="Times New Roman" w:hAnsi="Times New Roman" w:hint="eastAsia"/>
          <w:szCs w:val="28"/>
        </w:rPr>
        <w:t>ư</w:t>
      </w:r>
      <w:r w:rsidRPr="00180312">
        <w:rPr>
          <w:rFonts w:ascii="Times New Roman" w:hAnsi="Times New Roman"/>
          <w:szCs w:val="28"/>
        </w:rPr>
        <w:t>ờng, công nghệ, nhân lực chất l</w:t>
      </w:r>
      <w:r w:rsidRPr="00180312">
        <w:rPr>
          <w:rFonts w:ascii="Times New Roman" w:hAnsi="Times New Roman" w:hint="eastAsia"/>
          <w:szCs w:val="28"/>
        </w:rPr>
        <w:t>ư</w:t>
      </w:r>
      <w:r w:rsidRPr="00180312">
        <w:rPr>
          <w:rFonts w:ascii="Times New Roman" w:hAnsi="Times New Roman"/>
          <w:szCs w:val="28"/>
        </w:rPr>
        <w:t>ợng cao giữa các n</w:t>
      </w:r>
      <w:r w:rsidRPr="00180312">
        <w:rPr>
          <w:rFonts w:ascii="Times New Roman" w:hAnsi="Times New Roman" w:hint="eastAsia"/>
          <w:szCs w:val="28"/>
        </w:rPr>
        <w:t>ư</w:t>
      </w:r>
      <w:r w:rsidRPr="00180312">
        <w:rPr>
          <w:rFonts w:ascii="Times New Roman" w:hAnsi="Times New Roman"/>
          <w:szCs w:val="28"/>
        </w:rPr>
        <w:t>ớc ngày càng quyết liệt</w:t>
      </w:r>
      <w:r>
        <w:rPr>
          <w:rFonts w:ascii="Times New Roman" w:hAnsi="Times New Roman"/>
          <w:szCs w:val="28"/>
        </w:rPr>
        <w:t>.</w:t>
      </w:r>
    </w:p>
    <w:p w:rsidR="009518E1" w:rsidRDefault="00180312" w:rsidP="00B710A4">
      <w:pPr>
        <w:widowControl w:val="0"/>
        <w:spacing w:before="120" w:after="120" w:line="312" w:lineRule="auto"/>
        <w:ind w:firstLine="720"/>
        <w:jc w:val="both"/>
        <w:rPr>
          <w:rFonts w:ascii="Times New Roman" w:hAnsi="Times New Roman"/>
          <w:szCs w:val="28"/>
          <w:highlight w:val="yellow"/>
        </w:rPr>
      </w:pPr>
      <w:r>
        <w:rPr>
          <w:rFonts w:ascii="Times New Roman" w:hAnsi="Times New Roman"/>
          <w:szCs w:val="28"/>
        </w:rPr>
        <w:t xml:space="preserve">- </w:t>
      </w:r>
      <w:r w:rsidRPr="00180312">
        <w:rPr>
          <w:rFonts w:ascii="Times New Roman" w:hAnsi="Times New Roman"/>
          <w:szCs w:val="28"/>
        </w:rPr>
        <w:t>Xu h</w:t>
      </w:r>
      <w:r w:rsidRPr="00180312">
        <w:rPr>
          <w:rFonts w:ascii="Times New Roman" w:hAnsi="Times New Roman" w:hint="eastAsia"/>
          <w:szCs w:val="28"/>
        </w:rPr>
        <w:t>ư</w:t>
      </w:r>
      <w:r w:rsidRPr="00180312">
        <w:rPr>
          <w:rFonts w:ascii="Times New Roman" w:hAnsi="Times New Roman"/>
          <w:szCs w:val="28"/>
        </w:rPr>
        <w:t>ớng phát triển th</w:t>
      </w:r>
      <w:r w:rsidRPr="00180312">
        <w:rPr>
          <w:rFonts w:ascii="Times New Roman" w:hAnsi="Times New Roman" w:hint="eastAsia"/>
          <w:szCs w:val="28"/>
        </w:rPr>
        <w:t>ươ</w:t>
      </w:r>
      <w:r w:rsidRPr="00180312">
        <w:rPr>
          <w:rFonts w:ascii="Times New Roman" w:hAnsi="Times New Roman"/>
          <w:szCs w:val="28"/>
        </w:rPr>
        <w:t xml:space="preserve">ng mại </w:t>
      </w:r>
      <w:r w:rsidRPr="00180312">
        <w:rPr>
          <w:rFonts w:ascii="Times New Roman" w:hAnsi="Times New Roman" w:hint="eastAsia"/>
          <w:szCs w:val="28"/>
        </w:rPr>
        <w:t>đ</w:t>
      </w:r>
      <w:r w:rsidRPr="00180312">
        <w:rPr>
          <w:rFonts w:ascii="Times New Roman" w:hAnsi="Times New Roman"/>
          <w:szCs w:val="28"/>
        </w:rPr>
        <w:t xml:space="preserve">iện tử, chuyển </w:t>
      </w:r>
      <w:r w:rsidRPr="00180312">
        <w:rPr>
          <w:rFonts w:ascii="Times New Roman" w:hAnsi="Times New Roman" w:hint="eastAsia"/>
          <w:szCs w:val="28"/>
        </w:rPr>
        <w:t>đ</w:t>
      </w:r>
      <w:r w:rsidRPr="00180312">
        <w:rPr>
          <w:rFonts w:ascii="Times New Roman" w:hAnsi="Times New Roman"/>
          <w:szCs w:val="28"/>
        </w:rPr>
        <w:t xml:space="preserve">ổi số và cuộc </w:t>
      </w:r>
      <w:r>
        <w:rPr>
          <w:rFonts w:ascii="Times New Roman" w:hAnsi="Times New Roman"/>
          <w:szCs w:val="28"/>
        </w:rPr>
        <w:t>cách mạng công nghiệp</w:t>
      </w:r>
      <w:r w:rsidRPr="00180312">
        <w:rPr>
          <w:rFonts w:ascii="Times New Roman" w:hAnsi="Times New Roman"/>
          <w:szCs w:val="28"/>
        </w:rPr>
        <w:t xml:space="preserve"> lần thứ t</w:t>
      </w:r>
      <w:r w:rsidRPr="00180312">
        <w:rPr>
          <w:rFonts w:ascii="Times New Roman" w:hAnsi="Times New Roman" w:hint="eastAsia"/>
          <w:szCs w:val="28"/>
        </w:rPr>
        <w:t>ư</w:t>
      </w:r>
      <w:r w:rsidRPr="00180312">
        <w:rPr>
          <w:rFonts w:ascii="Times New Roman" w:hAnsi="Times New Roman"/>
          <w:szCs w:val="28"/>
        </w:rPr>
        <w:t xml:space="preserve"> trong quá trình tái cấu trúc nền kinh tế là một xu thế tất yếu của thời </w:t>
      </w:r>
      <w:r w:rsidRPr="00180312">
        <w:rPr>
          <w:rFonts w:ascii="Times New Roman" w:hAnsi="Times New Roman" w:hint="eastAsia"/>
          <w:szCs w:val="28"/>
        </w:rPr>
        <w:t>đ</w:t>
      </w:r>
      <w:r w:rsidRPr="00180312">
        <w:rPr>
          <w:rFonts w:ascii="Times New Roman" w:hAnsi="Times New Roman"/>
          <w:szCs w:val="28"/>
        </w:rPr>
        <w:t>ại</w:t>
      </w:r>
      <w:r>
        <w:rPr>
          <w:rFonts w:ascii="Times New Roman" w:hAnsi="Times New Roman"/>
          <w:szCs w:val="28"/>
        </w:rPr>
        <w:t xml:space="preserve">. </w:t>
      </w:r>
      <w:r w:rsidRPr="00180312">
        <w:rPr>
          <w:rFonts w:ascii="Times New Roman" w:hAnsi="Times New Roman"/>
          <w:szCs w:val="28"/>
        </w:rPr>
        <w:t xml:space="preserve">Cuộc </w:t>
      </w:r>
      <w:r>
        <w:rPr>
          <w:rFonts w:ascii="Times New Roman" w:hAnsi="Times New Roman"/>
          <w:szCs w:val="28"/>
        </w:rPr>
        <w:t>Cách mạng công nghiệp</w:t>
      </w:r>
      <w:r w:rsidRPr="00180312">
        <w:rPr>
          <w:rFonts w:ascii="Times New Roman" w:hAnsi="Times New Roman"/>
          <w:szCs w:val="28"/>
        </w:rPr>
        <w:t xml:space="preserve"> lần thứ t</w:t>
      </w:r>
      <w:r w:rsidRPr="00180312">
        <w:rPr>
          <w:rFonts w:ascii="Times New Roman" w:hAnsi="Times New Roman" w:hint="eastAsia"/>
          <w:szCs w:val="28"/>
        </w:rPr>
        <w:t>ư</w:t>
      </w:r>
      <w:r w:rsidRPr="00180312">
        <w:rPr>
          <w:rFonts w:ascii="Times New Roman" w:hAnsi="Times New Roman"/>
          <w:szCs w:val="28"/>
        </w:rPr>
        <w:t xml:space="preserve"> với sự ra </w:t>
      </w:r>
      <w:r w:rsidRPr="00180312">
        <w:rPr>
          <w:rFonts w:ascii="Times New Roman" w:hAnsi="Times New Roman" w:hint="eastAsia"/>
          <w:szCs w:val="28"/>
        </w:rPr>
        <w:t>đ</w:t>
      </w:r>
      <w:r w:rsidRPr="00180312">
        <w:rPr>
          <w:rFonts w:ascii="Times New Roman" w:hAnsi="Times New Roman"/>
          <w:szCs w:val="28"/>
        </w:rPr>
        <w:t xml:space="preserve">ời của </w:t>
      </w:r>
      <w:r>
        <w:rPr>
          <w:rFonts w:ascii="Times New Roman" w:hAnsi="Times New Roman"/>
          <w:szCs w:val="28"/>
        </w:rPr>
        <w:t xml:space="preserve">hàng </w:t>
      </w:r>
      <w:r w:rsidRPr="00180312">
        <w:rPr>
          <w:rFonts w:ascii="Times New Roman" w:hAnsi="Times New Roman"/>
          <w:szCs w:val="28"/>
        </w:rPr>
        <w:t xml:space="preserve">loạt các công nghệ mới, kết hợp tất cả các kiến thức trong lĩnh vực vật lý, kỹ thuật số, sinh học, nổi lên với những </w:t>
      </w:r>
      <w:r w:rsidRPr="00180312">
        <w:rPr>
          <w:rFonts w:ascii="Times New Roman" w:hAnsi="Times New Roman" w:hint="eastAsia"/>
          <w:szCs w:val="28"/>
        </w:rPr>
        <w:t>đ</w:t>
      </w:r>
      <w:r w:rsidRPr="00180312">
        <w:rPr>
          <w:rFonts w:ascii="Times New Roman" w:hAnsi="Times New Roman"/>
          <w:szCs w:val="28"/>
        </w:rPr>
        <w:t>ột phá công nghệ nh</w:t>
      </w:r>
      <w:r w:rsidRPr="00180312">
        <w:rPr>
          <w:rFonts w:ascii="Times New Roman" w:hAnsi="Times New Roman" w:hint="eastAsia"/>
          <w:szCs w:val="28"/>
        </w:rPr>
        <w:t>ư</w:t>
      </w:r>
      <w:r w:rsidRPr="00180312">
        <w:rPr>
          <w:rFonts w:ascii="Times New Roman" w:hAnsi="Times New Roman"/>
          <w:szCs w:val="28"/>
        </w:rPr>
        <w:t xml:space="preserve"> trí tuệ nhân tạo, robot, Internet vạn vật, xe tự lái, công nghệ in 3D và công nghệ nano, ảnh h</w:t>
      </w:r>
      <w:r w:rsidRPr="00180312">
        <w:rPr>
          <w:rFonts w:ascii="Times New Roman" w:hAnsi="Times New Roman" w:hint="eastAsia"/>
          <w:szCs w:val="28"/>
        </w:rPr>
        <w:t>ư</w:t>
      </w:r>
      <w:r w:rsidRPr="00180312">
        <w:rPr>
          <w:rFonts w:ascii="Times New Roman" w:hAnsi="Times New Roman"/>
          <w:szCs w:val="28"/>
        </w:rPr>
        <w:t xml:space="preserve">ởng </w:t>
      </w:r>
      <w:r w:rsidRPr="00180312">
        <w:rPr>
          <w:rFonts w:ascii="Times New Roman" w:hAnsi="Times New Roman" w:hint="eastAsia"/>
          <w:szCs w:val="28"/>
        </w:rPr>
        <w:t>đ</w:t>
      </w:r>
      <w:r w:rsidRPr="00180312">
        <w:rPr>
          <w:rFonts w:ascii="Times New Roman" w:hAnsi="Times New Roman"/>
          <w:szCs w:val="28"/>
        </w:rPr>
        <w:t>ến tất cả các lĩnh vực, các ngành kinh tế và ngành công nghiệp của m</w:t>
      </w:r>
      <w:r w:rsidR="00B710A4">
        <w:rPr>
          <w:rFonts w:ascii="Times New Roman" w:hAnsi="Times New Roman"/>
          <w:szCs w:val="28"/>
        </w:rPr>
        <w:t>ỗi</w:t>
      </w:r>
      <w:r w:rsidRPr="00180312">
        <w:rPr>
          <w:rFonts w:ascii="Times New Roman" w:hAnsi="Times New Roman"/>
          <w:szCs w:val="28"/>
        </w:rPr>
        <w:t xml:space="preserve"> quốc gia</w:t>
      </w:r>
      <w:r w:rsidR="00B710A4">
        <w:rPr>
          <w:rFonts w:ascii="Times New Roman" w:hAnsi="Times New Roman"/>
          <w:szCs w:val="28"/>
        </w:rPr>
        <w:t>.</w:t>
      </w:r>
    </w:p>
    <w:p w:rsidR="00A31DA0" w:rsidRPr="00B710A4" w:rsidRDefault="00AF1B1F" w:rsidP="00966E6A">
      <w:pPr>
        <w:pStyle w:val="NormalWeb"/>
        <w:widowControl w:val="0"/>
        <w:shd w:val="clear" w:color="auto" w:fill="FFFFFF"/>
        <w:spacing w:before="120" w:beforeAutospacing="0" w:after="120" w:afterAutospacing="0" w:line="312" w:lineRule="auto"/>
        <w:ind w:firstLine="720"/>
        <w:jc w:val="both"/>
        <w:rPr>
          <w:b/>
          <w:color w:val="000000"/>
          <w:sz w:val="28"/>
          <w:szCs w:val="28"/>
        </w:rPr>
      </w:pPr>
      <w:r w:rsidRPr="00B710A4">
        <w:rPr>
          <w:b/>
          <w:color w:val="000000"/>
          <w:sz w:val="28"/>
          <w:szCs w:val="28"/>
        </w:rPr>
        <w:t>III</w:t>
      </w:r>
      <w:r w:rsidR="00A31DA0" w:rsidRPr="00B710A4">
        <w:rPr>
          <w:b/>
          <w:color w:val="000000"/>
          <w:sz w:val="28"/>
          <w:szCs w:val="28"/>
        </w:rPr>
        <w:t xml:space="preserve">. </w:t>
      </w:r>
      <w:r w:rsidRPr="00B710A4">
        <w:rPr>
          <w:b/>
          <w:color w:val="000000"/>
          <w:sz w:val="28"/>
          <w:szCs w:val="28"/>
        </w:rPr>
        <w:t>Quan điểm, định hướng phát triển xuất khẩu bền vững</w:t>
      </w:r>
    </w:p>
    <w:p w:rsidR="00C32666" w:rsidRPr="00B710A4" w:rsidRDefault="00C32666" w:rsidP="00966E6A">
      <w:pPr>
        <w:widowControl w:val="0"/>
        <w:spacing w:before="120" w:after="120" w:line="312" w:lineRule="auto"/>
        <w:ind w:firstLine="720"/>
        <w:jc w:val="both"/>
        <w:rPr>
          <w:rFonts w:ascii="Times New Roman" w:hAnsi="Times New Roman"/>
          <w:b/>
        </w:rPr>
      </w:pPr>
      <w:r w:rsidRPr="00B710A4">
        <w:rPr>
          <w:rFonts w:ascii="Times New Roman" w:hAnsi="Times New Roman"/>
          <w:b/>
        </w:rPr>
        <w:t>1. Quan điểm phát triển xuất khẩu bền vững</w:t>
      </w:r>
    </w:p>
    <w:p w:rsidR="00B710A4" w:rsidRDefault="00B710A4" w:rsidP="00966E6A">
      <w:pPr>
        <w:widowControl w:val="0"/>
        <w:spacing w:before="120" w:after="120" w:line="312" w:lineRule="auto"/>
        <w:ind w:firstLine="720"/>
        <w:jc w:val="both"/>
        <w:rPr>
          <w:rFonts w:ascii="Times New Roman" w:hAnsi="Times New Roman"/>
        </w:rPr>
      </w:pPr>
      <w:r>
        <w:rPr>
          <w:rFonts w:ascii="Times New Roman" w:hAnsi="Times New Roman"/>
        </w:rPr>
        <w:t xml:space="preserve">Chiến lược xuất nhập khẩu hàng hoá đến năm 2030 được Thủ tướng Chính phủ phê duyệt tại Quyết định số 493/QĐ-TTg ngày </w:t>
      </w:r>
      <w:r w:rsidR="006E6D05" w:rsidRPr="006E6D05">
        <w:rPr>
          <w:rFonts w:ascii="Times New Roman" w:hAnsi="Times New Roman"/>
        </w:rPr>
        <w:t>19 tháng 4 n</w:t>
      </w:r>
      <w:r w:rsidR="006E6D05" w:rsidRPr="006E6D05">
        <w:rPr>
          <w:rFonts w:ascii="Times New Roman" w:hAnsi="Times New Roman" w:hint="eastAsia"/>
        </w:rPr>
        <w:t>ă</w:t>
      </w:r>
      <w:r w:rsidR="006E6D05" w:rsidRPr="006E6D05">
        <w:rPr>
          <w:rFonts w:ascii="Times New Roman" w:hAnsi="Times New Roman"/>
        </w:rPr>
        <w:t>m 2022</w:t>
      </w:r>
      <w:r w:rsidR="001352E3">
        <w:rPr>
          <w:rFonts w:ascii="Times New Roman" w:hAnsi="Times New Roman"/>
        </w:rPr>
        <w:t xml:space="preserve"> đã xác định các quan điểm phát triển xuất nhập khẩu bền vững bao gồm:</w:t>
      </w:r>
    </w:p>
    <w:p w:rsidR="00C32666" w:rsidRPr="00B710A4" w:rsidRDefault="00C32666" w:rsidP="00966E6A">
      <w:pPr>
        <w:widowControl w:val="0"/>
        <w:spacing w:before="120" w:after="120" w:line="312" w:lineRule="auto"/>
        <w:ind w:firstLine="720"/>
        <w:jc w:val="both"/>
        <w:rPr>
          <w:rFonts w:ascii="Times New Roman" w:hAnsi="Times New Roman"/>
          <w:b/>
        </w:rPr>
      </w:pPr>
      <w:r w:rsidRPr="00B710A4">
        <w:rPr>
          <w:rFonts w:ascii="Times New Roman" w:hAnsi="Times New Roman"/>
        </w:rPr>
        <w:t>-</w:t>
      </w:r>
      <w:r w:rsidRPr="00B710A4">
        <w:rPr>
          <w:rFonts w:ascii="Times New Roman" w:hAnsi="Times New Roman"/>
          <w:b/>
        </w:rPr>
        <w:t xml:space="preserve"> </w:t>
      </w:r>
      <w:r w:rsidRPr="00B710A4">
        <w:rPr>
          <w:rFonts w:ascii="Times New Roman" w:hAnsi="Times New Roman"/>
          <w:iCs/>
        </w:rPr>
        <w:t>Phát triển xuất nhập khẩu bền vững trên cơ sở hài hòa về cơ cấu hàng hóa, cơ cấu thị trường và cán cân thương mại với từng thị trường, khu vực thị trường; hài hòa giữa các mục tiêu ngắn hạn và dài hạn; hài hòa cơ hội tham gia và hưởng thụ thành quả tăng trưởng xuất nhập khẩu; gắn với thương mại xanh và thương mại công bằng, với bảo vệ môi trường, đa dạng sinh học và thích ứng với biến đổi khí hậu.</w:t>
      </w:r>
    </w:p>
    <w:p w:rsidR="00C32666" w:rsidRPr="00B710A4" w:rsidRDefault="00C32666" w:rsidP="00966E6A">
      <w:pPr>
        <w:widowControl w:val="0"/>
        <w:spacing w:before="120" w:after="120" w:line="312" w:lineRule="auto"/>
        <w:ind w:firstLine="720"/>
        <w:jc w:val="both"/>
        <w:rPr>
          <w:rFonts w:ascii="Times New Roman" w:hAnsi="Times New Roman"/>
          <w:b/>
        </w:rPr>
      </w:pPr>
      <w:r w:rsidRPr="00B710A4">
        <w:rPr>
          <w:rFonts w:ascii="Times New Roman" w:hAnsi="Times New Roman"/>
        </w:rPr>
        <w:lastRenderedPageBreak/>
        <w:t xml:space="preserve">- </w:t>
      </w:r>
      <w:r w:rsidRPr="00B710A4">
        <w:rPr>
          <w:rFonts w:ascii="Times New Roman" w:hAnsi="Times New Roman"/>
          <w:iCs/>
        </w:rPr>
        <w:t>Phát triển xuất nhập khẩu hàng hóa gắn với đầu tư phát triển cơ sở hạ tầng kinh tế - kỹ thuật, khoa học - công nghệ, chuyển đổi số, phát triển kinh tế số, phát triển nền sản xuất xanh sạch, bền vững, tuần hoàn và nâng cao chất lượng nguồn nhân lực. Nâng cao hàm lượng đổi mới sáng tạo trong sản phẩm xuất khẩu; xây dựng và phát triển thương hiệu hàng hoá Việt Nam xuất khẩu.</w:t>
      </w:r>
    </w:p>
    <w:p w:rsidR="00C32666" w:rsidRPr="00966E6A" w:rsidRDefault="00C32666" w:rsidP="00966E6A">
      <w:pPr>
        <w:widowControl w:val="0"/>
        <w:spacing w:before="120" w:after="120" w:line="312" w:lineRule="auto"/>
        <w:ind w:firstLine="720"/>
        <w:jc w:val="both"/>
        <w:rPr>
          <w:rFonts w:ascii="Times New Roman" w:hAnsi="Times New Roman"/>
          <w:iCs/>
        </w:rPr>
      </w:pPr>
      <w:r w:rsidRPr="00B710A4">
        <w:rPr>
          <w:rFonts w:ascii="Times New Roman" w:hAnsi="Times New Roman"/>
        </w:rPr>
        <w:t xml:space="preserve">- </w:t>
      </w:r>
      <w:r w:rsidRPr="00B710A4">
        <w:rPr>
          <w:rFonts w:ascii="Times New Roman" w:hAnsi="Times New Roman"/>
          <w:iCs/>
        </w:rPr>
        <w:t xml:space="preserve">Phát triển xuất nhập khẩu gắn với quy hoạch, kế hoạch phát triển ngành và địa phương nhằm phát huy lợi thế cạnh tranh, khai thác hiệu quả cơ hội và hạn chế tác động của các thách thức trong thực thi cam kết hội nhập kinh tế quốc tế, </w:t>
      </w:r>
      <w:r w:rsidRPr="00966E6A">
        <w:rPr>
          <w:rFonts w:ascii="Times New Roman" w:hAnsi="Times New Roman"/>
          <w:iCs/>
        </w:rPr>
        <w:t>tham gia sâu vào chuỗi cung ứng và chuỗi giá trị toàn cầu.</w:t>
      </w:r>
    </w:p>
    <w:p w:rsidR="00AF1B1F" w:rsidRPr="00917B5B" w:rsidRDefault="00C32666" w:rsidP="00966E6A">
      <w:pPr>
        <w:pStyle w:val="NormalWeb"/>
        <w:widowControl w:val="0"/>
        <w:shd w:val="clear" w:color="auto" w:fill="FFFFFF"/>
        <w:spacing w:before="120" w:beforeAutospacing="0" w:after="120" w:afterAutospacing="0" w:line="312" w:lineRule="auto"/>
        <w:ind w:firstLine="720"/>
        <w:jc w:val="both"/>
        <w:rPr>
          <w:b/>
          <w:color w:val="000000"/>
          <w:sz w:val="28"/>
          <w:szCs w:val="28"/>
        </w:rPr>
      </w:pPr>
      <w:r w:rsidRPr="00917B5B">
        <w:rPr>
          <w:b/>
          <w:color w:val="000000"/>
          <w:sz w:val="28"/>
          <w:szCs w:val="28"/>
        </w:rPr>
        <w:t>2. Định hướng phát triển xuất khẩu bền vững</w:t>
      </w:r>
    </w:p>
    <w:p w:rsidR="00C32666" w:rsidRPr="00917B5B" w:rsidRDefault="00C32666" w:rsidP="00966E6A">
      <w:pPr>
        <w:widowControl w:val="0"/>
        <w:shd w:val="clear" w:color="auto" w:fill="FFFFFF"/>
        <w:tabs>
          <w:tab w:val="left" w:pos="993"/>
        </w:tabs>
        <w:spacing w:before="120" w:after="120" w:line="312" w:lineRule="auto"/>
        <w:ind w:firstLine="720"/>
        <w:jc w:val="both"/>
        <w:rPr>
          <w:rFonts w:ascii="Times New Roman" w:hAnsi="Times New Roman"/>
        </w:rPr>
      </w:pPr>
      <w:r w:rsidRPr="00917B5B">
        <w:rPr>
          <w:rFonts w:ascii="Times New Roman" w:hAnsi="Times New Roman"/>
        </w:rPr>
        <w:t>- Phát triển xuất khẩu bền vững, phát huy lợi thế so sánh và chuyển đổi mô hình tăng trưởng hợp lý theo chiều sâu, sử dụng hiệu quả các nguồn lực, bảo vệ môi trường sinh thái và giải quyết tốt các vấn đề xã hội.</w:t>
      </w:r>
    </w:p>
    <w:p w:rsidR="00C32666" w:rsidRPr="00917B5B" w:rsidRDefault="00C32666" w:rsidP="00966E6A">
      <w:pPr>
        <w:widowControl w:val="0"/>
        <w:shd w:val="clear" w:color="auto" w:fill="FFFFFF"/>
        <w:tabs>
          <w:tab w:val="left" w:pos="993"/>
        </w:tabs>
        <w:spacing w:before="120" w:after="120" w:line="312" w:lineRule="auto"/>
        <w:ind w:firstLine="720"/>
        <w:jc w:val="both"/>
        <w:rPr>
          <w:rFonts w:ascii="Times New Roman" w:hAnsi="Times New Roman"/>
        </w:rPr>
      </w:pPr>
      <w:r w:rsidRPr="00917B5B">
        <w:rPr>
          <w:rFonts w:ascii="Times New Roman" w:hAnsi="Times New Roman"/>
        </w:rPr>
        <w:t>- Thúc đẩy chuyển dịch cơ cấu hàng hóa xuất khẩu theo chiều sâu, đẩy mạnh công nghiệp hóa, hiện đại hóa; tăng tỷ trọng các sản phẩm xuất khẩu có giá trị gia tăng, có hàm lượng khoa học - công nghệ, hàm lượng đổi mới sáng tạo cao, các sản phẩm kinh tế xanh, kinh tế tuần hoàn, các sản phẩm thân thiện với môi trường.</w:t>
      </w:r>
    </w:p>
    <w:p w:rsidR="00917B5B" w:rsidRPr="00917B5B" w:rsidRDefault="00C32666" w:rsidP="00966E6A">
      <w:pPr>
        <w:widowControl w:val="0"/>
        <w:shd w:val="clear" w:color="auto" w:fill="FFFFFF"/>
        <w:tabs>
          <w:tab w:val="left" w:pos="993"/>
        </w:tabs>
        <w:spacing w:before="120" w:after="120" w:line="312" w:lineRule="auto"/>
        <w:ind w:firstLine="720"/>
        <w:jc w:val="both"/>
        <w:rPr>
          <w:rFonts w:ascii="Times New Roman" w:hAnsi="Times New Roman"/>
        </w:rPr>
      </w:pPr>
      <w:r w:rsidRPr="00917B5B">
        <w:rPr>
          <w:rFonts w:ascii="Times New Roman" w:hAnsi="Times New Roman"/>
        </w:rPr>
        <w:t xml:space="preserve">- </w:t>
      </w:r>
      <w:r w:rsidR="00917B5B" w:rsidRPr="00917B5B">
        <w:rPr>
          <w:rFonts w:ascii="Times New Roman" w:hAnsi="Times New Roman"/>
        </w:rPr>
        <w:t xml:space="preserve">Định hướng phát triển xuất khẩu các nhóm hàng: </w:t>
      </w:r>
    </w:p>
    <w:p w:rsidR="00C32666" w:rsidRPr="00917B5B" w:rsidRDefault="00917B5B" w:rsidP="00966E6A">
      <w:pPr>
        <w:widowControl w:val="0"/>
        <w:shd w:val="clear" w:color="auto" w:fill="FFFFFF"/>
        <w:tabs>
          <w:tab w:val="left" w:pos="993"/>
        </w:tabs>
        <w:spacing w:before="120" w:after="120" w:line="312" w:lineRule="auto"/>
        <w:ind w:firstLine="720"/>
        <w:jc w:val="both"/>
        <w:rPr>
          <w:rFonts w:ascii="Times New Roman" w:hAnsi="Times New Roman"/>
        </w:rPr>
      </w:pPr>
      <w:r w:rsidRPr="00917B5B">
        <w:rPr>
          <w:rFonts w:ascii="Times New Roman" w:hAnsi="Times New Roman"/>
        </w:rPr>
        <w:t xml:space="preserve">(i) </w:t>
      </w:r>
      <w:r w:rsidR="00C32666" w:rsidRPr="00917B5B">
        <w:rPr>
          <w:rFonts w:ascii="Times New Roman" w:hAnsi="Times New Roman"/>
        </w:rPr>
        <w:t>Nhóm hàng nông, lâm, thủy sản: tăng tỷ trọng sản phẩm chế biến sâu, có giá trị kinh tế cao; nâng cao khả năng đáp ứng các quy định, tiêu chuẩn chất lượng, vệ sinh an toàn thực phẩm,</w:t>
      </w:r>
      <w:r w:rsidR="00C32666" w:rsidRPr="00917B5B" w:rsidDel="009806FE">
        <w:rPr>
          <w:rFonts w:ascii="Times New Roman" w:hAnsi="Times New Roman"/>
        </w:rPr>
        <w:t xml:space="preserve"> </w:t>
      </w:r>
      <w:r w:rsidR="00C32666" w:rsidRPr="00917B5B">
        <w:rPr>
          <w:rFonts w:ascii="Times New Roman" w:hAnsi="Times New Roman"/>
        </w:rPr>
        <w:t>tiêu chuẩn trách nhiệm xã hội, môi trường; chủ động thích ứng và vượt qua các rào cản thương mại, các biện pháp phòng vệ thương mại ở thị trường nước ngoài.</w:t>
      </w:r>
    </w:p>
    <w:p w:rsidR="00C32666" w:rsidRPr="00917B5B" w:rsidRDefault="00917B5B" w:rsidP="00C32666">
      <w:pPr>
        <w:widowControl w:val="0"/>
        <w:shd w:val="clear" w:color="auto" w:fill="FFFFFF"/>
        <w:tabs>
          <w:tab w:val="left" w:pos="993"/>
        </w:tabs>
        <w:spacing w:before="120" w:after="120" w:line="312" w:lineRule="auto"/>
        <w:ind w:firstLine="720"/>
        <w:jc w:val="both"/>
        <w:rPr>
          <w:rFonts w:ascii="Times New Roman" w:hAnsi="Times New Roman"/>
        </w:rPr>
      </w:pPr>
      <w:r w:rsidRPr="00917B5B">
        <w:rPr>
          <w:rFonts w:ascii="Times New Roman" w:hAnsi="Times New Roman"/>
        </w:rPr>
        <w:t xml:space="preserve">(ii) </w:t>
      </w:r>
      <w:r w:rsidR="00C32666" w:rsidRPr="00917B5B">
        <w:rPr>
          <w:rFonts w:ascii="Times New Roman" w:hAnsi="Times New Roman"/>
        </w:rPr>
        <w:t>Nhóm hàng công nghiệp chế biến, chế tạo: gia tăng giá trị trong nước trong hàng hóa xuất khẩu, giảm phụ thuộc vào nguồn nguyên liệu, phụ tùng, linh kiện nhập khẩu; tăng tỷ trọng hàng công nghiệp chế tạo công nghệ trung bình và công nghệ cao; nâng nhanh tỷ trọng các sản phẩm xuất khẩu có hàm lượng công nghệ, hàm lượng đổi mới sáng tạo cao.</w:t>
      </w:r>
    </w:p>
    <w:p w:rsidR="00C32666" w:rsidRPr="00917B5B" w:rsidRDefault="00917B5B" w:rsidP="00C32666">
      <w:pPr>
        <w:widowControl w:val="0"/>
        <w:shd w:val="clear" w:color="auto" w:fill="FFFFFF"/>
        <w:tabs>
          <w:tab w:val="left" w:pos="993"/>
        </w:tabs>
        <w:spacing w:before="120" w:after="120" w:line="312" w:lineRule="auto"/>
        <w:ind w:firstLine="720"/>
        <w:jc w:val="both"/>
        <w:rPr>
          <w:rFonts w:ascii="Times New Roman" w:hAnsi="Times New Roman"/>
        </w:rPr>
      </w:pPr>
      <w:r w:rsidRPr="00917B5B">
        <w:rPr>
          <w:rFonts w:ascii="Times New Roman" w:hAnsi="Times New Roman"/>
        </w:rPr>
        <w:t xml:space="preserve">(iii) </w:t>
      </w:r>
      <w:r w:rsidR="00C32666" w:rsidRPr="00917B5B">
        <w:rPr>
          <w:rFonts w:ascii="Times New Roman" w:hAnsi="Times New Roman"/>
        </w:rPr>
        <w:t>Không khuyến khích phát triển sản xuất, xuất khẩu các mặt hàng thâm dụng tài nguyên, gây ô nhiễm môi trường; chú trọng đầu tư phát triển xuất khẩu các sản phẩm kinh tế xanh, thân thiện với môi trường.</w:t>
      </w:r>
    </w:p>
    <w:p w:rsidR="00C32666" w:rsidRPr="00891368" w:rsidRDefault="00917B5B" w:rsidP="00917B5B">
      <w:pPr>
        <w:widowControl w:val="0"/>
        <w:shd w:val="clear" w:color="auto" w:fill="FFFFFF"/>
        <w:tabs>
          <w:tab w:val="left" w:pos="993"/>
        </w:tabs>
        <w:spacing w:before="120" w:after="120" w:line="312" w:lineRule="auto"/>
        <w:ind w:firstLine="720"/>
        <w:jc w:val="both"/>
        <w:rPr>
          <w:rFonts w:ascii="Times New Roman" w:hAnsi="Times New Roman"/>
        </w:rPr>
      </w:pPr>
      <w:r w:rsidRPr="00917B5B">
        <w:rPr>
          <w:rFonts w:ascii="Times New Roman" w:hAnsi="Times New Roman"/>
        </w:rPr>
        <w:lastRenderedPageBreak/>
        <w:t>- Định hướng phát triển thị trường xuất khẩu: đ</w:t>
      </w:r>
      <w:r w:rsidR="00C32666" w:rsidRPr="00917B5B">
        <w:rPr>
          <w:rFonts w:ascii="Times New Roman" w:hAnsi="Times New Roman"/>
        </w:rPr>
        <w:t>a dạng hóa thị trường, tránh phụ thuộc quá mức vào một khu vực thị trường; hướng đến cán cân thương mại song phương lành mạnh, hợp lý, bảo đảm tăng trưởng bền vững trong dài hạn.</w:t>
      </w:r>
      <w:r w:rsidRPr="00917B5B">
        <w:rPr>
          <w:rFonts w:ascii="Times New Roman" w:hAnsi="Times New Roman"/>
        </w:rPr>
        <w:t xml:space="preserve"> Bên cạnh đó, Chính phủ cần tiếp tục k</w:t>
      </w:r>
      <w:r w:rsidR="00C32666" w:rsidRPr="00917B5B">
        <w:rPr>
          <w:rFonts w:ascii="Times New Roman" w:hAnsi="Times New Roman"/>
        </w:rPr>
        <w:t>hai thác hiệu quả các cơ hội mở cửa thị trường từ các cam kết hội nhập kinh tế quốc tế trong các Hiệp định thương mại tự do để đẩy mạnh xuất khẩu vào các thị trường lớn</w:t>
      </w:r>
      <w:r w:rsidRPr="00917B5B">
        <w:rPr>
          <w:rFonts w:ascii="Times New Roman" w:hAnsi="Times New Roman"/>
        </w:rPr>
        <w:t>; đồng thời đ</w:t>
      </w:r>
      <w:r w:rsidR="00C32666" w:rsidRPr="00917B5B">
        <w:rPr>
          <w:rFonts w:ascii="Times New Roman" w:hAnsi="Times New Roman"/>
        </w:rPr>
        <w:t>ẩy mạnh khai thác các thị trường còn tiềm năng như Hoa Kỳ, Nga, Đông Âu, Bắc Âu, Ấn Độ, châu Phi, Trung Đông và châu Mỹ La tinh…</w:t>
      </w:r>
      <w:bookmarkStart w:id="1" w:name="_Toc73379248"/>
      <w:bookmarkStart w:id="2" w:name="_Toc76732230"/>
      <w:bookmarkStart w:id="3" w:name="_Toc82795738"/>
      <w:r w:rsidR="00C32666" w:rsidRPr="00917B5B">
        <w:rPr>
          <w:rFonts w:ascii="Times New Roman" w:hAnsi="Times New Roman"/>
        </w:rPr>
        <w:t>, hướng đến xây dựng các khuôn khổ thương mại ổn định, lâu dài.</w:t>
      </w:r>
    </w:p>
    <w:bookmarkEnd w:id="1"/>
    <w:bookmarkEnd w:id="2"/>
    <w:bookmarkEnd w:id="3"/>
    <w:p w:rsidR="00A31DA0" w:rsidRPr="00AF1B1F" w:rsidRDefault="00AF1B1F" w:rsidP="00AF1B1F">
      <w:pPr>
        <w:pStyle w:val="NormalWeb"/>
        <w:widowControl w:val="0"/>
        <w:shd w:val="clear" w:color="auto" w:fill="FFFFFF"/>
        <w:spacing w:before="120" w:beforeAutospacing="0" w:after="120" w:afterAutospacing="0" w:line="312" w:lineRule="auto"/>
        <w:ind w:firstLine="720"/>
        <w:jc w:val="both"/>
        <w:rPr>
          <w:b/>
          <w:color w:val="000000"/>
          <w:sz w:val="28"/>
          <w:szCs w:val="28"/>
        </w:rPr>
      </w:pPr>
      <w:r w:rsidRPr="00AF1B1F">
        <w:rPr>
          <w:b/>
          <w:color w:val="000000"/>
          <w:sz w:val="28"/>
          <w:szCs w:val="28"/>
        </w:rPr>
        <w:t>IV</w:t>
      </w:r>
      <w:r w:rsidR="00A31DA0" w:rsidRPr="00AF1B1F">
        <w:rPr>
          <w:b/>
          <w:color w:val="000000"/>
          <w:sz w:val="28"/>
          <w:szCs w:val="28"/>
        </w:rPr>
        <w:t xml:space="preserve">. </w:t>
      </w:r>
      <w:r w:rsidRPr="00AF1B1F">
        <w:rPr>
          <w:b/>
          <w:color w:val="000000"/>
          <w:sz w:val="28"/>
          <w:szCs w:val="28"/>
        </w:rPr>
        <w:t>Các nhóm giải pháp phát triển xuất khẩu bền vững để tăng sức chống chịu, thích ứng của nền kinh tế</w:t>
      </w:r>
    </w:p>
    <w:p w:rsidR="00917B5B" w:rsidRPr="003B483F" w:rsidRDefault="003B483F" w:rsidP="00966E6A">
      <w:pPr>
        <w:spacing w:before="120" w:after="120" w:line="312" w:lineRule="auto"/>
        <w:ind w:firstLine="709"/>
        <w:jc w:val="both"/>
        <w:rPr>
          <w:rFonts w:ascii="Times New Roman" w:hAnsi="Times New Roman"/>
          <w:b/>
        </w:rPr>
      </w:pPr>
      <w:r w:rsidRPr="003B483F">
        <w:rPr>
          <w:rFonts w:ascii="Times New Roman" w:hAnsi="Times New Roman"/>
          <w:b/>
        </w:rPr>
        <w:t>1. Các nhóm giải pháp trước mắt</w:t>
      </w:r>
    </w:p>
    <w:p w:rsidR="003B483F" w:rsidRDefault="003B483F" w:rsidP="00966E6A">
      <w:pPr>
        <w:spacing w:before="120" w:after="120" w:line="312" w:lineRule="auto"/>
        <w:ind w:firstLine="709"/>
        <w:jc w:val="both"/>
        <w:rPr>
          <w:rFonts w:ascii="Times New Roman" w:hAnsi="Times New Roman"/>
        </w:rPr>
      </w:pPr>
      <w:r>
        <w:rPr>
          <w:rFonts w:ascii="Times New Roman" w:hAnsi="Times New Roman"/>
        </w:rPr>
        <w:t xml:space="preserve">Trong bối cảnh tổng cầu suy giảm từ cuối năm 2022 đến nay, Chính phủ đã triển khai nhiều giải pháp đồng bộ để kịp thời tháo gỡ khó khăn, vướng mắc cho sản xuất kinh doanh của doanh nghiệp, </w:t>
      </w:r>
      <w:r w:rsidR="003C6A1F">
        <w:rPr>
          <w:rFonts w:ascii="Times New Roman" w:hAnsi="Times New Roman"/>
        </w:rPr>
        <w:t xml:space="preserve">hỗ trợ hoạt động sản xuất, xuất khẩu, </w:t>
      </w:r>
      <w:r>
        <w:rPr>
          <w:rFonts w:ascii="Times New Roman" w:hAnsi="Times New Roman"/>
        </w:rPr>
        <w:t>phát triển thị trường xuất khẩu</w:t>
      </w:r>
      <w:r w:rsidR="003C6A1F">
        <w:rPr>
          <w:rFonts w:ascii="Times New Roman" w:hAnsi="Times New Roman"/>
        </w:rPr>
        <w:t>. Trong các tháng gần đây, xuất khẩu đã có sự phục hồi nhẹ, tháng sau cao hơn tháng trước. Mặc dù vậy, bối cảnh kinh tế thế giới còn nhiều khó khăn, các giải pháp đã được thực hiện hiệu quả cần tiếp tục được thực thi, có thể kể đến:</w:t>
      </w:r>
    </w:p>
    <w:p w:rsidR="003C6A1F" w:rsidRPr="003C6A1F" w:rsidRDefault="003C6A1F" w:rsidP="003C6A1F">
      <w:pPr>
        <w:spacing w:before="120" w:after="120" w:line="312" w:lineRule="auto"/>
        <w:ind w:firstLine="709"/>
        <w:jc w:val="both"/>
        <w:rPr>
          <w:rFonts w:ascii="Times New Roman" w:hAnsi="Times New Roman"/>
        </w:rPr>
      </w:pPr>
      <w:r>
        <w:rPr>
          <w:rFonts w:ascii="Times New Roman" w:hAnsi="Times New Roman"/>
        </w:rPr>
        <w:t>- Q</w:t>
      </w:r>
      <w:r w:rsidRPr="003C6A1F">
        <w:rPr>
          <w:rFonts w:ascii="Times New Roman" w:hAnsi="Times New Roman"/>
        </w:rPr>
        <w:t>uyết liệt tháo gỡ khó kh</w:t>
      </w:r>
      <w:r w:rsidRPr="003C6A1F">
        <w:rPr>
          <w:rFonts w:ascii="Times New Roman" w:hAnsi="Times New Roman" w:hint="eastAsia"/>
        </w:rPr>
        <w:t>ă</w:t>
      </w:r>
      <w:r w:rsidRPr="003C6A1F">
        <w:rPr>
          <w:rFonts w:ascii="Times New Roman" w:hAnsi="Times New Roman"/>
        </w:rPr>
        <w:t>n cho sản xuất kinh doanh, cải thiện môi tr</w:t>
      </w:r>
      <w:r w:rsidRPr="003C6A1F">
        <w:rPr>
          <w:rFonts w:ascii="Times New Roman" w:hAnsi="Times New Roman" w:hint="eastAsia"/>
        </w:rPr>
        <w:t>ư</w:t>
      </w:r>
      <w:r w:rsidRPr="003C6A1F">
        <w:rPr>
          <w:rFonts w:ascii="Times New Roman" w:hAnsi="Times New Roman"/>
        </w:rPr>
        <w:t xml:space="preserve">ờng </w:t>
      </w:r>
      <w:r w:rsidRPr="003C6A1F">
        <w:rPr>
          <w:rFonts w:ascii="Times New Roman" w:hAnsi="Times New Roman" w:hint="eastAsia"/>
        </w:rPr>
        <w:t>đ</w:t>
      </w:r>
      <w:r w:rsidRPr="003C6A1F">
        <w:rPr>
          <w:rFonts w:ascii="Times New Roman" w:hAnsi="Times New Roman"/>
        </w:rPr>
        <w:t>ầu t</w:t>
      </w:r>
      <w:r w:rsidRPr="003C6A1F">
        <w:rPr>
          <w:rFonts w:ascii="Times New Roman" w:hAnsi="Times New Roman" w:hint="eastAsia"/>
        </w:rPr>
        <w:t>ư</w:t>
      </w:r>
      <w:r w:rsidRPr="003C6A1F">
        <w:rPr>
          <w:rFonts w:ascii="Times New Roman" w:hAnsi="Times New Roman"/>
        </w:rPr>
        <w:t xml:space="preserve"> kinh doan</w:t>
      </w:r>
      <w:r>
        <w:rPr>
          <w:rFonts w:ascii="Times New Roman" w:hAnsi="Times New Roman"/>
        </w:rPr>
        <w:t xml:space="preserve">h; </w:t>
      </w:r>
      <w:r w:rsidRPr="003C6A1F">
        <w:rPr>
          <w:rFonts w:ascii="Times New Roman" w:hAnsi="Times New Roman"/>
        </w:rPr>
        <w:t>tiết giảm chi phí cho doanh nghiệp</w:t>
      </w:r>
      <w:r>
        <w:rPr>
          <w:rFonts w:ascii="Times New Roman" w:hAnsi="Times New Roman"/>
        </w:rPr>
        <w:t xml:space="preserve">, </w:t>
      </w:r>
      <w:r w:rsidRPr="003C6A1F">
        <w:rPr>
          <w:rFonts w:ascii="Times New Roman" w:hAnsi="Times New Roman"/>
        </w:rPr>
        <w:t>hoãn, miễn, giảm</w:t>
      </w:r>
      <w:r>
        <w:rPr>
          <w:rFonts w:ascii="Times New Roman" w:hAnsi="Times New Roman"/>
        </w:rPr>
        <w:t xml:space="preserve"> một số loại</w:t>
      </w:r>
      <w:r w:rsidRPr="003C6A1F">
        <w:rPr>
          <w:rFonts w:ascii="Times New Roman" w:hAnsi="Times New Roman"/>
        </w:rPr>
        <w:t xml:space="preserve"> thuế, phí, lệ phí</w:t>
      </w:r>
      <w:r>
        <w:rPr>
          <w:rFonts w:ascii="Times New Roman" w:hAnsi="Times New Roman"/>
        </w:rPr>
        <w:t xml:space="preserve">; </w:t>
      </w:r>
      <w:r w:rsidRPr="003C6A1F">
        <w:rPr>
          <w:rFonts w:ascii="Times New Roman" w:hAnsi="Times New Roman"/>
        </w:rPr>
        <w:t>tháo gỡ các khó kh</w:t>
      </w:r>
      <w:r w:rsidRPr="003C6A1F">
        <w:rPr>
          <w:rFonts w:ascii="Times New Roman" w:hAnsi="Times New Roman" w:hint="eastAsia"/>
        </w:rPr>
        <w:t>ă</w:t>
      </w:r>
      <w:r w:rsidRPr="003C6A1F">
        <w:rPr>
          <w:rFonts w:ascii="Times New Roman" w:hAnsi="Times New Roman"/>
        </w:rPr>
        <w:t>n, v</w:t>
      </w:r>
      <w:r w:rsidRPr="003C6A1F">
        <w:rPr>
          <w:rFonts w:ascii="Times New Roman" w:hAnsi="Times New Roman" w:hint="eastAsia"/>
        </w:rPr>
        <w:t>ư</w:t>
      </w:r>
      <w:r w:rsidRPr="003C6A1F">
        <w:rPr>
          <w:rFonts w:ascii="Times New Roman" w:hAnsi="Times New Roman"/>
        </w:rPr>
        <w:t>ớng mắc</w:t>
      </w:r>
      <w:r>
        <w:rPr>
          <w:rFonts w:ascii="Times New Roman" w:hAnsi="Times New Roman"/>
        </w:rPr>
        <w:t xml:space="preserve"> về thủ tục hoàn thuế.</w:t>
      </w:r>
    </w:p>
    <w:p w:rsidR="003C6A1F" w:rsidRDefault="003C6A1F" w:rsidP="00966E6A">
      <w:pPr>
        <w:spacing w:before="120" w:after="120" w:line="312" w:lineRule="auto"/>
        <w:ind w:firstLine="709"/>
        <w:jc w:val="both"/>
        <w:rPr>
          <w:rFonts w:ascii="Times New Roman" w:hAnsi="Times New Roman"/>
        </w:rPr>
      </w:pPr>
      <w:r>
        <w:rPr>
          <w:rFonts w:ascii="Times New Roman" w:hAnsi="Times New Roman"/>
        </w:rPr>
        <w:t>- H</w:t>
      </w:r>
      <w:r w:rsidRPr="003C6A1F">
        <w:rPr>
          <w:rFonts w:ascii="Times New Roman" w:hAnsi="Times New Roman" w:hint="eastAsia"/>
        </w:rPr>
        <w:t>ư</w:t>
      </w:r>
      <w:r w:rsidRPr="003C6A1F">
        <w:rPr>
          <w:rFonts w:ascii="Times New Roman" w:hAnsi="Times New Roman"/>
        </w:rPr>
        <w:t xml:space="preserve">ớng tín dụng vào sản xuất kinh doanh, </w:t>
      </w:r>
      <w:r w:rsidRPr="003C6A1F">
        <w:rPr>
          <w:rFonts w:ascii="Times New Roman" w:hAnsi="Times New Roman" w:hint="eastAsia"/>
        </w:rPr>
        <w:t>ư</w:t>
      </w:r>
      <w:r w:rsidRPr="003C6A1F">
        <w:rPr>
          <w:rFonts w:ascii="Times New Roman" w:hAnsi="Times New Roman"/>
        </w:rPr>
        <w:t xml:space="preserve">u tiên lĩnh vực xuất nhập khẩu; tạo </w:t>
      </w:r>
      <w:r w:rsidRPr="003C6A1F">
        <w:rPr>
          <w:rFonts w:ascii="Times New Roman" w:hAnsi="Times New Roman" w:hint="eastAsia"/>
        </w:rPr>
        <w:t>đ</w:t>
      </w:r>
      <w:r w:rsidRPr="003C6A1F">
        <w:rPr>
          <w:rFonts w:ascii="Times New Roman" w:hAnsi="Times New Roman"/>
        </w:rPr>
        <w:t xml:space="preserve">iều kiện thuận lợi cho doanh nghiệp tiếp cận vốn tín dụng </w:t>
      </w:r>
      <w:r w:rsidRPr="003C6A1F">
        <w:rPr>
          <w:rFonts w:ascii="Times New Roman" w:hAnsi="Times New Roman" w:hint="eastAsia"/>
        </w:rPr>
        <w:t>đ</w:t>
      </w:r>
      <w:r w:rsidRPr="003C6A1F">
        <w:rPr>
          <w:rFonts w:ascii="Times New Roman" w:hAnsi="Times New Roman"/>
        </w:rPr>
        <w:t>ể phục vụ sản xuất xuất khẩu</w:t>
      </w:r>
      <w:r>
        <w:rPr>
          <w:rFonts w:ascii="Times New Roman" w:hAnsi="Times New Roman"/>
        </w:rPr>
        <w:t>.</w:t>
      </w:r>
    </w:p>
    <w:p w:rsidR="003B483F" w:rsidRDefault="003C6A1F" w:rsidP="003C6A1F">
      <w:pPr>
        <w:spacing w:before="120" w:after="120" w:line="312" w:lineRule="auto"/>
        <w:ind w:firstLine="709"/>
        <w:jc w:val="both"/>
        <w:rPr>
          <w:rFonts w:ascii="Times New Roman" w:hAnsi="Times New Roman"/>
        </w:rPr>
      </w:pPr>
      <w:r>
        <w:rPr>
          <w:rFonts w:ascii="Times New Roman" w:hAnsi="Times New Roman"/>
        </w:rPr>
        <w:t>- Đ</w:t>
      </w:r>
      <w:r w:rsidRPr="003C6A1F">
        <w:rPr>
          <w:rFonts w:ascii="Times New Roman" w:hAnsi="Times New Roman"/>
        </w:rPr>
        <w:t xml:space="preserve">ổi mới các hoạt </w:t>
      </w:r>
      <w:r w:rsidRPr="003C6A1F">
        <w:rPr>
          <w:rFonts w:ascii="Times New Roman" w:hAnsi="Times New Roman" w:hint="eastAsia"/>
        </w:rPr>
        <w:t>đ</w:t>
      </w:r>
      <w:r w:rsidRPr="003C6A1F">
        <w:rPr>
          <w:rFonts w:ascii="Times New Roman" w:hAnsi="Times New Roman"/>
        </w:rPr>
        <w:t>ộng xúc tiến th</w:t>
      </w:r>
      <w:r w:rsidRPr="003C6A1F">
        <w:rPr>
          <w:rFonts w:ascii="Times New Roman" w:hAnsi="Times New Roman" w:hint="eastAsia"/>
        </w:rPr>
        <w:t>ươ</w:t>
      </w:r>
      <w:r w:rsidRPr="003C6A1F">
        <w:rPr>
          <w:rFonts w:ascii="Times New Roman" w:hAnsi="Times New Roman"/>
        </w:rPr>
        <w:t>ng mại, phát triển thị tr</w:t>
      </w:r>
      <w:r w:rsidRPr="003C6A1F">
        <w:rPr>
          <w:rFonts w:ascii="Times New Roman" w:hAnsi="Times New Roman" w:hint="eastAsia"/>
        </w:rPr>
        <w:t>ư</w:t>
      </w:r>
      <w:r w:rsidRPr="003C6A1F">
        <w:rPr>
          <w:rFonts w:ascii="Times New Roman" w:hAnsi="Times New Roman"/>
        </w:rPr>
        <w:t>ờng</w:t>
      </w:r>
      <w:r>
        <w:rPr>
          <w:rFonts w:ascii="Times New Roman" w:hAnsi="Times New Roman"/>
        </w:rPr>
        <w:t>, nhất là các thị trường xuất khẩu mới, còn tiềm năng; t</w:t>
      </w:r>
      <w:r w:rsidRPr="003C6A1F">
        <w:rPr>
          <w:rFonts w:ascii="Times New Roman" w:hAnsi="Times New Roman"/>
        </w:rPr>
        <w:t>ận dụng hiệu quả c</w:t>
      </w:r>
      <w:r w:rsidRPr="003C6A1F">
        <w:rPr>
          <w:rFonts w:ascii="Times New Roman" w:hAnsi="Times New Roman" w:hint="eastAsia"/>
        </w:rPr>
        <w:t>ơ</w:t>
      </w:r>
      <w:r w:rsidRPr="003C6A1F">
        <w:rPr>
          <w:rFonts w:ascii="Times New Roman" w:hAnsi="Times New Roman"/>
        </w:rPr>
        <w:t xml:space="preserve"> hội từ các Hiệp </w:t>
      </w:r>
      <w:r w:rsidRPr="003C6A1F">
        <w:rPr>
          <w:rFonts w:ascii="Times New Roman" w:hAnsi="Times New Roman" w:hint="eastAsia"/>
        </w:rPr>
        <w:t>đ</w:t>
      </w:r>
      <w:r w:rsidRPr="003C6A1F">
        <w:rPr>
          <w:rFonts w:ascii="Times New Roman" w:hAnsi="Times New Roman"/>
        </w:rPr>
        <w:t>ịnh th</w:t>
      </w:r>
      <w:r w:rsidRPr="003C6A1F">
        <w:rPr>
          <w:rFonts w:ascii="Times New Roman" w:hAnsi="Times New Roman" w:hint="eastAsia"/>
        </w:rPr>
        <w:t>ươ</w:t>
      </w:r>
      <w:r w:rsidRPr="003C6A1F">
        <w:rPr>
          <w:rFonts w:ascii="Times New Roman" w:hAnsi="Times New Roman"/>
        </w:rPr>
        <w:t>ng mại</w:t>
      </w:r>
      <w:r>
        <w:rPr>
          <w:rFonts w:ascii="Times New Roman" w:hAnsi="Times New Roman"/>
        </w:rPr>
        <w:t xml:space="preserve"> đã ký kết; </w:t>
      </w:r>
      <w:r w:rsidRPr="003C6A1F">
        <w:rPr>
          <w:rFonts w:ascii="Times New Roman" w:hAnsi="Times New Roman"/>
        </w:rPr>
        <w:t>t</w:t>
      </w:r>
      <w:r w:rsidRPr="003C6A1F">
        <w:rPr>
          <w:rFonts w:ascii="Times New Roman" w:hAnsi="Times New Roman" w:hint="eastAsia"/>
        </w:rPr>
        <w:t>ă</w:t>
      </w:r>
      <w:r w:rsidRPr="003C6A1F">
        <w:rPr>
          <w:rFonts w:ascii="Times New Roman" w:hAnsi="Times New Roman"/>
        </w:rPr>
        <w:t>ng c</w:t>
      </w:r>
      <w:r w:rsidRPr="003C6A1F">
        <w:rPr>
          <w:rFonts w:ascii="Times New Roman" w:hAnsi="Times New Roman" w:hint="eastAsia"/>
        </w:rPr>
        <w:t>ư</w:t>
      </w:r>
      <w:r w:rsidRPr="003C6A1F">
        <w:rPr>
          <w:rFonts w:ascii="Times New Roman" w:hAnsi="Times New Roman"/>
        </w:rPr>
        <w:t xml:space="preserve">ờng </w:t>
      </w:r>
      <w:r>
        <w:rPr>
          <w:rFonts w:ascii="Times New Roman" w:hAnsi="Times New Roman"/>
        </w:rPr>
        <w:t xml:space="preserve">cung cấp thông tin thị trường, </w:t>
      </w:r>
      <w:r w:rsidRPr="003C6A1F">
        <w:rPr>
          <w:rFonts w:ascii="Times New Roman" w:hAnsi="Times New Roman"/>
        </w:rPr>
        <w:t>cảnh báo sớm các vụ kiện phòng vệ th</w:t>
      </w:r>
      <w:r w:rsidRPr="003C6A1F">
        <w:rPr>
          <w:rFonts w:ascii="Times New Roman" w:hAnsi="Times New Roman" w:hint="eastAsia"/>
        </w:rPr>
        <w:t>ươ</w:t>
      </w:r>
      <w:r w:rsidRPr="003C6A1F">
        <w:rPr>
          <w:rFonts w:ascii="Times New Roman" w:hAnsi="Times New Roman"/>
        </w:rPr>
        <w:t>ng mại</w:t>
      </w:r>
      <w:r>
        <w:rPr>
          <w:rFonts w:ascii="Times New Roman" w:hAnsi="Times New Roman"/>
        </w:rPr>
        <w:t>.</w:t>
      </w:r>
    </w:p>
    <w:p w:rsidR="003C6A1F" w:rsidRPr="003C6A1F" w:rsidRDefault="003C6A1F" w:rsidP="003C6A1F">
      <w:pPr>
        <w:spacing w:before="120" w:after="120" w:line="312" w:lineRule="auto"/>
        <w:ind w:firstLine="709"/>
        <w:jc w:val="both"/>
        <w:rPr>
          <w:rFonts w:ascii="Times New Roman" w:hAnsi="Times New Roman"/>
        </w:rPr>
      </w:pPr>
      <w:r>
        <w:rPr>
          <w:rFonts w:ascii="Times New Roman" w:hAnsi="Times New Roman"/>
        </w:rPr>
        <w:t>- Đ</w:t>
      </w:r>
      <w:r w:rsidRPr="003C6A1F">
        <w:rPr>
          <w:rFonts w:ascii="Times New Roman" w:hAnsi="Times New Roman" w:hint="eastAsia"/>
        </w:rPr>
        <w:t>à</w:t>
      </w:r>
      <w:r w:rsidRPr="003C6A1F">
        <w:rPr>
          <w:rFonts w:ascii="Times New Roman" w:hAnsi="Times New Roman"/>
        </w:rPr>
        <w:t>m phán với Trung Quốc mở cửa thêm thị tr</w:t>
      </w:r>
      <w:r w:rsidRPr="003C6A1F">
        <w:rPr>
          <w:rFonts w:ascii="Times New Roman" w:hAnsi="Times New Roman" w:hint="eastAsia"/>
        </w:rPr>
        <w:t>ư</w:t>
      </w:r>
      <w:r w:rsidRPr="003C6A1F">
        <w:rPr>
          <w:rFonts w:ascii="Times New Roman" w:hAnsi="Times New Roman"/>
        </w:rPr>
        <w:t>ờng xu</w:t>
      </w:r>
      <w:r>
        <w:rPr>
          <w:rFonts w:ascii="Times New Roman" w:hAnsi="Times New Roman"/>
        </w:rPr>
        <w:t>ất khẩu cho các mặt hàng của Việt Nam; n</w:t>
      </w:r>
      <w:r w:rsidRPr="003C6A1F">
        <w:rPr>
          <w:rFonts w:ascii="Times New Roman" w:hAnsi="Times New Roman"/>
        </w:rPr>
        <w:t xml:space="preserve">âng cao hiệu quả và </w:t>
      </w:r>
      <w:r w:rsidRPr="003C6A1F">
        <w:rPr>
          <w:rFonts w:ascii="Times New Roman" w:hAnsi="Times New Roman" w:hint="eastAsia"/>
        </w:rPr>
        <w:t>đ</w:t>
      </w:r>
      <w:r w:rsidRPr="003C6A1F">
        <w:rPr>
          <w:rFonts w:ascii="Times New Roman" w:hAnsi="Times New Roman"/>
        </w:rPr>
        <w:t xml:space="preserve">iều tiết tốt tốc </w:t>
      </w:r>
      <w:r w:rsidRPr="003C6A1F">
        <w:rPr>
          <w:rFonts w:ascii="Times New Roman" w:hAnsi="Times New Roman" w:hint="eastAsia"/>
        </w:rPr>
        <w:t>đ</w:t>
      </w:r>
      <w:r w:rsidRPr="003C6A1F">
        <w:rPr>
          <w:rFonts w:ascii="Times New Roman" w:hAnsi="Times New Roman"/>
        </w:rPr>
        <w:t>ộ thông quan hàng hóa xuất nhập khẩu tại khu vực cửa khẩu</w:t>
      </w:r>
      <w:r>
        <w:rPr>
          <w:rFonts w:ascii="Times New Roman" w:hAnsi="Times New Roman"/>
        </w:rPr>
        <w:t xml:space="preserve"> biên giới.</w:t>
      </w:r>
    </w:p>
    <w:p w:rsidR="003B483F" w:rsidRPr="003B483F" w:rsidRDefault="003B483F" w:rsidP="00966E6A">
      <w:pPr>
        <w:spacing w:before="120" w:after="120" w:line="312" w:lineRule="auto"/>
        <w:ind w:firstLine="709"/>
        <w:jc w:val="both"/>
        <w:rPr>
          <w:rFonts w:ascii="Times New Roman" w:hAnsi="Times New Roman"/>
          <w:b/>
        </w:rPr>
      </w:pPr>
      <w:r w:rsidRPr="003B483F">
        <w:rPr>
          <w:rFonts w:ascii="Times New Roman" w:hAnsi="Times New Roman"/>
          <w:b/>
        </w:rPr>
        <w:lastRenderedPageBreak/>
        <w:t>2. Các nhóm giải pháp trong trung và dài hạn</w:t>
      </w:r>
    </w:p>
    <w:p w:rsidR="003C6A1F" w:rsidRDefault="003C6A1F" w:rsidP="00966E6A">
      <w:pPr>
        <w:spacing w:before="120" w:after="120" w:line="312" w:lineRule="auto"/>
        <w:ind w:firstLine="709"/>
        <w:jc w:val="both"/>
        <w:rPr>
          <w:rFonts w:ascii="Times New Roman" w:hAnsi="Times New Roman"/>
        </w:rPr>
      </w:pPr>
      <w:r>
        <w:rPr>
          <w:rFonts w:ascii="Times New Roman" w:hAnsi="Times New Roman"/>
        </w:rPr>
        <w:t xml:space="preserve">Trong trung và dài hạn, các nhóm giải pháp để phát triển xuất khẩu bền vững đã được nêu cụ thể tại Chương trình hành động </w:t>
      </w:r>
      <w:r w:rsidR="00B47C74">
        <w:rPr>
          <w:rFonts w:ascii="Times New Roman" w:hAnsi="Times New Roman"/>
        </w:rPr>
        <w:t>thực hiện Chiến lược xuất nhập khẩu hàng hoá đến năm 2030, ban hành theo Quyết định số 1445/QĐ-TTg ngày 19 tháng 11 năm 2022, bao gồm:</w:t>
      </w:r>
    </w:p>
    <w:p w:rsidR="00B47C74" w:rsidRPr="00215BC0" w:rsidRDefault="00966E6A" w:rsidP="00966E6A">
      <w:pPr>
        <w:spacing w:before="120" w:after="120" w:line="312" w:lineRule="auto"/>
        <w:ind w:firstLine="709"/>
        <w:jc w:val="both"/>
        <w:rPr>
          <w:rFonts w:ascii="Times New Roman" w:hAnsi="Times New Roman"/>
          <w:i/>
        </w:rPr>
      </w:pPr>
      <w:r w:rsidRPr="00215BC0">
        <w:rPr>
          <w:rFonts w:ascii="Times New Roman" w:hAnsi="Times New Roman"/>
          <w:i/>
        </w:rPr>
        <w:t>(</w:t>
      </w:r>
      <w:r w:rsidR="00B47C74" w:rsidRPr="00215BC0">
        <w:rPr>
          <w:rFonts w:ascii="Times New Roman" w:hAnsi="Times New Roman"/>
          <w:i/>
        </w:rPr>
        <w:t>i</w:t>
      </w:r>
      <w:r w:rsidRPr="00215BC0">
        <w:rPr>
          <w:rFonts w:ascii="Times New Roman" w:hAnsi="Times New Roman"/>
          <w:i/>
        </w:rPr>
        <w:t>) Phát triển sản xuất (bao gồm sản xuất công nghiệp và nông nghiệp), tạo ngu</w:t>
      </w:r>
      <w:r w:rsidR="00B47C74" w:rsidRPr="00215BC0">
        <w:rPr>
          <w:rFonts w:ascii="Times New Roman" w:hAnsi="Times New Roman"/>
          <w:i/>
        </w:rPr>
        <w:t>ồn cung bền vững cho xuất khẩu.</w:t>
      </w:r>
    </w:p>
    <w:p w:rsidR="00215BC0" w:rsidRDefault="00215BC0" w:rsidP="00966E6A">
      <w:pPr>
        <w:spacing w:before="120" w:after="120" w:line="312" w:lineRule="auto"/>
        <w:ind w:firstLine="709"/>
        <w:jc w:val="both"/>
        <w:rPr>
          <w:rFonts w:ascii="Times New Roman" w:hAnsi="Times New Roman"/>
          <w:szCs w:val="27"/>
        </w:rPr>
      </w:pPr>
      <w:r>
        <w:rPr>
          <w:rFonts w:ascii="Times New Roman" w:hAnsi="Times New Roman"/>
          <w:szCs w:val="27"/>
        </w:rPr>
        <w:t xml:space="preserve">- Bên cạnh việc triển khai hiệu quả </w:t>
      </w:r>
      <w:r w:rsidRPr="00215BC0">
        <w:rPr>
          <w:rFonts w:ascii="Times New Roman" w:hAnsi="Times New Roman"/>
          <w:szCs w:val="27"/>
        </w:rPr>
        <w:t>Kế hoạch tái c</w:t>
      </w:r>
      <w:r w:rsidRPr="00215BC0">
        <w:rPr>
          <w:rFonts w:ascii="Times New Roman" w:hAnsi="Times New Roman" w:hint="eastAsia"/>
          <w:szCs w:val="27"/>
        </w:rPr>
        <w:t>ơ</w:t>
      </w:r>
      <w:r w:rsidRPr="00215BC0">
        <w:rPr>
          <w:rFonts w:ascii="Times New Roman" w:hAnsi="Times New Roman"/>
          <w:szCs w:val="27"/>
        </w:rPr>
        <w:t xml:space="preserve"> cấu </w:t>
      </w:r>
      <w:r>
        <w:rPr>
          <w:rFonts w:ascii="Times New Roman" w:hAnsi="Times New Roman"/>
          <w:szCs w:val="27"/>
        </w:rPr>
        <w:t xml:space="preserve">các ngành sản xuất, cần </w:t>
      </w:r>
      <w:r w:rsidRPr="00215BC0">
        <w:rPr>
          <w:rFonts w:ascii="Times New Roman" w:hAnsi="Times New Roman" w:hint="eastAsia"/>
          <w:szCs w:val="27"/>
        </w:rPr>
        <w:t>đ</w:t>
      </w:r>
      <w:r w:rsidRPr="00215BC0">
        <w:rPr>
          <w:rFonts w:ascii="Times New Roman" w:hAnsi="Times New Roman"/>
          <w:szCs w:val="27"/>
        </w:rPr>
        <w:t>ầu t</w:t>
      </w:r>
      <w:r w:rsidRPr="00215BC0">
        <w:rPr>
          <w:rFonts w:ascii="Times New Roman" w:hAnsi="Times New Roman" w:hint="eastAsia"/>
          <w:szCs w:val="27"/>
        </w:rPr>
        <w:t>ư</w:t>
      </w:r>
      <w:r w:rsidRPr="00215BC0">
        <w:rPr>
          <w:rFonts w:ascii="Times New Roman" w:hAnsi="Times New Roman"/>
          <w:szCs w:val="27"/>
        </w:rPr>
        <w:t xml:space="preserve"> nghiên cứu áp dụng các quy trình và ph</w:t>
      </w:r>
      <w:r w:rsidRPr="00215BC0">
        <w:rPr>
          <w:rFonts w:ascii="Times New Roman" w:hAnsi="Times New Roman" w:hint="eastAsia"/>
          <w:szCs w:val="27"/>
        </w:rPr>
        <w:t>ươ</w:t>
      </w:r>
      <w:r w:rsidRPr="00215BC0">
        <w:rPr>
          <w:rFonts w:ascii="Times New Roman" w:hAnsi="Times New Roman"/>
          <w:szCs w:val="27"/>
        </w:rPr>
        <w:t>ng pháp sản xuất thân thiện môi tr</w:t>
      </w:r>
      <w:r w:rsidRPr="00215BC0">
        <w:rPr>
          <w:rFonts w:ascii="Times New Roman" w:hAnsi="Times New Roman" w:hint="eastAsia"/>
          <w:szCs w:val="27"/>
        </w:rPr>
        <w:t>ư</w:t>
      </w:r>
      <w:r w:rsidRPr="00215BC0">
        <w:rPr>
          <w:rFonts w:ascii="Times New Roman" w:hAnsi="Times New Roman"/>
          <w:szCs w:val="27"/>
        </w:rPr>
        <w:t>ờng</w:t>
      </w:r>
      <w:r>
        <w:rPr>
          <w:rFonts w:ascii="Times New Roman" w:hAnsi="Times New Roman"/>
          <w:szCs w:val="27"/>
        </w:rPr>
        <w:t xml:space="preserve">, sản xuất sạch hơn, </w:t>
      </w:r>
      <w:r w:rsidRPr="00215BC0">
        <w:rPr>
          <w:rFonts w:ascii="Times New Roman" w:hAnsi="Times New Roman"/>
          <w:szCs w:val="27"/>
        </w:rPr>
        <w:t>tiết kiệm và tận dụng nguyên vật liệu, giảm tỷ lệ tiêu hao vật t</w:t>
      </w:r>
      <w:r w:rsidRPr="00215BC0">
        <w:rPr>
          <w:rFonts w:ascii="Times New Roman" w:hAnsi="Times New Roman" w:hint="eastAsia"/>
          <w:szCs w:val="27"/>
        </w:rPr>
        <w:t>ư</w:t>
      </w:r>
      <w:r>
        <w:rPr>
          <w:rFonts w:ascii="Times New Roman" w:hAnsi="Times New Roman"/>
          <w:szCs w:val="27"/>
        </w:rPr>
        <w:t>.</w:t>
      </w:r>
    </w:p>
    <w:p w:rsidR="00215BC0" w:rsidRDefault="00215BC0" w:rsidP="00966E6A">
      <w:pPr>
        <w:spacing w:before="120" w:after="120" w:line="312" w:lineRule="auto"/>
        <w:ind w:firstLine="709"/>
        <w:jc w:val="both"/>
        <w:rPr>
          <w:rFonts w:ascii="Times New Roman" w:hAnsi="Times New Roman"/>
          <w:szCs w:val="27"/>
        </w:rPr>
      </w:pPr>
      <w:r>
        <w:rPr>
          <w:rFonts w:ascii="Times New Roman" w:hAnsi="Times New Roman"/>
          <w:szCs w:val="27"/>
        </w:rPr>
        <w:t xml:space="preserve">- Thúc đẩy </w:t>
      </w:r>
      <w:r w:rsidRPr="00215BC0">
        <w:rPr>
          <w:rFonts w:ascii="Times New Roman" w:hAnsi="Times New Roman" w:hint="eastAsia"/>
          <w:szCs w:val="27"/>
        </w:rPr>
        <w:t>đ</w:t>
      </w:r>
      <w:r w:rsidRPr="00215BC0">
        <w:rPr>
          <w:rFonts w:ascii="Times New Roman" w:hAnsi="Times New Roman"/>
          <w:szCs w:val="27"/>
        </w:rPr>
        <w:t>ổi mới sáng tạo, khuyến khích các dự án, nghiên cứu về vật liệu mới, sản xuất và xuất khẩu các sản phẩm thân thiện với môi tr</w:t>
      </w:r>
      <w:r w:rsidRPr="00215BC0">
        <w:rPr>
          <w:rFonts w:ascii="Times New Roman" w:hAnsi="Times New Roman" w:hint="eastAsia"/>
          <w:szCs w:val="27"/>
        </w:rPr>
        <w:t>ư</w:t>
      </w:r>
      <w:r w:rsidRPr="00215BC0">
        <w:rPr>
          <w:rFonts w:ascii="Times New Roman" w:hAnsi="Times New Roman"/>
          <w:szCs w:val="27"/>
        </w:rPr>
        <w:t>ờng, sản phẩm có hàm l</w:t>
      </w:r>
      <w:r w:rsidRPr="00215BC0">
        <w:rPr>
          <w:rFonts w:ascii="Times New Roman" w:hAnsi="Times New Roman" w:hint="eastAsia"/>
          <w:szCs w:val="27"/>
        </w:rPr>
        <w:t>ư</w:t>
      </w:r>
      <w:r w:rsidRPr="00215BC0">
        <w:rPr>
          <w:rFonts w:ascii="Times New Roman" w:hAnsi="Times New Roman"/>
          <w:szCs w:val="27"/>
        </w:rPr>
        <w:t xml:space="preserve">ợng </w:t>
      </w:r>
      <w:r w:rsidRPr="00215BC0">
        <w:rPr>
          <w:rFonts w:ascii="Times New Roman" w:hAnsi="Times New Roman" w:hint="eastAsia"/>
          <w:szCs w:val="27"/>
        </w:rPr>
        <w:t>đ</w:t>
      </w:r>
      <w:r w:rsidRPr="00215BC0">
        <w:rPr>
          <w:rFonts w:ascii="Times New Roman" w:hAnsi="Times New Roman"/>
          <w:szCs w:val="27"/>
        </w:rPr>
        <w:t>ổi mới sáng tạo cao.</w:t>
      </w:r>
    </w:p>
    <w:p w:rsidR="00215BC0" w:rsidRDefault="00215BC0" w:rsidP="00966E6A">
      <w:pPr>
        <w:spacing w:before="120" w:after="120" w:line="312" w:lineRule="auto"/>
        <w:ind w:firstLine="709"/>
        <w:jc w:val="both"/>
        <w:rPr>
          <w:rFonts w:ascii="Times New Roman" w:hAnsi="Times New Roman"/>
          <w:szCs w:val="27"/>
        </w:rPr>
      </w:pPr>
      <w:r>
        <w:rPr>
          <w:rFonts w:ascii="Times New Roman" w:hAnsi="Times New Roman"/>
          <w:szCs w:val="27"/>
        </w:rPr>
        <w:t>- T</w:t>
      </w:r>
      <w:r w:rsidRPr="00215BC0">
        <w:rPr>
          <w:rFonts w:ascii="Times New Roman" w:hAnsi="Times New Roman" w:hint="eastAsia"/>
          <w:szCs w:val="27"/>
        </w:rPr>
        <w:t>ă</w:t>
      </w:r>
      <w:r w:rsidRPr="00215BC0">
        <w:rPr>
          <w:rFonts w:ascii="Times New Roman" w:hAnsi="Times New Roman"/>
          <w:szCs w:val="27"/>
        </w:rPr>
        <w:t>ng c</w:t>
      </w:r>
      <w:r w:rsidRPr="00215BC0">
        <w:rPr>
          <w:rFonts w:ascii="Times New Roman" w:hAnsi="Times New Roman" w:hint="eastAsia"/>
          <w:szCs w:val="27"/>
        </w:rPr>
        <w:t>ư</w:t>
      </w:r>
      <w:r w:rsidRPr="00215BC0">
        <w:rPr>
          <w:rFonts w:ascii="Times New Roman" w:hAnsi="Times New Roman"/>
          <w:szCs w:val="27"/>
        </w:rPr>
        <w:t>ờng liên kết, phát huy vai trò của tổ chức của nông dân (Tổ hợp tác, hợp tác xã nông nghiệp) trong việc phát triển chuỗi giá trị sản phẩm</w:t>
      </w:r>
      <w:r>
        <w:rPr>
          <w:rFonts w:ascii="Times New Roman" w:hAnsi="Times New Roman"/>
          <w:szCs w:val="27"/>
        </w:rPr>
        <w:t xml:space="preserve">, </w:t>
      </w:r>
      <w:r w:rsidRPr="00215BC0">
        <w:rPr>
          <w:rFonts w:ascii="Times New Roman" w:hAnsi="Times New Roman"/>
          <w:szCs w:val="27"/>
        </w:rPr>
        <w:t xml:space="preserve">bảo </w:t>
      </w:r>
      <w:r w:rsidRPr="00215BC0">
        <w:rPr>
          <w:rFonts w:ascii="Times New Roman" w:hAnsi="Times New Roman" w:hint="eastAsia"/>
          <w:szCs w:val="27"/>
        </w:rPr>
        <w:t>đ</w:t>
      </w:r>
      <w:r w:rsidRPr="00215BC0">
        <w:rPr>
          <w:rFonts w:ascii="Times New Roman" w:hAnsi="Times New Roman"/>
          <w:szCs w:val="27"/>
        </w:rPr>
        <w:t xml:space="preserve">ảm hài hòa lợi ích giữa các khâu sản xuất, chế biến, xuất khẩu nông sản. </w:t>
      </w:r>
    </w:p>
    <w:p w:rsidR="00966E6A" w:rsidRPr="00966E6A" w:rsidRDefault="00215BC0" w:rsidP="00966E6A">
      <w:pPr>
        <w:spacing w:before="120" w:after="120" w:line="312" w:lineRule="auto"/>
        <w:ind w:firstLine="709"/>
        <w:jc w:val="both"/>
        <w:rPr>
          <w:rFonts w:ascii="Times New Roman" w:hAnsi="Times New Roman"/>
        </w:rPr>
      </w:pPr>
      <w:r>
        <w:rPr>
          <w:rFonts w:ascii="Times New Roman" w:hAnsi="Times New Roman"/>
          <w:szCs w:val="27"/>
        </w:rPr>
        <w:t xml:space="preserve">- </w:t>
      </w:r>
      <w:r w:rsidR="00966E6A" w:rsidRPr="00966E6A">
        <w:rPr>
          <w:rFonts w:ascii="Times New Roman" w:hAnsi="Times New Roman"/>
          <w:szCs w:val="27"/>
        </w:rPr>
        <w:t>Phát huy vai trò của địa phương trong lựa chọn loại nông sản thích hợp để hình thành vùng sản xuất tập trung theo quy hoạch; xây dựng chiến lược phát triển sản phẩm chủ lực, nông sản đặc trưng, phát triển thương hiệu đi cùng với các tiêu chuẩn chất lượng và an toàn thực p</w:t>
      </w:r>
      <w:r>
        <w:rPr>
          <w:rFonts w:ascii="Times New Roman" w:hAnsi="Times New Roman"/>
          <w:szCs w:val="27"/>
        </w:rPr>
        <w:t>hẩm đáp ứng tiêu chuẩn quốc tế.</w:t>
      </w:r>
    </w:p>
    <w:p w:rsidR="00B47C74" w:rsidRPr="00215BC0" w:rsidRDefault="00966E6A" w:rsidP="00966E6A">
      <w:pPr>
        <w:spacing w:before="120" w:after="120" w:line="312" w:lineRule="auto"/>
        <w:ind w:firstLine="709"/>
        <w:jc w:val="both"/>
        <w:rPr>
          <w:rFonts w:ascii="Times New Roman" w:hAnsi="Times New Roman"/>
          <w:i/>
        </w:rPr>
      </w:pPr>
      <w:r w:rsidRPr="00215BC0">
        <w:rPr>
          <w:rFonts w:ascii="Times New Roman" w:hAnsi="Times New Roman"/>
          <w:i/>
        </w:rPr>
        <w:t>(</w:t>
      </w:r>
      <w:r w:rsidR="00215BC0" w:rsidRPr="00215BC0">
        <w:rPr>
          <w:rFonts w:ascii="Times New Roman" w:hAnsi="Times New Roman"/>
          <w:i/>
        </w:rPr>
        <w:t>ii</w:t>
      </w:r>
      <w:r w:rsidRPr="00215BC0">
        <w:rPr>
          <w:rFonts w:ascii="Times New Roman" w:hAnsi="Times New Roman"/>
          <w:i/>
        </w:rPr>
        <w:t>) Phát triển thị trường xuất khẩu, nhập khẩu, bảo đảm tăng</w:t>
      </w:r>
      <w:r w:rsidR="00215BC0" w:rsidRPr="00215BC0">
        <w:rPr>
          <w:rFonts w:ascii="Times New Roman" w:hAnsi="Times New Roman"/>
          <w:i/>
        </w:rPr>
        <w:t xml:space="preserve"> trưởng bền vững trong dài hạn</w:t>
      </w:r>
    </w:p>
    <w:p w:rsidR="00966E6A" w:rsidRPr="00966E6A" w:rsidRDefault="00215BC0" w:rsidP="00966E6A">
      <w:pPr>
        <w:spacing w:before="120" w:after="120" w:line="312" w:lineRule="auto"/>
        <w:ind w:firstLine="709"/>
        <w:jc w:val="both"/>
        <w:rPr>
          <w:rFonts w:ascii="Times New Roman" w:hAnsi="Times New Roman"/>
        </w:rPr>
      </w:pPr>
      <w:r>
        <w:rPr>
          <w:rFonts w:ascii="Times New Roman" w:hAnsi="Times New Roman"/>
        </w:rPr>
        <w:t>Đây là nhóm giải pháp đã và đang triển khai tích cực, có kết quả trong thời gian qua. Điểm mới là cần tăng cường đ</w:t>
      </w:r>
      <w:r w:rsidR="00966E6A" w:rsidRPr="00966E6A">
        <w:rPr>
          <w:rFonts w:ascii="Times New Roman" w:hAnsi="Times New Roman"/>
        </w:rPr>
        <w:t xml:space="preserve">ổi mới, đa dạng hóa các phương thức xúc tiến thương mại phục vụ xuất nhập khẩu thông qua việc đẩy mạnh ứng dụng công </w:t>
      </w:r>
      <w:r>
        <w:rPr>
          <w:rFonts w:ascii="Times New Roman" w:hAnsi="Times New Roman"/>
        </w:rPr>
        <w:t xml:space="preserve">nghệ thông tin và chuyển đổi số; đồng thời nghiên cứu, xem xét việc </w:t>
      </w:r>
      <w:r w:rsidRPr="00215BC0">
        <w:rPr>
          <w:rFonts w:ascii="Times New Roman" w:hAnsi="Times New Roman"/>
        </w:rPr>
        <w:t xml:space="preserve">xúc tiến nhập khẩu, </w:t>
      </w:r>
      <w:r w:rsidRPr="00215BC0">
        <w:rPr>
          <w:rFonts w:ascii="Times New Roman" w:hAnsi="Times New Roman" w:hint="eastAsia"/>
        </w:rPr>
        <w:t>đ</w:t>
      </w:r>
      <w:r w:rsidRPr="00215BC0">
        <w:rPr>
          <w:rFonts w:ascii="Times New Roman" w:hAnsi="Times New Roman"/>
        </w:rPr>
        <w:t>a dạng hóa nguồn cung, h</w:t>
      </w:r>
      <w:r w:rsidRPr="00215BC0">
        <w:rPr>
          <w:rFonts w:ascii="Times New Roman" w:hAnsi="Times New Roman" w:hint="eastAsia"/>
        </w:rPr>
        <w:t>ư</w:t>
      </w:r>
      <w:r w:rsidRPr="00215BC0">
        <w:rPr>
          <w:rFonts w:ascii="Times New Roman" w:hAnsi="Times New Roman"/>
        </w:rPr>
        <w:t>ớng tới mục tiêu lành mạnh hóa và hợp lý hóa cán cân th</w:t>
      </w:r>
      <w:r w:rsidRPr="00215BC0">
        <w:rPr>
          <w:rFonts w:ascii="Times New Roman" w:hAnsi="Times New Roman" w:hint="eastAsia"/>
        </w:rPr>
        <w:t>ươ</w:t>
      </w:r>
      <w:r w:rsidRPr="00215BC0">
        <w:rPr>
          <w:rFonts w:ascii="Times New Roman" w:hAnsi="Times New Roman"/>
        </w:rPr>
        <w:t>ng mại</w:t>
      </w:r>
      <w:r>
        <w:rPr>
          <w:rFonts w:ascii="Times New Roman" w:hAnsi="Times New Roman"/>
        </w:rPr>
        <w:t xml:space="preserve"> với các đối tác</w:t>
      </w:r>
      <w:r w:rsidRPr="00215BC0">
        <w:rPr>
          <w:rFonts w:ascii="Times New Roman" w:hAnsi="Times New Roman"/>
        </w:rPr>
        <w:t>.</w:t>
      </w:r>
    </w:p>
    <w:p w:rsidR="00966E6A" w:rsidRPr="00215BC0" w:rsidRDefault="00966E6A" w:rsidP="00966E6A">
      <w:pPr>
        <w:spacing w:before="120" w:after="120" w:line="312" w:lineRule="auto"/>
        <w:ind w:firstLine="709"/>
        <w:jc w:val="both"/>
        <w:rPr>
          <w:rFonts w:ascii="Times New Roman" w:hAnsi="Times New Roman"/>
          <w:i/>
        </w:rPr>
      </w:pPr>
      <w:r w:rsidRPr="00215BC0">
        <w:rPr>
          <w:rFonts w:ascii="Times New Roman" w:hAnsi="Times New Roman"/>
          <w:i/>
        </w:rPr>
        <w:t>(</w:t>
      </w:r>
      <w:r w:rsidR="00215BC0" w:rsidRPr="00215BC0">
        <w:rPr>
          <w:rFonts w:ascii="Times New Roman" w:hAnsi="Times New Roman"/>
          <w:i/>
        </w:rPr>
        <w:t>iii</w:t>
      </w:r>
      <w:r w:rsidRPr="00215BC0">
        <w:rPr>
          <w:rFonts w:ascii="Times New Roman" w:hAnsi="Times New Roman"/>
          <w:i/>
        </w:rPr>
        <w:t>) Hoàn thiện thể chế, tăng cường quản lý nhà nước trong tổ chức hoạt động xuất nhập khẩu nhằm tạo thuận lợi thương mại, chống gian lận thương mại và</w:t>
      </w:r>
      <w:r w:rsidR="00215BC0" w:rsidRPr="00215BC0">
        <w:rPr>
          <w:rFonts w:ascii="Times New Roman" w:hAnsi="Times New Roman"/>
          <w:i/>
        </w:rPr>
        <w:t xml:space="preserve"> hướng tới thương mại công bằng</w:t>
      </w:r>
    </w:p>
    <w:p w:rsidR="00215BC0" w:rsidRPr="00215BC0" w:rsidRDefault="00215BC0" w:rsidP="00215BC0">
      <w:pPr>
        <w:spacing w:before="120" w:after="120" w:line="312" w:lineRule="auto"/>
        <w:ind w:firstLine="709"/>
        <w:jc w:val="both"/>
        <w:rPr>
          <w:rFonts w:ascii="Times New Roman" w:hAnsi="Times New Roman"/>
        </w:rPr>
      </w:pPr>
      <w:r>
        <w:rPr>
          <w:rFonts w:ascii="Times New Roman" w:hAnsi="Times New Roman"/>
        </w:rPr>
        <w:lastRenderedPageBreak/>
        <w:t>- Đ</w:t>
      </w:r>
      <w:r w:rsidRPr="00215BC0">
        <w:rPr>
          <w:rFonts w:ascii="Times New Roman" w:hAnsi="Times New Roman"/>
        </w:rPr>
        <w:t xml:space="preserve">iều hành chính sách tiền tệ chủ </w:t>
      </w:r>
      <w:r w:rsidRPr="00215BC0">
        <w:rPr>
          <w:rFonts w:ascii="Times New Roman" w:hAnsi="Times New Roman" w:hint="eastAsia"/>
        </w:rPr>
        <w:t>đ</w:t>
      </w:r>
      <w:r w:rsidRPr="00215BC0">
        <w:rPr>
          <w:rFonts w:ascii="Times New Roman" w:hAnsi="Times New Roman"/>
        </w:rPr>
        <w:t xml:space="preserve">ộng, linh hoạt, phối hợp chặt chẽ với chính sách tài khóa và các chính sách vĩ mô khác, </w:t>
      </w:r>
      <w:r w:rsidRPr="00215BC0">
        <w:rPr>
          <w:rFonts w:ascii="Times New Roman" w:hAnsi="Times New Roman" w:hint="eastAsia"/>
        </w:rPr>
        <w:t>đ</w:t>
      </w:r>
      <w:r w:rsidRPr="00215BC0">
        <w:rPr>
          <w:rFonts w:ascii="Times New Roman" w:hAnsi="Times New Roman"/>
        </w:rPr>
        <w:t xml:space="preserve">ảm bảo kiểm soát lạm phát theo mục tiêu góp phần ổn </w:t>
      </w:r>
      <w:r w:rsidRPr="00215BC0">
        <w:rPr>
          <w:rFonts w:ascii="Times New Roman" w:hAnsi="Times New Roman" w:hint="eastAsia"/>
        </w:rPr>
        <w:t>đ</w:t>
      </w:r>
      <w:r w:rsidRPr="00215BC0">
        <w:rPr>
          <w:rFonts w:ascii="Times New Roman" w:hAnsi="Times New Roman"/>
        </w:rPr>
        <w:t>ịnh kinh tế vĩ mô, hỗ trợ t</w:t>
      </w:r>
      <w:r w:rsidRPr="00215BC0">
        <w:rPr>
          <w:rFonts w:ascii="Times New Roman" w:hAnsi="Times New Roman" w:hint="eastAsia"/>
        </w:rPr>
        <w:t>ă</w:t>
      </w:r>
      <w:r w:rsidRPr="00215BC0">
        <w:rPr>
          <w:rFonts w:ascii="Times New Roman" w:hAnsi="Times New Roman"/>
        </w:rPr>
        <w:t>ng tr</w:t>
      </w:r>
      <w:r w:rsidRPr="00215BC0">
        <w:rPr>
          <w:rFonts w:ascii="Times New Roman" w:hAnsi="Times New Roman" w:hint="eastAsia"/>
        </w:rPr>
        <w:t>ư</w:t>
      </w:r>
      <w:r w:rsidRPr="00215BC0">
        <w:rPr>
          <w:rFonts w:ascii="Times New Roman" w:hAnsi="Times New Roman"/>
        </w:rPr>
        <w:t>ởng bền vững.</w:t>
      </w:r>
    </w:p>
    <w:p w:rsidR="00215BC0" w:rsidRDefault="00215BC0" w:rsidP="00215BC0">
      <w:pPr>
        <w:spacing w:before="120" w:after="120" w:line="312" w:lineRule="auto"/>
        <w:ind w:firstLine="709"/>
        <w:jc w:val="both"/>
        <w:rPr>
          <w:rFonts w:ascii="Times New Roman" w:hAnsi="Times New Roman"/>
        </w:rPr>
      </w:pPr>
      <w:r w:rsidRPr="00215BC0">
        <w:rPr>
          <w:rFonts w:ascii="Times New Roman" w:hAnsi="Times New Roman"/>
        </w:rPr>
        <w:t xml:space="preserve">- Ứng dụng công nghệ số, chuyển </w:t>
      </w:r>
      <w:r w:rsidRPr="00215BC0">
        <w:rPr>
          <w:rFonts w:ascii="Times New Roman" w:hAnsi="Times New Roman" w:hint="eastAsia"/>
        </w:rPr>
        <w:t>đ</w:t>
      </w:r>
      <w:r w:rsidRPr="00215BC0">
        <w:rPr>
          <w:rFonts w:ascii="Times New Roman" w:hAnsi="Times New Roman"/>
        </w:rPr>
        <w:t>ổi số trong quản lý nhà n</w:t>
      </w:r>
      <w:r w:rsidRPr="00215BC0">
        <w:rPr>
          <w:rFonts w:ascii="Times New Roman" w:hAnsi="Times New Roman" w:hint="eastAsia"/>
        </w:rPr>
        <w:t>ư</w:t>
      </w:r>
      <w:r w:rsidRPr="00215BC0">
        <w:rPr>
          <w:rFonts w:ascii="Times New Roman" w:hAnsi="Times New Roman"/>
        </w:rPr>
        <w:t xml:space="preserve">ớc về xuất nhập khẩu, </w:t>
      </w:r>
      <w:r w:rsidRPr="00215BC0">
        <w:rPr>
          <w:rFonts w:ascii="Times New Roman" w:hAnsi="Times New Roman" w:hint="eastAsia"/>
        </w:rPr>
        <w:t>đ</w:t>
      </w:r>
      <w:r w:rsidRPr="00215BC0">
        <w:rPr>
          <w:rFonts w:ascii="Times New Roman" w:hAnsi="Times New Roman"/>
        </w:rPr>
        <w:t xml:space="preserve">ẩy mạnh thực hiện cung cấp dịch vụ công trực tuyến trong lĩnh vực xuất nhập khẩu, thúc </w:t>
      </w:r>
      <w:r w:rsidRPr="00215BC0">
        <w:rPr>
          <w:rFonts w:ascii="Times New Roman" w:hAnsi="Times New Roman" w:hint="eastAsia"/>
        </w:rPr>
        <w:t>đ</w:t>
      </w:r>
      <w:r w:rsidRPr="00215BC0">
        <w:rPr>
          <w:rFonts w:ascii="Times New Roman" w:hAnsi="Times New Roman"/>
        </w:rPr>
        <w:t>ẩy tạo thuận lợi hóa th</w:t>
      </w:r>
      <w:r w:rsidRPr="00215BC0">
        <w:rPr>
          <w:rFonts w:ascii="Times New Roman" w:hAnsi="Times New Roman" w:hint="eastAsia"/>
        </w:rPr>
        <w:t>ươ</w:t>
      </w:r>
      <w:r w:rsidRPr="00215BC0">
        <w:rPr>
          <w:rFonts w:ascii="Times New Roman" w:hAnsi="Times New Roman"/>
        </w:rPr>
        <w:t>ng mại.</w:t>
      </w:r>
    </w:p>
    <w:p w:rsidR="00215BC0" w:rsidRDefault="00215BC0" w:rsidP="00966E6A">
      <w:pPr>
        <w:spacing w:before="120" w:after="120" w:line="312" w:lineRule="auto"/>
        <w:ind w:firstLine="709"/>
        <w:jc w:val="both"/>
        <w:rPr>
          <w:rFonts w:ascii="Times New Roman" w:hAnsi="Times New Roman"/>
        </w:rPr>
      </w:pPr>
      <w:r>
        <w:rPr>
          <w:rFonts w:ascii="Times New Roman" w:hAnsi="Times New Roman"/>
        </w:rPr>
        <w:t>- H</w:t>
      </w:r>
      <w:r w:rsidRPr="00215BC0">
        <w:rPr>
          <w:rFonts w:ascii="Times New Roman" w:hAnsi="Times New Roman" w:hint="eastAsia"/>
        </w:rPr>
        <w:t>ư</w:t>
      </w:r>
      <w:r w:rsidRPr="00215BC0">
        <w:rPr>
          <w:rFonts w:ascii="Times New Roman" w:hAnsi="Times New Roman"/>
        </w:rPr>
        <w:t>ớng dẫn, hỗ trợ các doanh nghiệp áp dụng chứng chỉ xanh, bền vững, phù hợp với tiêu chuẩn quốc tế và tiêu chuẩn của các thị tr</w:t>
      </w:r>
      <w:r w:rsidRPr="00215BC0">
        <w:rPr>
          <w:rFonts w:ascii="Times New Roman" w:hAnsi="Times New Roman" w:hint="eastAsia"/>
        </w:rPr>
        <w:t>ư</w:t>
      </w:r>
      <w:r w:rsidRPr="00215BC0">
        <w:rPr>
          <w:rFonts w:ascii="Times New Roman" w:hAnsi="Times New Roman"/>
        </w:rPr>
        <w:t>ờng mục tiêu.</w:t>
      </w:r>
    </w:p>
    <w:p w:rsidR="00215BC0" w:rsidRDefault="00215BC0" w:rsidP="00966E6A">
      <w:pPr>
        <w:spacing w:before="120" w:after="120" w:line="312" w:lineRule="auto"/>
        <w:ind w:firstLine="709"/>
        <w:jc w:val="both"/>
        <w:rPr>
          <w:rFonts w:ascii="Times New Roman" w:hAnsi="Times New Roman"/>
        </w:rPr>
      </w:pPr>
      <w:r w:rsidRPr="00215BC0">
        <w:rPr>
          <w:rFonts w:ascii="Times New Roman" w:hAnsi="Times New Roman"/>
        </w:rPr>
        <w:t>- T</w:t>
      </w:r>
      <w:r w:rsidRPr="00215BC0">
        <w:rPr>
          <w:rFonts w:ascii="Times New Roman" w:hAnsi="Times New Roman" w:hint="eastAsia"/>
        </w:rPr>
        <w:t>ă</w:t>
      </w:r>
      <w:r w:rsidRPr="00215BC0">
        <w:rPr>
          <w:rFonts w:ascii="Times New Roman" w:hAnsi="Times New Roman"/>
        </w:rPr>
        <w:t>ng c</w:t>
      </w:r>
      <w:r w:rsidRPr="00215BC0">
        <w:rPr>
          <w:rFonts w:ascii="Times New Roman" w:hAnsi="Times New Roman" w:hint="eastAsia"/>
        </w:rPr>
        <w:t>ư</w:t>
      </w:r>
      <w:r w:rsidRPr="00215BC0">
        <w:rPr>
          <w:rFonts w:ascii="Times New Roman" w:hAnsi="Times New Roman"/>
        </w:rPr>
        <w:t>ờng kiểm tra, giám sát và xử lý các vi phạm về gian lận th</w:t>
      </w:r>
      <w:r w:rsidRPr="00215BC0">
        <w:rPr>
          <w:rFonts w:ascii="Times New Roman" w:hAnsi="Times New Roman" w:hint="eastAsia"/>
        </w:rPr>
        <w:t>ươ</w:t>
      </w:r>
      <w:r w:rsidRPr="00215BC0">
        <w:rPr>
          <w:rFonts w:ascii="Times New Roman" w:hAnsi="Times New Roman"/>
        </w:rPr>
        <w:t>ng mại, gian lận xuất xứ và lẩn tránh các biện pháp phòng vệ th</w:t>
      </w:r>
      <w:r w:rsidRPr="00215BC0">
        <w:rPr>
          <w:rFonts w:ascii="Times New Roman" w:hAnsi="Times New Roman" w:hint="eastAsia"/>
        </w:rPr>
        <w:t>ươ</w:t>
      </w:r>
      <w:r w:rsidR="00DC7768">
        <w:rPr>
          <w:rFonts w:ascii="Times New Roman" w:hAnsi="Times New Roman"/>
        </w:rPr>
        <w:t xml:space="preserve">ng mại, về </w:t>
      </w:r>
      <w:r w:rsidR="00DC7768" w:rsidRPr="00DC7768">
        <w:rPr>
          <w:rFonts w:ascii="Times New Roman" w:hAnsi="Times New Roman"/>
        </w:rPr>
        <w:t>bảo vệ môi tr</w:t>
      </w:r>
      <w:r w:rsidR="00DC7768" w:rsidRPr="00DC7768">
        <w:rPr>
          <w:rFonts w:ascii="Times New Roman" w:hAnsi="Times New Roman" w:hint="eastAsia"/>
        </w:rPr>
        <w:t>ư</w:t>
      </w:r>
      <w:r w:rsidR="00DC7768" w:rsidRPr="00DC7768">
        <w:rPr>
          <w:rFonts w:ascii="Times New Roman" w:hAnsi="Times New Roman"/>
        </w:rPr>
        <w:t xml:space="preserve">ờng trong hoạt </w:t>
      </w:r>
      <w:r w:rsidR="00DC7768" w:rsidRPr="00DC7768">
        <w:rPr>
          <w:rFonts w:ascii="Times New Roman" w:hAnsi="Times New Roman" w:hint="eastAsia"/>
        </w:rPr>
        <w:t>đ</w:t>
      </w:r>
      <w:r w:rsidR="00DC7768" w:rsidRPr="00DC7768">
        <w:rPr>
          <w:rFonts w:ascii="Times New Roman" w:hAnsi="Times New Roman"/>
        </w:rPr>
        <w:t>ộng xuất nhập khẩu.</w:t>
      </w:r>
    </w:p>
    <w:p w:rsidR="00DC7768" w:rsidRPr="00A74C61" w:rsidRDefault="00DC7768" w:rsidP="00DC7768">
      <w:pPr>
        <w:widowControl w:val="0"/>
        <w:spacing w:before="120" w:after="120" w:line="312" w:lineRule="auto"/>
        <w:ind w:firstLine="709"/>
        <w:jc w:val="both"/>
        <w:rPr>
          <w:rFonts w:ascii="Times New Roman" w:hAnsi="Times New Roman"/>
          <w:i/>
        </w:rPr>
      </w:pPr>
      <w:r w:rsidRPr="00A74C61">
        <w:rPr>
          <w:rFonts w:ascii="Times New Roman" w:hAnsi="Times New Roman"/>
          <w:i/>
        </w:rPr>
        <w:t xml:space="preserve">(iv) </w:t>
      </w:r>
      <w:r w:rsidR="00966E6A" w:rsidRPr="00A74C61">
        <w:rPr>
          <w:rFonts w:ascii="Times New Roman" w:hAnsi="Times New Roman"/>
          <w:i/>
        </w:rPr>
        <w:t>Huy động và sử dụng hiệu quả các nguồn lực cho phát triển xuất khẩu, nâng cấp cơ sở hạ tầng k</w:t>
      </w:r>
      <w:r w:rsidRPr="00A74C61">
        <w:rPr>
          <w:rFonts w:ascii="Times New Roman" w:hAnsi="Times New Roman"/>
          <w:i/>
        </w:rPr>
        <w:t>ho vận, giảm chi phí logistics.</w:t>
      </w:r>
    </w:p>
    <w:p w:rsidR="00DC7768" w:rsidRDefault="00DC7768" w:rsidP="00DC7768">
      <w:pPr>
        <w:widowControl w:val="0"/>
        <w:spacing w:before="120" w:after="120" w:line="312" w:lineRule="auto"/>
        <w:ind w:firstLine="709"/>
        <w:jc w:val="both"/>
        <w:rPr>
          <w:rFonts w:ascii="Times New Roman" w:hAnsi="Times New Roman"/>
        </w:rPr>
      </w:pPr>
      <w:r>
        <w:rPr>
          <w:rFonts w:ascii="Times New Roman" w:hAnsi="Times New Roman"/>
        </w:rPr>
        <w:t xml:space="preserve">- </w:t>
      </w:r>
      <w:r w:rsidR="00966E6A" w:rsidRPr="00966E6A">
        <w:rPr>
          <w:rFonts w:ascii="Times New Roman" w:hAnsi="Times New Roman"/>
        </w:rPr>
        <w:t xml:space="preserve">Trong các nguồn lực cho phát triển xuất khẩu, chất lượng nguồn nhân lực </w:t>
      </w:r>
      <w:r>
        <w:rPr>
          <w:rFonts w:ascii="Times New Roman" w:hAnsi="Times New Roman"/>
        </w:rPr>
        <w:t xml:space="preserve">cần được quan tâm, </w:t>
      </w:r>
      <w:r w:rsidR="00966E6A" w:rsidRPr="00966E6A">
        <w:rPr>
          <w:rFonts w:ascii="Times New Roman" w:hAnsi="Times New Roman"/>
        </w:rPr>
        <w:t xml:space="preserve">đáp ứng yêu cầu phát triển kinh tế nói chung và hoạt động xuất nhập khẩu nói riêng. Theo đó, </w:t>
      </w:r>
      <w:r>
        <w:rPr>
          <w:rFonts w:ascii="Times New Roman" w:hAnsi="Times New Roman"/>
        </w:rPr>
        <w:t>n</w:t>
      </w:r>
      <w:r w:rsidR="00966E6A" w:rsidRPr="00966E6A">
        <w:rPr>
          <w:rFonts w:ascii="Times New Roman" w:hAnsi="Times New Roman"/>
        </w:rPr>
        <w:t>hân lực các ngành, nghề sản xuất hàng xuất khẩu</w:t>
      </w:r>
      <w:r>
        <w:rPr>
          <w:rFonts w:ascii="Times New Roman" w:hAnsi="Times New Roman"/>
        </w:rPr>
        <w:t xml:space="preserve"> cần xây dựng chuẩn đầu ra</w:t>
      </w:r>
      <w:r w:rsidR="00966E6A" w:rsidRPr="00966E6A">
        <w:rPr>
          <w:rFonts w:ascii="Times New Roman" w:hAnsi="Times New Roman"/>
        </w:rPr>
        <w:t xml:space="preserve"> theo hướng tiếp cận tiêu chuẩn các</w:t>
      </w:r>
      <w:r>
        <w:rPr>
          <w:rFonts w:ascii="Times New Roman" w:hAnsi="Times New Roman"/>
        </w:rPr>
        <w:t xml:space="preserve"> nước phát triển trên thế giới; t</w:t>
      </w:r>
      <w:r w:rsidR="00966E6A" w:rsidRPr="00966E6A">
        <w:rPr>
          <w:rFonts w:ascii="Times New Roman" w:hAnsi="Times New Roman"/>
        </w:rPr>
        <w:t>ăng cường gắn kết giữa cơ sở giáo dục nghề nghiệp và các doanh nghiệp sản xuất, xuất khẩu từ khâu xây dựng chương trình, tổ chức đào tạo, đánh giá và tạo việc làm.</w:t>
      </w:r>
    </w:p>
    <w:p w:rsidR="00966E6A" w:rsidRDefault="00DC7768" w:rsidP="00DC7768">
      <w:pPr>
        <w:widowControl w:val="0"/>
        <w:spacing w:before="120" w:after="120" w:line="312" w:lineRule="auto"/>
        <w:ind w:firstLine="709"/>
        <w:jc w:val="both"/>
        <w:rPr>
          <w:rFonts w:ascii="Times New Roman" w:hAnsi="Times New Roman"/>
        </w:rPr>
      </w:pPr>
      <w:r>
        <w:rPr>
          <w:rFonts w:ascii="Times New Roman" w:hAnsi="Times New Roman"/>
        </w:rPr>
        <w:t>- X</w:t>
      </w:r>
      <w:r w:rsidRPr="00DC7768">
        <w:rPr>
          <w:rFonts w:ascii="Times New Roman" w:hAnsi="Times New Roman"/>
        </w:rPr>
        <w:t>ây dựng n</w:t>
      </w:r>
      <w:r w:rsidRPr="00DC7768">
        <w:rPr>
          <w:rFonts w:ascii="Times New Roman" w:hAnsi="Times New Roman" w:hint="eastAsia"/>
        </w:rPr>
        <w:t>ă</w:t>
      </w:r>
      <w:r w:rsidRPr="00DC7768">
        <w:rPr>
          <w:rFonts w:ascii="Times New Roman" w:hAnsi="Times New Roman"/>
        </w:rPr>
        <w:t xml:space="preserve">ng lực của các tổ chức thử nghiệm, tổ chức chứng nhận, phòng thí nghiệm quốc gia </w:t>
      </w:r>
      <w:r w:rsidRPr="00DC7768">
        <w:rPr>
          <w:rFonts w:ascii="Times New Roman" w:hAnsi="Times New Roman" w:hint="eastAsia"/>
        </w:rPr>
        <w:t>đá</w:t>
      </w:r>
      <w:r w:rsidRPr="00DC7768">
        <w:rPr>
          <w:rFonts w:ascii="Times New Roman" w:hAnsi="Times New Roman"/>
        </w:rPr>
        <w:t xml:space="preserve">p ứng các tiêu chuẩn quốc tế </w:t>
      </w:r>
      <w:r w:rsidRPr="00DC7768">
        <w:rPr>
          <w:rFonts w:ascii="Times New Roman" w:hAnsi="Times New Roman" w:hint="eastAsia"/>
        </w:rPr>
        <w:t>đ</w:t>
      </w:r>
      <w:r w:rsidRPr="00DC7768">
        <w:rPr>
          <w:rFonts w:ascii="Times New Roman" w:hAnsi="Times New Roman"/>
        </w:rPr>
        <w:t xml:space="preserve">ể phục vụ việc </w:t>
      </w:r>
      <w:r w:rsidRPr="00DC7768">
        <w:rPr>
          <w:rFonts w:ascii="Times New Roman" w:hAnsi="Times New Roman" w:hint="eastAsia"/>
        </w:rPr>
        <w:t>đá</w:t>
      </w:r>
      <w:r w:rsidRPr="00DC7768">
        <w:rPr>
          <w:rFonts w:ascii="Times New Roman" w:hAnsi="Times New Roman"/>
        </w:rPr>
        <w:t xml:space="preserve">nh giá sự phù hợp tiêu chuẩn quốc gia, tiêu chuẩn quốc tế, tiêu chuẩn khu vực và tiêu chuẩn riêng </w:t>
      </w:r>
      <w:r w:rsidRPr="00DC7768">
        <w:rPr>
          <w:rFonts w:ascii="Times New Roman" w:hAnsi="Times New Roman" w:hint="eastAsia"/>
        </w:rPr>
        <w:t>đ</w:t>
      </w:r>
      <w:r w:rsidRPr="00DC7768">
        <w:rPr>
          <w:rFonts w:ascii="Times New Roman" w:hAnsi="Times New Roman"/>
        </w:rPr>
        <w:t>ối với hàng hóa xuất khẩu.</w:t>
      </w:r>
    </w:p>
    <w:p w:rsidR="00DC7768" w:rsidRPr="00DC7768" w:rsidRDefault="00DC7768" w:rsidP="00DC7768">
      <w:pPr>
        <w:widowControl w:val="0"/>
        <w:spacing w:before="120" w:after="120" w:line="312" w:lineRule="auto"/>
        <w:ind w:firstLine="709"/>
        <w:jc w:val="both"/>
        <w:rPr>
          <w:rFonts w:ascii="Times New Roman" w:hAnsi="Times New Roman"/>
        </w:rPr>
      </w:pPr>
      <w:r>
        <w:rPr>
          <w:rFonts w:ascii="Times New Roman" w:hAnsi="Times New Roman"/>
        </w:rPr>
        <w:t>- Ứ</w:t>
      </w:r>
      <w:r w:rsidRPr="00DC7768">
        <w:rPr>
          <w:rFonts w:ascii="Times New Roman" w:hAnsi="Times New Roman"/>
        </w:rPr>
        <w:t xml:space="preserve">ng dụng chuyển </w:t>
      </w:r>
      <w:r w:rsidRPr="00DC7768">
        <w:rPr>
          <w:rFonts w:ascii="Times New Roman" w:hAnsi="Times New Roman" w:hint="eastAsia"/>
        </w:rPr>
        <w:t>đ</w:t>
      </w:r>
      <w:r w:rsidRPr="00DC7768">
        <w:rPr>
          <w:rFonts w:ascii="Times New Roman" w:hAnsi="Times New Roman"/>
        </w:rPr>
        <w:t xml:space="preserve">ổi số vào phát triển các hoạt </w:t>
      </w:r>
      <w:r w:rsidRPr="00DC7768">
        <w:rPr>
          <w:rFonts w:ascii="Times New Roman" w:hAnsi="Times New Roman" w:hint="eastAsia"/>
        </w:rPr>
        <w:t>đ</w:t>
      </w:r>
      <w:r>
        <w:rPr>
          <w:rFonts w:ascii="Times New Roman" w:hAnsi="Times New Roman"/>
        </w:rPr>
        <w:t xml:space="preserve">ộng logistics thông minh, </w:t>
      </w:r>
      <w:r w:rsidRPr="00DC7768">
        <w:rPr>
          <w:rFonts w:ascii="Times New Roman" w:hAnsi="Times New Roman"/>
        </w:rPr>
        <w:t>xây dựng các trung tâm logistics nông sản,</w:t>
      </w:r>
      <w:r>
        <w:rPr>
          <w:rFonts w:ascii="Times New Roman" w:hAnsi="Times New Roman"/>
        </w:rPr>
        <w:t xml:space="preserve"> </w:t>
      </w:r>
      <w:r w:rsidRPr="00DC7768">
        <w:rPr>
          <w:rFonts w:ascii="Times New Roman" w:hAnsi="Times New Roman"/>
        </w:rPr>
        <w:t>hoàn thiện hạ tầng th</w:t>
      </w:r>
      <w:r w:rsidRPr="00DC7768">
        <w:rPr>
          <w:rFonts w:ascii="Times New Roman" w:hAnsi="Times New Roman" w:hint="eastAsia"/>
        </w:rPr>
        <w:t>ươ</w:t>
      </w:r>
      <w:r w:rsidRPr="00DC7768">
        <w:rPr>
          <w:rFonts w:ascii="Times New Roman" w:hAnsi="Times New Roman"/>
        </w:rPr>
        <w:t>ng mại biên giới</w:t>
      </w:r>
      <w:r>
        <w:rPr>
          <w:rFonts w:ascii="Times New Roman" w:hAnsi="Times New Roman"/>
        </w:rPr>
        <w:t xml:space="preserve">, </w:t>
      </w:r>
      <w:r w:rsidRPr="00DC7768">
        <w:rPr>
          <w:rFonts w:ascii="Times New Roman" w:hAnsi="Times New Roman"/>
        </w:rPr>
        <w:t>hệ thống kho bãi, logistics,</w:t>
      </w:r>
      <w:r>
        <w:rPr>
          <w:rFonts w:ascii="Times New Roman" w:hAnsi="Times New Roman"/>
        </w:rPr>
        <w:t xml:space="preserve"> </w:t>
      </w:r>
      <w:r w:rsidRPr="00DC7768">
        <w:rPr>
          <w:rFonts w:ascii="Times New Roman" w:hAnsi="Times New Roman"/>
        </w:rPr>
        <w:t xml:space="preserve">cửa khẩu, kết nối tuyến </w:t>
      </w:r>
      <w:r w:rsidRPr="00DC7768">
        <w:rPr>
          <w:rFonts w:ascii="Times New Roman" w:hAnsi="Times New Roman" w:hint="eastAsia"/>
        </w:rPr>
        <w:t>đư</w:t>
      </w:r>
      <w:r w:rsidRPr="00DC7768">
        <w:rPr>
          <w:rFonts w:ascii="Times New Roman" w:hAnsi="Times New Roman"/>
        </w:rPr>
        <w:t>ờng vận tải hàng hóa,...</w:t>
      </w:r>
    </w:p>
    <w:p w:rsidR="00A74C61" w:rsidRDefault="00966E6A" w:rsidP="00966E6A">
      <w:pPr>
        <w:spacing w:before="120" w:after="120" w:line="312" w:lineRule="auto"/>
        <w:ind w:firstLine="709"/>
        <w:jc w:val="both"/>
        <w:rPr>
          <w:rFonts w:ascii="Times New Roman" w:hAnsi="Times New Roman"/>
        </w:rPr>
      </w:pPr>
      <w:r w:rsidRPr="00A74C61">
        <w:rPr>
          <w:rFonts w:ascii="Times New Roman" w:hAnsi="Times New Roman"/>
          <w:i/>
        </w:rPr>
        <w:t>(</w:t>
      </w:r>
      <w:r w:rsidR="00DC7768" w:rsidRPr="00A74C61">
        <w:rPr>
          <w:rFonts w:ascii="Times New Roman" w:hAnsi="Times New Roman"/>
          <w:i/>
        </w:rPr>
        <w:t>v</w:t>
      </w:r>
      <w:r w:rsidRPr="00A74C61">
        <w:rPr>
          <w:rFonts w:ascii="Times New Roman" w:hAnsi="Times New Roman"/>
          <w:i/>
        </w:rPr>
        <w:t>) Quản lý và kiểm soát nhập khẩu đáp ứng đủ nhu cầu cho sản xuất trong nước và hướng đến cán cân thương mại lành mạnh, hợp lý.</w:t>
      </w:r>
      <w:r w:rsidRPr="00966E6A">
        <w:rPr>
          <w:rFonts w:ascii="Times New Roman" w:hAnsi="Times New Roman"/>
        </w:rPr>
        <w:t xml:space="preserve"> </w:t>
      </w:r>
    </w:p>
    <w:p w:rsidR="00966E6A" w:rsidRPr="00966E6A" w:rsidRDefault="00A74C61" w:rsidP="00A74C61">
      <w:pPr>
        <w:spacing w:before="120" w:after="120" w:line="312" w:lineRule="auto"/>
        <w:ind w:firstLine="709"/>
        <w:jc w:val="both"/>
        <w:rPr>
          <w:rFonts w:ascii="Times New Roman" w:hAnsi="Times New Roman"/>
        </w:rPr>
      </w:pPr>
      <w:r>
        <w:rPr>
          <w:rFonts w:ascii="Times New Roman" w:hAnsi="Times New Roman"/>
        </w:rPr>
        <w:t xml:space="preserve">Nhằm giúp </w:t>
      </w:r>
      <w:r w:rsidR="00DC7768">
        <w:rPr>
          <w:rFonts w:ascii="Times New Roman" w:hAnsi="Times New Roman"/>
        </w:rPr>
        <w:t>cán cân thương mại hàng hoá đối với một số đối tác ở mức hợp lý, cần</w:t>
      </w:r>
      <w:r w:rsidR="00966E6A" w:rsidRPr="00966E6A">
        <w:rPr>
          <w:rFonts w:ascii="Times New Roman" w:hAnsi="Times New Roman"/>
        </w:rPr>
        <w:t xml:space="preserve"> xúc tiến nhập khẩu từ một số đối tác trọng điểm, thay vì chỉ theo hướng quản lý và kiểm soát nhập khẩu, hạn chế nhập siêu như trong các giai đoạn trước.</w:t>
      </w:r>
    </w:p>
    <w:p w:rsidR="00966E6A" w:rsidRPr="00A74C61" w:rsidRDefault="00966E6A" w:rsidP="00966E6A">
      <w:pPr>
        <w:spacing w:before="120" w:after="120" w:line="312" w:lineRule="auto"/>
        <w:ind w:firstLine="709"/>
        <w:jc w:val="both"/>
        <w:rPr>
          <w:rFonts w:ascii="Times New Roman" w:hAnsi="Times New Roman"/>
          <w:i/>
        </w:rPr>
      </w:pPr>
      <w:r w:rsidRPr="00A74C61">
        <w:rPr>
          <w:rFonts w:ascii="Times New Roman" w:hAnsi="Times New Roman"/>
          <w:i/>
        </w:rPr>
        <w:lastRenderedPageBreak/>
        <w:t>(</w:t>
      </w:r>
      <w:r w:rsidR="00DC7768" w:rsidRPr="00A74C61">
        <w:rPr>
          <w:rFonts w:ascii="Times New Roman" w:hAnsi="Times New Roman"/>
          <w:i/>
        </w:rPr>
        <w:t>vi</w:t>
      </w:r>
      <w:r w:rsidRPr="00A74C61">
        <w:rPr>
          <w:rFonts w:ascii="Times New Roman" w:hAnsi="Times New Roman"/>
          <w:i/>
        </w:rPr>
        <w:t xml:space="preserve">) Nâng cao vai trò của Hiệp hội ngành hàng và các doanh nghiệp hạt nhân, thúc đẩy hình thành các chuỗi giá trị xuất khẩu quy mô lớn. </w:t>
      </w:r>
    </w:p>
    <w:p w:rsidR="00635335" w:rsidRDefault="00635335" w:rsidP="00966E6A">
      <w:pPr>
        <w:spacing w:before="120" w:after="120" w:line="312" w:lineRule="auto"/>
        <w:ind w:firstLine="709"/>
        <w:jc w:val="both"/>
        <w:rPr>
          <w:rFonts w:ascii="Times New Roman" w:hAnsi="Times New Roman"/>
        </w:rPr>
      </w:pPr>
      <w:r>
        <w:rPr>
          <w:rFonts w:ascii="Times New Roman" w:hAnsi="Times New Roman"/>
        </w:rPr>
        <w:t xml:space="preserve">- </w:t>
      </w:r>
      <w:r w:rsidRPr="00635335">
        <w:rPr>
          <w:rFonts w:ascii="Times New Roman" w:hAnsi="Times New Roman"/>
        </w:rPr>
        <w:t xml:space="preserve">Coi doanh nghiệp là trung tâm </w:t>
      </w:r>
      <w:r w:rsidRPr="00635335">
        <w:rPr>
          <w:rFonts w:ascii="Times New Roman" w:hAnsi="Times New Roman" w:hint="eastAsia"/>
        </w:rPr>
        <w:t>đ</w:t>
      </w:r>
      <w:r w:rsidRPr="00635335">
        <w:rPr>
          <w:rFonts w:ascii="Times New Roman" w:hAnsi="Times New Roman"/>
        </w:rPr>
        <w:t>ổi mới sáng tạo, là tr</w:t>
      </w:r>
      <w:r>
        <w:rPr>
          <w:rFonts w:ascii="Times New Roman" w:hAnsi="Times New Roman"/>
        </w:rPr>
        <w:t xml:space="preserve">ọng tâm của sự phát triển xuất </w:t>
      </w:r>
      <w:r w:rsidRPr="00635335">
        <w:rPr>
          <w:rFonts w:ascii="Times New Roman" w:hAnsi="Times New Roman"/>
        </w:rPr>
        <w:t xml:space="preserve">khẩu, do </w:t>
      </w:r>
      <w:r w:rsidRPr="00635335">
        <w:rPr>
          <w:rFonts w:ascii="Times New Roman" w:hAnsi="Times New Roman" w:hint="eastAsia"/>
        </w:rPr>
        <w:t>đó</w:t>
      </w:r>
      <w:r w:rsidRPr="00635335">
        <w:rPr>
          <w:rFonts w:ascii="Times New Roman" w:hAnsi="Times New Roman"/>
        </w:rPr>
        <w:t xml:space="preserve"> cần nỗ lực tạo môi tr</w:t>
      </w:r>
      <w:r w:rsidRPr="00635335">
        <w:rPr>
          <w:rFonts w:ascii="Times New Roman" w:hAnsi="Times New Roman" w:hint="eastAsia"/>
        </w:rPr>
        <w:t>ư</w:t>
      </w:r>
      <w:r w:rsidRPr="00635335">
        <w:rPr>
          <w:rFonts w:ascii="Times New Roman" w:hAnsi="Times New Roman"/>
        </w:rPr>
        <w:t xml:space="preserve">ờng thuận lợi cho các doanh nghiệp thực hiện </w:t>
      </w:r>
      <w:r w:rsidRPr="00635335">
        <w:rPr>
          <w:rFonts w:ascii="Times New Roman" w:hAnsi="Times New Roman" w:hint="eastAsia"/>
        </w:rPr>
        <w:t>đ</w:t>
      </w:r>
      <w:r w:rsidRPr="00635335">
        <w:rPr>
          <w:rFonts w:ascii="Times New Roman" w:hAnsi="Times New Roman"/>
        </w:rPr>
        <w:t xml:space="preserve">ổi mới sáng tạo và phát triển hoạt </w:t>
      </w:r>
      <w:r w:rsidRPr="00635335">
        <w:rPr>
          <w:rFonts w:ascii="Times New Roman" w:hAnsi="Times New Roman" w:hint="eastAsia"/>
        </w:rPr>
        <w:t>đ</w:t>
      </w:r>
      <w:r w:rsidRPr="00635335">
        <w:rPr>
          <w:rFonts w:ascii="Times New Roman" w:hAnsi="Times New Roman"/>
        </w:rPr>
        <w:t>ộng sản xuất kinh doanh.</w:t>
      </w:r>
    </w:p>
    <w:p w:rsidR="00635335" w:rsidRDefault="00635335" w:rsidP="00966E6A">
      <w:pPr>
        <w:spacing w:before="120" w:after="120" w:line="312" w:lineRule="auto"/>
        <w:ind w:firstLine="709"/>
        <w:jc w:val="both"/>
        <w:rPr>
          <w:rFonts w:ascii="Times New Roman" w:hAnsi="Times New Roman"/>
        </w:rPr>
      </w:pPr>
      <w:r>
        <w:rPr>
          <w:rFonts w:ascii="Times New Roman" w:hAnsi="Times New Roman"/>
        </w:rPr>
        <w:t>-</w:t>
      </w:r>
      <w:r w:rsidRPr="00635335">
        <w:rPr>
          <w:rFonts w:ascii="Times New Roman" w:hAnsi="Times New Roman"/>
        </w:rPr>
        <w:t xml:space="preserve"> Chú trọng phát triển nguồn nhân lực chất l</w:t>
      </w:r>
      <w:r w:rsidRPr="00635335">
        <w:rPr>
          <w:rFonts w:ascii="Times New Roman" w:hAnsi="Times New Roman" w:hint="eastAsia"/>
        </w:rPr>
        <w:t>ư</w:t>
      </w:r>
      <w:r w:rsidRPr="00635335">
        <w:rPr>
          <w:rFonts w:ascii="Times New Roman" w:hAnsi="Times New Roman"/>
        </w:rPr>
        <w:t xml:space="preserve">ợng cao trong doanh nghiệp </w:t>
      </w:r>
      <w:r w:rsidRPr="00635335">
        <w:rPr>
          <w:rFonts w:ascii="Times New Roman" w:hAnsi="Times New Roman" w:hint="eastAsia"/>
        </w:rPr>
        <w:t>đá</w:t>
      </w:r>
      <w:r w:rsidRPr="00635335">
        <w:rPr>
          <w:rFonts w:ascii="Times New Roman" w:hAnsi="Times New Roman"/>
        </w:rPr>
        <w:t xml:space="preserve">p ứng yêu cầu </w:t>
      </w:r>
      <w:r w:rsidRPr="00635335">
        <w:rPr>
          <w:rFonts w:ascii="Times New Roman" w:hAnsi="Times New Roman" w:hint="eastAsia"/>
        </w:rPr>
        <w:t>đ</w:t>
      </w:r>
      <w:r w:rsidRPr="00635335">
        <w:rPr>
          <w:rFonts w:ascii="Times New Roman" w:hAnsi="Times New Roman"/>
        </w:rPr>
        <w:t>ổi mới công nghệ, quy trình sản xuất kinh doanh, tham gia vào chuỗi giá trị toàn cầu</w:t>
      </w:r>
      <w:r>
        <w:rPr>
          <w:rFonts w:ascii="Times New Roman" w:hAnsi="Times New Roman"/>
        </w:rPr>
        <w:t>; t</w:t>
      </w:r>
      <w:r w:rsidRPr="00DC7768">
        <w:rPr>
          <w:rFonts w:ascii="Times New Roman" w:hAnsi="Times New Roman"/>
        </w:rPr>
        <w:t xml:space="preserve">ập huấn, </w:t>
      </w:r>
      <w:r w:rsidRPr="00DC7768">
        <w:rPr>
          <w:rFonts w:ascii="Times New Roman" w:hAnsi="Times New Roman" w:hint="eastAsia"/>
        </w:rPr>
        <w:t>đà</w:t>
      </w:r>
      <w:r w:rsidRPr="00DC7768">
        <w:rPr>
          <w:rFonts w:ascii="Times New Roman" w:hAnsi="Times New Roman"/>
        </w:rPr>
        <w:t xml:space="preserve">o tạo, tuyên truyền </w:t>
      </w:r>
      <w:r w:rsidRPr="00DC7768">
        <w:rPr>
          <w:rFonts w:ascii="Times New Roman" w:hAnsi="Times New Roman" w:hint="eastAsia"/>
        </w:rPr>
        <w:t>đ</w:t>
      </w:r>
      <w:r w:rsidRPr="00DC7768">
        <w:rPr>
          <w:rFonts w:ascii="Times New Roman" w:hAnsi="Times New Roman"/>
        </w:rPr>
        <w:t>ể nâng cao n</w:t>
      </w:r>
      <w:r w:rsidRPr="00DC7768">
        <w:rPr>
          <w:rFonts w:ascii="Times New Roman" w:hAnsi="Times New Roman" w:hint="eastAsia"/>
        </w:rPr>
        <w:t>ă</w:t>
      </w:r>
      <w:r w:rsidRPr="00DC7768">
        <w:rPr>
          <w:rFonts w:ascii="Times New Roman" w:hAnsi="Times New Roman"/>
        </w:rPr>
        <w:t xml:space="preserve">ng lực cho các Hiệp hội ngành hàng, các doanh nghiệp về cam kết </w:t>
      </w:r>
      <w:r w:rsidRPr="00DC7768">
        <w:rPr>
          <w:rFonts w:ascii="Times New Roman" w:hAnsi="Times New Roman" w:hint="eastAsia"/>
        </w:rPr>
        <w:t>ư</w:t>
      </w:r>
      <w:r w:rsidRPr="00DC7768">
        <w:rPr>
          <w:rFonts w:ascii="Times New Roman" w:hAnsi="Times New Roman"/>
        </w:rPr>
        <w:t xml:space="preserve">u </w:t>
      </w:r>
      <w:r w:rsidRPr="00DC7768">
        <w:rPr>
          <w:rFonts w:ascii="Times New Roman" w:hAnsi="Times New Roman" w:hint="eastAsia"/>
        </w:rPr>
        <w:t>đã</w:t>
      </w:r>
      <w:r w:rsidRPr="00DC7768">
        <w:rPr>
          <w:rFonts w:ascii="Times New Roman" w:hAnsi="Times New Roman"/>
        </w:rPr>
        <w:t xml:space="preserve">i trong các Hiệp </w:t>
      </w:r>
      <w:r w:rsidRPr="00DC7768">
        <w:rPr>
          <w:rFonts w:ascii="Times New Roman" w:hAnsi="Times New Roman" w:hint="eastAsia"/>
        </w:rPr>
        <w:t>đ</w:t>
      </w:r>
      <w:r w:rsidRPr="00DC7768">
        <w:rPr>
          <w:rFonts w:ascii="Times New Roman" w:hAnsi="Times New Roman"/>
        </w:rPr>
        <w:t>ịnh th</w:t>
      </w:r>
      <w:r w:rsidRPr="00DC7768">
        <w:rPr>
          <w:rFonts w:ascii="Times New Roman" w:hAnsi="Times New Roman" w:hint="eastAsia"/>
        </w:rPr>
        <w:t>ươ</w:t>
      </w:r>
      <w:r w:rsidRPr="00DC7768">
        <w:rPr>
          <w:rFonts w:ascii="Times New Roman" w:hAnsi="Times New Roman"/>
        </w:rPr>
        <w:t>ng mại tự do, kỹ n</w:t>
      </w:r>
      <w:r w:rsidRPr="00DC7768">
        <w:rPr>
          <w:rFonts w:ascii="Times New Roman" w:hAnsi="Times New Roman" w:hint="eastAsia"/>
        </w:rPr>
        <w:t>ă</w:t>
      </w:r>
      <w:r w:rsidRPr="00DC7768">
        <w:rPr>
          <w:rFonts w:ascii="Times New Roman" w:hAnsi="Times New Roman"/>
        </w:rPr>
        <w:t>ng xúc tiến th</w:t>
      </w:r>
      <w:r w:rsidRPr="00DC7768">
        <w:rPr>
          <w:rFonts w:ascii="Times New Roman" w:hAnsi="Times New Roman" w:hint="eastAsia"/>
        </w:rPr>
        <w:t>ươ</w:t>
      </w:r>
      <w:r w:rsidRPr="00DC7768">
        <w:rPr>
          <w:rFonts w:ascii="Times New Roman" w:hAnsi="Times New Roman"/>
        </w:rPr>
        <w:t>ng mại, marketing quốc tế, xuất khẩu thông qua th</w:t>
      </w:r>
      <w:r w:rsidRPr="00DC7768">
        <w:rPr>
          <w:rFonts w:ascii="Times New Roman" w:hAnsi="Times New Roman" w:hint="eastAsia"/>
        </w:rPr>
        <w:t>ươ</w:t>
      </w:r>
      <w:r w:rsidRPr="00DC7768">
        <w:rPr>
          <w:rFonts w:ascii="Times New Roman" w:hAnsi="Times New Roman"/>
        </w:rPr>
        <w:t xml:space="preserve">ng mại </w:t>
      </w:r>
      <w:r w:rsidRPr="00DC7768">
        <w:rPr>
          <w:rFonts w:ascii="Times New Roman" w:hAnsi="Times New Roman" w:hint="eastAsia"/>
        </w:rPr>
        <w:t>đ</w:t>
      </w:r>
      <w:r w:rsidRPr="00DC7768">
        <w:rPr>
          <w:rFonts w:ascii="Times New Roman" w:hAnsi="Times New Roman"/>
        </w:rPr>
        <w:t>iện tử.</w:t>
      </w:r>
    </w:p>
    <w:p w:rsidR="00DC7768" w:rsidRPr="00635335" w:rsidRDefault="00DC7768" w:rsidP="00635335">
      <w:pPr>
        <w:spacing w:before="120" w:after="120" w:line="312" w:lineRule="auto"/>
        <w:ind w:firstLine="709"/>
        <w:jc w:val="both"/>
        <w:rPr>
          <w:rFonts w:ascii="Times New Roman" w:hAnsi="Times New Roman"/>
        </w:rPr>
      </w:pPr>
      <w:r>
        <w:rPr>
          <w:rFonts w:ascii="Times New Roman" w:hAnsi="Times New Roman"/>
        </w:rPr>
        <w:t>- T</w:t>
      </w:r>
      <w:r w:rsidRPr="00DC7768">
        <w:rPr>
          <w:rFonts w:ascii="Times New Roman" w:hAnsi="Times New Roman"/>
        </w:rPr>
        <w:t xml:space="preserve">ổ chức các hoạt </w:t>
      </w:r>
      <w:r w:rsidRPr="00DC7768">
        <w:rPr>
          <w:rFonts w:ascii="Times New Roman" w:hAnsi="Times New Roman" w:hint="eastAsia"/>
        </w:rPr>
        <w:t>đ</w:t>
      </w:r>
      <w:r w:rsidRPr="00DC7768">
        <w:rPr>
          <w:rFonts w:ascii="Times New Roman" w:hAnsi="Times New Roman"/>
        </w:rPr>
        <w:t xml:space="preserve">ộng kết nối giữa doanh nghiệp có vốn </w:t>
      </w:r>
      <w:r w:rsidRPr="00DC7768">
        <w:rPr>
          <w:rFonts w:ascii="Times New Roman" w:hAnsi="Times New Roman" w:hint="eastAsia"/>
        </w:rPr>
        <w:t>đ</w:t>
      </w:r>
      <w:r w:rsidRPr="00DC7768">
        <w:rPr>
          <w:rFonts w:ascii="Times New Roman" w:hAnsi="Times New Roman"/>
        </w:rPr>
        <w:t>ầu t</w:t>
      </w:r>
      <w:r w:rsidRPr="00DC7768">
        <w:rPr>
          <w:rFonts w:ascii="Times New Roman" w:hAnsi="Times New Roman" w:hint="eastAsia"/>
        </w:rPr>
        <w:t>ư</w:t>
      </w:r>
      <w:r w:rsidRPr="00DC7768">
        <w:rPr>
          <w:rFonts w:ascii="Times New Roman" w:hAnsi="Times New Roman"/>
        </w:rPr>
        <w:t xml:space="preserve"> n</w:t>
      </w:r>
      <w:r w:rsidRPr="00DC7768">
        <w:rPr>
          <w:rFonts w:ascii="Times New Roman" w:hAnsi="Times New Roman" w:hint="eastAsia"/>
        </w:rPr>
        <w:t>ư</w:t>
      </w:r>
      <w:r w:rsidRPr="00DC7768">
        <w:rPr>
          <w:rFonts w:ascii="Times New Roman" w:hAnsi="Times New Roman"/>
        </w:rPr>
        <w:t>ớc ngoài với doanh nghiệp trong n</w:t>
      </w:r>
      <w:r w:rsidRPr="00DC7768">
        <w:rPr>
          <w:rFonts w:ascii="Times New Roman" w:hAnsi="Times New Roman" w:hint="eastAsia"/>
        </w:rPr>
        <w:t>ư</w:t>
      </w:r>
      <w:r w:rsidRPr="00DC7768">
        <w:rPr>
          <w:rFonts w:ascii="Times New Roman" w:hAnsi="Times New Roman"/>
        </w:rPr>
        <w:t xml:space="preserve">ớc, thúc </w:t>
      </w:r>
      <w:r w:rsidRPr="00DC7768">
        <w:rPr>
          <w:rFonts w:ascii="Times New Roman" w:hAnsi="Times New Roman" w:hint="eastAsia"/>
        </w:rPr>
        <w:t>đ</w:t>
      </w:r>
      <w:r w:rsidRPr="00DC7768">
        <w:rPr>
          <w:rFonts w:ascii="Times New Roman" w:hAnsi="Times New Roman"/>
        </w:rPr>
        <w:t>ẩy doanh nghiệp trong n</w:t>
      </w:r>
      <w:r w:rsidRPr="00DC7768">
        <w:rPr>
          <w:rFonts w:ascii="Times New Roman" w:hAnsi="Times New Roman" w:hint="eastAsia"/>
        </w:rPr>
        <w:t>ư</w:t>
      </w:r>
      <w:r w:rsidRPr="00DC7768">
        <w:rPr>
          <w:rFonts w:ascii="Times New Roman" w:hAnsi="Times New Roman"/>
        </w:rPr>
        <w:t xml:space="preserve">ớc tham gia chuỗi cung ứng của các doanh nghiệp có vốn </w:t>
      </w:r>
      <w:r w:rsidRPr="00DC7768">
        <w:rPr>
          <w:rFonts w:ascii="Times New Roman" w:hAnsi="Times New Roman" w:hint="eastAsia"/>
        </w:rPr>
        <w:t>đ</w:t>
      </w:r>
      <w:r w:rsidRPr="00DC7768">
        <w:rPr>
          <w:rFonts w:ascii="Times New Roman" w:hAnsi="Times New Roman"/>
        </w:rPr>
        <w:t>ầu t</w:t>
      </w:r>
      <w:r w:rsidRPr="00DC7768">
        <w:rPr>
          <w:rFonts w:ascii="Times New Roman" w:hAnsi="Times New Roman" w:hint="eastAsia"/>
        </w:rPr>
        <w:t>ư</w:t>
      </w:r>
      <w:r w:rsidRPr="00DC7768">
        <w:rPr>
          <w:rFonts w:ascii="Times New Roman" w:hAnsi="Times New Roman"/>
        </w:rPr>
        <w:t xml:space="preserve"> n</w:t>
      </w:r>
      <w:r w:rsidRPr="00DC7768">
        <w:rPr>
          <w:rFonts w:ascii="Times New Roman" w:hAnsi="Times New Roman" w:hint="eastAsia"/>
        </w:rPr>
        <w:t>ư</w:t>
      </w:r>
      <w:r w:rsidRPr="00DC7768">
        <w:rPr>
          <w:rFonts w:ascii="Times New Roman" w:hAnsi="Times New Roman"/>
        </w:rPr>
        <w:t>ớc ngoài.</w:t>
      </w:r>
    </w:p>
    <w:p w:rsidR="00DC7768" w:rsidRDefault="00DC7768" w:rsidP="00D8730F">
      <w:pPr>
        <w:pStyle w:val="NormalWeb"/>
        <w:shd w:val="clear" w:color="auto" w:fill="FFFFFF"/>
        <w:spacing w:before="120" w:beforeAutospacing="0" w:after="120" w:afterAutospacing="0"/>
        <w:ind w:firstLine="720"/>
        <w:jc w:val="both"/>
        <w:rPr>
          <w:color w:val="000000"/>
          <w:sz w:val="28"/>
          <w:szCs w:val="28"/>
          <w:highlight w:val="yellow"/>
        </w:rPr>
      </w:pPr>
    </w:p>
    <w:p w:rsidR="00E7688D" w:rsidRDefault="00E7688D">
      <w:pPr>
        <w:rPr>
          <w:rFonts w:ascii="Times New Roman" w:hAnsi="Times New Roman"/>
          <w:b/>
          <w:color w:val="000000"/>
          <w:szCs w:val="28"/>
        </w:rPr>
      </w:pPr>
      <w:r>
        <w:rPr>
          <w:b/>
          <w:color w:val="000000"/>
          <w:szCs w:val="28"/>
        </w:rPr>
        <w:br w:type="page"/>
      </w:r>
    </w:p>
    <w:p w:rsidR="00DC7768" w:rsidRDefault="00DC7768" w:rsidP="00DC7768">
      <w:pPr>
        <w:pStyle w:val="NormalWeb"/>
        <w:shd w:val="clear" w:color="auto" w:fill="FFFFFF"/>
        <w:spacing w:before="120" w:beforeAutospacing="0" w:after="120" w:afterAutospacing="0"/>
        <w:jc w:val="center"/>
        <w:rPr>
          <w:b/>
          <w:color w:val="000000"/>
          <w:sz w:val="28"/>
          <w:szCs w:val="28"/>
        </w:rPr>
      </w:pPr>
      <w:r w:rsidRPr="00DC7768">
        <w:rPr>
          <w:b/>
          <w:color w:val="000000"/>
          <w:sz w:val="28"/>
          <w:szCs w:val="28"/>
        </w:rPr>
        <w:lastRenderedPageBreak/>
        <w:t>KẾT LUẬN</w:t>
      </w:r>
    </w:p>
    <w:p w:rsidR="00DC7768" w:rsidRDefault="00DC7768" w:rsidP="00DC7768">
      <w:pPr>
        <w:pStyle w:val="NormalWeb"/>
        <w:shd w:val="clear" w:color="auto" w:fill="FFFFFF"/>
        <w:spacing w:before="120" w:beforeAutospacing="0" w:after="120" w:afterAutospacing="0"/>
        <w:jc w:val="center"/>
        <w:rPr>
          <w:b/>
          <w:color w:val="000000"/>
          <w:sz w:val="28"/>
          <w:szCs w:val="28"/>
        </w:rPr>
      </w:pPr>
    </w:p>
    <w:p w:rsidR="00A74C61" w:rsidRDefault="00A74C61" w:rsidP="00A74C61">
      <w:pPr>
        <w:pStyle w:val="NormalWeb"/>
        <w:shd w:val="clear" w:color="auto" w:fill="FFFFFF"/>
        <w:spacing w:before="120" w:beforeAutospacing="0" w:after="120" w:afterAutospacing="0" w:line="312" w:lineRule="auto"/>
        <w:ind w:firstLine="709"/>
        <w:jc w:val="both"/>
        <w:rPr>
          <w:sz w:val="28"/>
          <w:szCs w:val="20"/>
        </w:rPr>
      </w:pPr>
      <w:r w:rsidRPr="00A74C61">
        <w:rPr>
          <w:sz w:val="28"/>
          <w:szCs w:val="20"/>
        </w:rPr>
        <w:t>Phát triển xuất khẩu hàng hóa bền vững có vai trò rất quan trọng đối với phát triển bền vững nền kinh tế và góp phần thực hiện thắng lợi các mục tiêu đề ra trong Chiến lược phát triển kinh tế - xã hội</w:t>
      </w:r>
      <w:r>
        <w:rPr>
          <w:sz w:val="28"/>
          <w:szCs w:val="20"/>
        </w:rPr>
        <w:t xml:space="preserve">. Trong bối cảnh diễn biến kinh tế, chính trị thế giới diễn ra nhanh, mạnh và đất nước ngày càng hội nhập sâu, rộng vào kinh tế thế giới, yêu cầu phát triển xuất khẩu bền vững </w:t>
      </w:r>
      <w:r w:rsidRPr="00A74C61">
        <w:rPr>
          <w:rFonts w:hint="eastAsia"/>
          <w:sz w:val="28"/>
          <w:szCs w:val="20"/>
        </w:rPr>
        <w:t>đ</w:t>
      </w:r>
      <w:r w:rsidRPr="00A74C61">
        <w:rPr>
          <w:sz w:val="28"/>
          <w:szCs w:val="20"/>
        </w:rPr>
        <w:t>ể t</w:t>
      </w:r>
      <w:r w:rsidRPr="00A74C61">
        <w:rPr>
          <w:rFonts w:hint="eastAsia"/>
          <w:sz w:val="28"/>
          <w:szCs w:val="20"/>
        </w:rPr>
        <w:t>ă</w:t>
      </w:r>
      <w:r w:rsidRPr="00A74C61">
        <w:rPr>
          <w:sz w:val="28"/>
          <w:szCs w:val="20"/>
        </w:rPr>
        <w:t>ng sức chống chịu, thích ứng của nền kinh tế</w:t>
      </w:r>
      <w:r>
        <w:rPr>
          <w:sz w:val="28"/>
          <w:szCs w:val="20"/>
        </w:rPr>
        <w:t xml:space="preserve"> càng cấp thiết.</w:t>
      </w:r>
    </w:p>
    <w:p w:rsidR="00635335" w:rsidRDefault="00635335" w:rsidP="00A74C61">
      <w:pPr>
        <w:pStyle w:val="NormalWeb"/>
        <w:shd w:val="clear" w:color="auto" w:fill="FFFFFF"/>
        <w:spacing w:before="120" w:beforeAutospacing="0" w:after="120" w:afterAutospacing="0" w:line="312" w:lineRule="auto"/>
        <w:ind w:firstLine="709"/>
        <w:jc w:val="both"/>
        <w:rPr>
          <w:sz w:val="28"/>
          <w:szCs w:val="20"/>
        </w:rPr>
      </w:pPr>
      <w:r>
        <w:rPr>
          <w:sz w:val="28"/>
          <w:szCs w:val="20"/>
        </w:rPr>
        <w:t xml:space="preserve">Phát triển xuất khẩu hàng hoá bền vững </w:t>
      </w:r>
      <w:r w:rsidR="00670EFE">
        <w:rPr>
          <w:sz w:val="28"/>
          <w:szCs w:val="20"/>
        </w:rPr>
        <w:t>cần quan tâm toàn bộ chuỗi sản xuất từ khâu sản xuất, khâu tổ chức xuất khẩu, phát triển thị trường xuất khẩu, đồng thời cũng cần sự quan tâm, triển khai của các Bộ, ngành, địa phương, các cơ quan, tổ chức, Hiệp hội ngành hàng và cộng đồng doanh nghiệp.</w:t>
      </w:r>
    </w:p>
    <w:p w:rsidR="00D4671A" w:rsidRDefault="00E7688D" w:rsidP="00E7688D">
      <w:pPr>
        <w:pStyle w:val="NormalWeb"/>
        <w:shd w:val="clear" w:color="auto" w:fill="FFFFFF"/>
        <w:spacing w:before="120" w:beforeAutospacing="0" w:after="120" w:afterAutospacing="0" w:line="312" w:lineRule="auto"/>
        <w:ind w:firstLine="709"/>
        <w:jc w:val="both"/>
        <w:rPr>
          <w:sz w:val="28"/>
          <w:szCs w:val="20"/>
        </w:rPr>
      </w:pPr>
      <w:r>
        <w:rPr>
          <w:sz w:val="28"/>
          <w:szCs w:val="20"/>
        </w:rPr>
        <w:t>C</w:t>
      </w:r>
      <w:r w:rsidRPr="00E7688D">
        <w:rPr>
          <w:sz w:val="28"/>
          <w:szCs w:val="20"/>
        </w:rPr>
        <w:t>ác lợi thế tiềm tàng của nền kinh tế nh</w:t>
      </w:r>
      <w:r w:rsidRPr="00E7688D">
        <w:rPr>
          <w:rFonts w:hint="eastAsia"/>
          <w:sz w:val="28"/>
          <w:szCs w:val="20"/>
        </w:rPr>
        <w:t>ư</w:t>
      </w:r>
      <w:r w:rsidRPr="00E7688D">
        <w:rPr>
          <w:sz w:val="28"/>
          <w:szCs w:val="20"/>
        </w:rPr>
        <w:t xml:space="preserve"> vị thế </w:t>
      </w:r>
      <w:r w:rsidRPr="00E7688D">
        <w:rPr>
          <w:rFonts w:hint="eastAsia"/>
          <w:sz w:val="28"/>
          <w:szCs w:val="20"/>
        </w:rPr>
        <w:t>đ</w:t>
      </w:r>
      <w:r w:rsidRPr="00E7688D">
        <w:rPr>
          <w:sz w:val="28"/>
          <w:szCs w:val="20"/>
        </w:rPr>
        <w:t>ịa - chiến l</w:t>
      </w:r>
      <w:r w:rsidRPr="00E7688D">
        <w:rPr>
          <w:rFonts w:hint="eastAsia"/>
          <w:sz w:val="28"/>
          <w:szCs w:val="20"/>
        </w:rPr>
        <w:t>ư</w:t>
      </w:r>
      <w:r w:rsidRPr="00E7688D">
        <w:rPr>
          <w:sz w:val="28"/>
          <w:szCs w:val="20"/>
        </w:rPr>
        <w:t xml:space="preserve">ợc, sự ổn </w:t>
      </w:r>
      <w:r w:rsidRPr="00E7688D">
        <w:rPr>
          <w:rFonts w:hint="eastAsia"/>
          <w:sz w:val="28"/>
          <w:szCs w:val="20"/>
        </w:rPr>
        <w:t>đ</w:t>
      </w:r>
      <w:r w:rsidRPr="00E7688D">
        <w:rPr>
          <w:sz w:val="28"/>
          <w:szCs w:val="20"/>
        </w:rPr>
        <w:t>ịnh chính trị - xã hội và các tiềm n</w:t>
      </w:r>
      <w:r w:rsidRPr="00E7688D">
        <w:rPr>
          <w:rFonts w:hint="eastAsia"/>
          <w:sz w:val="28"/>
          <w:szCs w:val="20"/>
        </w:rPr>
        <w:t>ă</w:t>
      </w:r>
      <w:r w:rsidRPr="00E7688D">
        <w:rPr>
          <w:sz w:val="28"/>
          <w:szCs w:val="20"/>
        </w:rPr>
        <w:t xml:space="preserve">ng phát triển khác về tài nguyên thiên nhiên, lao </w:t>
      </w:r>
      <w:r w:rsidRPr="00E7688D">
        <w:rPr>
          <w:rFonts w:hint="eastAsia"/>
          <w:sz w:val="28"/>
          <w:szCs w:val="20"/>
        </w:rPr>
        <w:t>đ</w:t>
      </w:r>
      <w:r>
        <w:rPr>
          <w:sz w:val="28"/>
          <w:szCs w:val="20"/>
        </w:rPr>
        <w:t xml:space="preserve">ộng </w:t>
      </w:r>
      <w:r w:rsidRPr="00E7688D">
        <w:rPr>
          <w:sz w:val="28"/>
          <w:szCs w:val="20"/>
        </w:rPr>
        <w:t xml:space="preserve">là những </w:t>
      </w:r>
      <w:r w:rsidRPr="00E7688D">
        <w:rPr>
          <w:rFonts w:hint="eastAsia"/>
          <w:sz w:val="28"/>
          <w:szCs w:val="20"/>
        </w:rPr>
        <w:t>đ</w:t>
      </w:r>
      <w:r w:rsidRPr="00E7688D">
        <w:rPr>
          <w:sz w:val="28"/>
          <w:szCs w:val="20"/>
        </w:rPr>
        <w:t xml:space="preserve">iểm mạnh rõ ràng của </w:t>
      </w:r>
      <w:r>
        <w:rPr>
          <w:sz w:val="28"/>
          <w:szCs w:val="20"/>
        </w:rPr>
        <w:t>nước ta</w:t>
      </w:r>
      <w:r w:rsidRPr="00E7688D">
        <w:rPr>
          <w:sz w:val="28"/>
          <w:szCs w:val="20"/>
        </w:rPr>
        <w:t>.</w:t>
      </w:r>
      <w:r>
        <w:rPr>
          <w:sz w:val="28"/>
          <w:szCs w:val="20"/>
        </w:rPr>
        <w:t xml:space="preserve"> Với v</w:t>
      </w:r>
      <w:r w:rsidRPr="00E7688D">
        <w:rPr>
          <w:sz w:val="28"/>
          <w:szCs w:val="20"/>
        </w:rPr>
        <w:t xml:space="preserve">ị thế, uy tín </w:t>
      </w:r>
      <w:r w:rsidRPr="00E7688D">
        <w:rPr>
          <w:rFonts w:hint="eastAsia"/>
          <w:sz w:val="28"/>
          <w:szCs w:val="20"/>
        </w:rPr>
        <w:t>đ</w:t>
      </w:r>
      <w:r w:rsidRPr="00E7688D">
        <w:rPr>
          <w:sz w:val="28"/>
          <w:szCs w:val="20"/>
        </w:rPr>
        <w:t>ất n</w:t>
      </w:r>
      <w:r w:rsidRPr="00E7688D">
        <w:rPr>
          <w:rFonts w:hint="eastAsia"/>
          <w:sz w:val="28"/>
          <w:szCs w:val="20"/>
        </w:rPr>
        <w:t>ư</w:t>
      </w:r>
      <w:r w:rsidRPr="00E7688D">
        <w:rPr>
          <w:sz w:val="28"/>
          <w:szCs w:val="20"/>
        </w:rPr>
        <w:t xml:space="preserve">ớc ngày càng </w:t>
      </w:r>
      <w:r w:rsidRPr="00E7688D">
        <w:rPr>
          <w:rFonts w:hint="eastAsia"/>
          <w:sz w:val="28"/>
          <w:szCs w:val="20"/>
        </w:rPr>
        <w:t>đư</w:t>
      </w:r>
      <w:r w:rsidRPr="00E7688D">
        <w:rPr>
          <w:sz w:val="28"/>
          <w:szCs w:val="20"/>
        </w:rPr>
        <w:t>ợc cải thiện trên tr</w:t>
      </w:r>
      <w:r w:rsidRPr="00E7688D">
        <w:rPr>
          <w:rFonts w:hint="eastAsia"/>
          <w:sz w:val="28"/>
          <w:szCs w:val="20"/>
        </w:rPr>
        <w:t>ư</w:t>
      </w:r>
      <w:r w:rsidRPr="00E7688D">
        <w:rPr>
          <w:sz w:val="28"/>
          <w:szCs w:val="20"/>
        </w:rPr>
        <w:t>ờng quốc tế,</w:t>
      </w:r>
      <w:r>
        <w:rPr>
          <w:sz w:val="28"/>
          <w:szCs w:val="20"/>
        </w:rPr>
        <w:t xml:space="preserve"> </w:t>
      </w:r>
      <w:r w:rsidRPr="00E7688D">
        <w:rPr>
          <w:sz w:val="28"/>
          <w:szCs w:val="20"/>
        </w:rPr>
        <w:t>Việt Nam có c</w:t>
      </w:r>
      <w:r w:rsidRPr="00E7688D">
        <w:rPr>
          <w:rFonts w:hint="eastAsia"/>
          <w:sz w:val="28"/>
          <w:szCs w:val="20"/>
        </w:rPr>
        <w:t>ơ</w:t>
      </w:r>
      <w:r w:rsidRPr="00E7688D">
        <w:rPr>
          <w:sz w:val="28"/>
          <w:szCs w:val="20"/>
        </w:rPr>
        <w:t xml:space="preserve"> hội thành </w:t>
      </w:r>
      <w:r w:rsidRPr="00E7688D">
        <w:rPr>
          <w:rFonts w:hint="eastAsia"/>
          <w:sz w:val="28"/>
          <w:szCs w:val="20"/>
        </w:rPr>
        <w:t>đ</w:t>
      </w:r>
      <w:r w:rsidRPr="00E7688D">
        <w:rPr>
          <w:sz w:val="28"/>
          <w:szCs w:val="20"/>
        </w:rPr>
        <w:t xml:space="preserve">iểm </w:t>
      </w:r>
      <w:r w:rsidRPr="00E7688D">
        <w:rPr>
          <w:rFonts w:hint="eastAsia"/>
          <w:sz w:val="28"/>
          <w:szCs w:val="20"/>
        </w:rPr>
        <w:t>đ</w:t>
      </w:r>
      <w:r w:rsidRPr="00E7688D">
        <w:rPr>
          <w:sz w:val="28"/>
          <w:szCs w:val="20"/>
        </w:rPr>
        <w:t xml:space="preserve">ến an toàn của các dòng </w:t>
      </w:r>
      <w:r w:rsidRPr="00E7688D">
        <w:rPr>
          <w:rFonts w:hint="eastAsia"/>
          <w:sz w:val="28"/>
          <w:szCs w:val="20"/>
        </w:rPr>
        <w:t>đ</w:t>
      </w:r>
      <w:r w:rsidRPr="00E7688D">
        <w:rPr>
          <w:sz w:val="28"/>
          <w:szCs w:val="20"/>
        </w:rPr>
        <w:t>ầu t</w:t>
      </w:r>
      <w:r w:rsidRPr="00E7688D">
        <w:rPr>
          <w:rFonts w:hint="eastAsia"/>
          <w:sz w:val="28"/>
          <w:szCs w:val="20"/>
        </w:rPr>
        <w:t>ư</w:t>
      </w:r>
      <w:r w:rsidRPr="00E7688D">
        <w:rPr>
          <w:sz w:val="28"/>
          <w:szCs w:val="20"/>
        </w:rPr>
        <w:t>, th</w:t>
      </w:r>
      <w:r w:rsidRPr="00E7688D">
        <w:rPr>
          <w:rFonts w:hint="eastAsia"/>
          <w:sz w:val="28"/>
          <w:szCs w:val="20"/>
        </w:rPr>
        <w:t>ươ</w:t>
      </w:r>
      <w:r w:rsidRPr="00E7688D">
        <w:rPr>
          <w:sz w:val="28"/>
          <w:szCs w:val="20"/>
        </w:rPr>
        <w:t xml:space="preserve">ng mại quốc tế, nhất là thu hút các dự án </w:t>
      </w:r>
      <w:r w:rsidRPr="00E7688D">
        <w:rPr>
          <w:rFonts w:hint="eastAsia"/>
          <w:sz w:val="28"/>
          <w:szCs w:val="20"/>
        </w:rPr>
        <w:t>đ</w:t>
      </w:r>
      <w:r w:rsidRPr="00E7688D">
        <w:rPr>
          <w:sz w:val="28"/>
          <w:szCs w:val="20"/>
        </w:rPr>
        <w:t>ầu t</w:t>
      </w:r>
      <w:r w:rsidRPr="00E7688D">
        <w:rPr>
          <w:rFonts w:hint="eastAsia"/>
          <w:sz w:val="28"/>
          <w:szCs w:val="20"/>
        </w:rPr>
        <w:t>ư</w:t>
      </w:r>
      <w:r w:rsidRPr="00E7688D">
        <w:rPr>
          <w:sz w:val="28"/>
          <w:szCs w:val="20"/>
        </w:rPr>
        <w:t xml:space="preserve"> từ các n</w:t>
      </w:r>
      <w:r w:rsidRPr="00E7688D">
        <w:rPr>
          <w:rFonts w:hint="eastAsia"/>
          <w:sz w:val="28"/>
          <w:szCs w:val="20"/>
        </w:rPr>
        <w:t>ư</w:t>
      </w:r>
      <w:r w:rsidRPr="00E7688D">
        <w:rPr>
          <w:sz w:val="28"/>
          <w:szCs w:val="20"/>
        </w:rPr>
        <w:t>ớc công nghiệp phát triển</w:t>
      </w:r>
      <w:r>
        <w:rPr>
          <w:sz w:val="28"/>
          <w:szCs w:val="20"/>
        </w:rPr>
        <w:t xml:space="preserve">, </w:t>
      </w:r>
      <w:r w:rsidRPr="00E7688D">
        <w:rPr>
          <w:sz w:val="28"/>
          <w:szCs w:val="20"/>
        </w:rPr>
        <w:t xml:space="preserve">trình </w:t>
      </w:r>
      <w:r w:rsidRPr="00E7688D">
        <w:rPr>
          <w:rFonts w:hint="eastAsia"/>
          <w:sz w:val="28"/>
          <w:szCs w:val="20"/>
        </w:rPr>
        <w:t>đ</w:t>
      </w:r>
      <w:r w:rsidRPr="00E7688D">
        <w:rPr>
          <w:sz w:val="28"/>
          <w:szCs w:val="20"/>
        </w:rPr>
        <w:t>ộ</w:t>
      </w:r>
      <w:r>
        <w:rPr>
          <w:sz w:val="28"/>
          <w:szCs w:val="20"/>
        </w:rPr>
        <w:t xml:space="preserve"> khoa học - công nghệ tiên tiến. Tuy nhiên, để phát huy những lợi thế đó, xuất khẩu hàng hoá của nước ta cần gắn với phát triển sản xuất bền vững, sản xuất xanh, thân thiện với môi trường. Khi đó, hàng hoá xuất khẩu của Việt Nam mới vượt qua được các rào cản kỹ thuật của nước nhập khẩu, đồng thời xây dựng thương hiệu và hình ảnh, uy tín của hàng hoá xuất khẩu Việt Nam.</w:t>
      </w:r>
      <w:r w:rsidR="0009579B">
        <w:rPr>
          <w:sz w:val="28"/>
          <w:szCs w:val="20"/>
        </w:rPr>
        <w:t>/.</w:t>
      </w:r>
    </w:p>
    <w:p w:rsidR="0009579B" w:rsidRDefault="0009579B" w:rsidP="00E7688D">
      <w:pPr>
        <w:pStyle w:val="NormalWeb"/>
        <w:shd w:val="clear" w:color="auto" w:fill="FFFFFF"/>
        <w:spacing w:before="120" w:beforeAutospacing="0" w:after="120" w:afterAutospacing="0" w:line="312" w:lineRule="auto"/>
        <w:ind w:firstLine="709"/>
        <w:jc w:val="both"/>
        <w:rPr>
          <w:sz w:val="28"/>
          <w:szCs w:val="20"/>
        </w:rPr>
      </w:pPr>
    </w:p>
    <w:p w:rsidR="0009579B" w:rsidRPr="0009579B" w:rsidRDefault="0009579B" w:rsidP="0009579B">
      <w:pPr>
        <w:pStyle w:val="NormalWeb"/>
        <w:shd w:val="clear" w:color="auto" w:fill="FFFFFF"/>
        <w:spacing w:before="120" w:beforeAutospacing="0" w:after="120" w:afterAutospacing="0" w:line="312" w:lineRule="auto"/>
        <w:ind w:firstLine="709"/>
        <w:jc w:val="right"/>
        <w:rPr>
          <w:b/>
          <w:sz w:val="28"/>
          <w:szCs w:val="20"/>
        </w:rPr>
      </w:pPr>
      <w:r>
        <w:rPr>
          <w:sz w:val="28"/>
          <w:szCs w:val="20"/>
        </w:rPr>
        <w:tab/>
      </w:r>
      <w:r>
        <w:rPr>
          <w:sz w:val="28"/>
          <w:szCs w:val="20"/>
        </w:rPr>
        <w:tab/>
      </w:r>
      <w:r>
        <w:rPr>
          <w:sz w:val="28"/>
          <w:szCs w:val="20"/>
        </w:rPr>
        <w:tab/>
      </w:r>
      <w:r>
        <w:rPr>
          <w:sz w:val="28"/>
          <w:szCs w:val="20"/>
        </w:rPr>
        <w:tab/>
      </w:r>
      <w:r>
        <w:rPr>
          <w:sz w:val="28"/>
          <w:szCs w:val="20"/>
        </w:rPr>
        <w:tab/>
      </w:r>
      <w:r w:rsidRPr="0009579B">
        <w:rPr>
          <w:b/>
          <w:sz w:val="28"/>
          <w:szCs w:val="20"/>
        </w:rPr>
        <w:t>Cục Xuất nhập khẩu - Bộ Công Thương</w:t>
      </w:r>
    </w:p>
    <w:p w:rsidR="0009579B" w:rsidRDefault="0009579B" w:rsidP="00E7688D">
      <w:pPr>
        <w:pStyle w:val="NormalWeb"/>
        <w:shd w:val="clear" w:color="auto" w:fill="FFFFFF"/>
        <w:spacing w:before="120" w:beforeAutospacing="0" w:after="120" w:afterAutospacing="0" w:line="312" w:lineRule="auto"/>
        <w:ind w:firstLine="709"/>
        <w:jc w:val="both"/>
        <w:rPr>
          <w:sz w:val="28"/>
          <w:szCs w:val="20"/>
        </w:rPr>
      </w:pP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p>
    <w:p w:rsidR="00D4671A" w:rsidRDefault="00D4671A">
      <w:pPr>
        <w:rPr>
          <w:rFonts w:ascii="Times New Roman" w:hAnsi="Times New Roman"/>
        </w:rPr>
      </w:pPr>
      <w:r>
        <w:br w:type="page"/>
      </w:r>
    </w:p>
    <w:p w:rsidR="00E7688D" w:rsidRDefault="00D4671A" w:rsidP="00D4671A">
      <w:pPr>
        <w:pStyle w:val="NormalWeb"/>
        <w:shd w:val="clear" w:color="auto" w:fill="FFFFFF"/>
        <w:spacing w:before="120" w:beforeAutospacing="0" w:after="120" w:afterAutospacing="0" w:line="312" w:lineRule="auto"/>
        <w:jc w:val="center"/>
        <w:rPr>
          <w:b/>
          <w:sz w:val="28"/>
          <w:szCs w:val="20"/>
        </w:rPr>
      </w:pPr>
      <w:r w:rsidRPr="00D4671A">
        <w:rPr>
          <w:b/>
          <w:sz w:val="28"/>
          <w:szCs w:val="20"/>
        </w:rPr>
        <w:lastRenderedPageBreak/>
        <w:t>TÀI LIỆU THAM KHẢO</w:t>
      </w:r>
    </w:p>
    <w:p w:rsidR="00D4671A" w:rsidRDefault="00D4671A" w:rsidP="00D4671A">
      <w:pPr>
        <w:pStyle w:val="NormalWeb"/>
        <w:shd w:val="clear" w:color="auto" w:fill="FFFFFF"/>
        <w:spacing w:before="120" w:beforeAutospacing="0" w:after="120" w:afterAutospacing="0" w:line="312" w:lineRule="auto"/>
        <w:jc w:val="center"/>
        <w:rPr>
          <w:b/>
          <w:sz w:val="28"/>
          <w:szCs w:val="20"/>
        </w:rPr>
      </w:pPr>
    </w:p>
    <w:p w:rsidR="00D4671A" w:rsidRPr="00D4671A" w:rsidRDefault="00D4671A" w:rsidP="00D4671A">
      <w:pPr>
        <w:shd w:val="clear" w:color="auto" w:fill="FFFFFF"/>
        <w:spacing w:before="120" w:after="120" w:line="312" w:lineRule="auto"/>
        <w:ind w:firstLine="720"/>
        <w:jc w:val="both"/>
        <w:rPr>
          <w:rFonts w:ascii="Times New Roman" w:hAnsi="Times New Roman"/>
          <w:szCs w:val="28"/>
          <w:lang w:val="nb-NO"/>
        </w:rPr>
      </w:pPr>
      <w:r>
        <w:rPr>
          <w:rFonts w:ascii="Times New Roman" w:hAnsi="Times New Roman"/>
          <w:szCs w:val="28"/>
          <w:lang w:val="nb-NO"/>
        </w:rPr>
        <w:t>1</w:t>
      </w:r>
      <w:r w:rsidRPr="00D4671A">
        <w:rPr>
          <w:rFonts w:ascii="Times New Roman" w:hAnsi="Times New Roman"/>
          <w:szCs w:val="28"/>
          <w:lang w:val="nb-NO"/>
        </w:rPr>
        <w:t>. Thủ tướng Chính phủ (20</w:t>
      </w:r>
      <w:r w:rsidR="006D18AE">
        <w:rPr>
          <w:rFonts w:ascii="Times New Roman" w:hAnsi="Times New Roman"/>
          <w:szCs w:val="28"/>
          <w:lang w:val="nb-NO"/>
        </w:rPr>
        <w:t>22</w:t>
      </w:r>
      <w:r w:rsidRPr="00D4671A">
        <w:rPr>
          <w:rFonts w:ascii="Times New Roman" w:hAnsi="Times New Roman"/>
          <w:szCs w:val="28"/>
          <w:lang w:val="nb-NO"/>
        </w:rPr>
        <w:t xml:space="preserve">), </w:t>
      </w:r>
      <w:r w:rsidR="006D18AE" w:rsidRPr="006D18AE">
        <w:rPr>
          <w:rFonts w:ascii="Times New Roman" w:hAnsi="Times New Roman"/>
          <w:i/>
          <w:szCs w:val="28"/>
          <w:lang w:val="nb-NO"/>
        </w:rPr>
        <w:t xml:space="preserve">Quyết </w:t>
      </w:r>
      <w:r w:rsidR="006D18AE" w:rsidRPr="006D18AE">
        <w:rPr>
          <w:rFonts w:ascii="Times New Roman" w:hAnsi="Times New Roman" w:hint="eastAsia"/>
          <w:i/>
          <w:szCs w:val="28"/>
          <w:lang w:val="nb-NO"/>
        </w:rPr>
        <w:t>đ</w:t>
      </w:r>
      <w:r w:rsidR="006D18AE" w:rsidRPr="006D18AE">
        <w:rPr>
          <w:rFonts w:ascii="Times New Roman" w:hAnsi="Times New Roman"/>
          <w:i/>
          <w:szCs w:val="28"/>
          <w:lang w:val="nb-NO"/>
        </w:rPr>
        <w:t>ịnh số 493/Q</w:t>
      </w:r>
      <w:r w:rsidR="006D18AE" w:rsidRPr="006D18AE">
        <w:rPr>
          <w:rFonts w:ascii="Times New Roman" w:hAnsi="Times New Roman" w:hint="eastAsia"/>
          <w:i/>
          <w:szCs w:val="28"/>
          <w:lang w:val="nb-NO"/>
        </w:rPr>
        <w:t>Đ</w:t>
      </w:r>
      <w:r w:rsidR="006D18AE" w:rsidRPr="006D18AE">
        <w:rPr>
          <w:rFonts w:ascii="Times New Roman" w:hAnsi="Times New Roman"/>
          <w:i/>
          <w:szCs w:val="28"/>
          <w:lang w:val="nb-NO"/>
        </w:rPr>
        <w:t>-TTg ngày 19 tháng 4 n</w:t>
      </w:r>
      <w:r w:rsidR="006D18AE" w:rsidRPr="006D18AE">
        <w:rPr>
          <w:rFonts w:ascii="Times New Roman" w:hAnsi="Times New Roman" w:hint="eastAsia"/>
          <w:i/>
          <w:szCs w:val="28"/>
          <w:lang w:val="nb-NO"/>
        </w:rPr>
        <w:t>ă</w:t>
      </w:r>
      <w:r w:rsidR="006D18AE" w:rsidRPr="006D18AE">
        <w:rPr>
          <w:rFonts w:ascii="Times New Roman" w:hAnsi="Times New Roman"/>
          <w:i/>
          <w:szCs w:val="28"/>
          <w:lang w:val="nb-NO"/>
        </w:rPr>
        <w:t>m 2022 phê duyệt Chiến l</w:t>
      </w:r>
      <w:r w:rsidR="006D18AE" w:rsidRPr="006D18AE">
        <w:rPr>
          <w:rFonts w:ascii="Times New Roman" w:hAnsi="Times New Roman" w:hint="eastAsia"/>
          <w:i/>
          <w:szCs w:val="28"/>
          <w:lang w:val="nb-NO"/>
        </w:rPr>
        <w:t>ư</w:t>
      </w:r>
      <w:r w:rsidR="006D18AE" w:rsidRPr="006D18AE">
        <w:rPr>
          <w:rFonts w:ascii="Times New Roman" w:hAnsi="Times New Roman"/>
          <w:i/>
          <w:szCs w:val="28"/>
          <w:lang w:val="nb-NO"/>
        </w:rPr>
        <w:t xml:space="preserve">ợc xuất nhập khẩu hàng hóa </w:t>
      </w:r>
      <w:r w:rsidR="006D18AE" w:rsidRPr="006D18AE">
        <w:rPr>
          <w:rFonts w:ascii="Times New Roman" w:hAnsi="Times New Roman" w:hint="eastAsia"/>
          <w:i/>
          <w:szCs w:val="28"/>
          <w:lang w:val="nb-NO"/>
        </w:rPr>
        <w:t>đ</w:t>
      </w:r>
      <w:r w:rsidR="006D18AE" w:rsidRPr="006D18AE">
        <w:rPr>
          <w:rFonts w:ascii="Times New Roman" w:hAnsi="Times New Roman"/>
          <w:i/>
          <w:szCs w:val="28"/>
          <w:lang w:val="nb-NO"/>
        </w:rPr>
        <w:t>ến n</w:t>
      </w:r>
      <w:r w:rsidR="006D18AE" w:rsidRPr="006D18AE">
        <w:rPr>
          <w:rFonts w:ascii="Times New Roman" w:hAnsi="Times New Roman" w:hint="eastAsia"/>
          <w:i/>
          <w:szCs w:val="28"/>
          <w:lang w:val="nb-NO"/>
        </w:rPr>
        <w:t>ă</w:t>
      </w:r>
      <w:r w:rsidR="006D18AE" w:rsidRPr="006D18AE">
        <w:rPr>
          <w:rFonts w:ascii="Times New Roman" w:hAnsi="Times New Roman"/>
          <w:i/>
          <w:szCs w:val="28"/>
          <w:lang w:val="nb-NO"/>
        </w:rPr>
        <w:t>m 2030</w:t>
      </w:r>
      <w:r w:rsidRPr="00D4671A">
        <w:rPr>
          <w:rFonts w:ascii="Times New Roman" w:hAnsi="Times New Roman"/>
          <w:i/>
          <w:szCs w:val="28"/>
          <w:lang w:val="nb-NO"/>
        </w:rPr>
        <w:t>.</w:t>
      </w:r>
      <w:r w:rsidRPr="00D4671A">
        <w:rPr>
          <w:rFonts w:ascii="Times New Roman" w:hAnsi="Times New Roman"/>
          <w:szCs w:val="28"/>
          <w:lang w:val="nb-NO"/>
        </w:rPr>
        <w:t xml:space="preserve"> </w:t>
      </w:r>
    </w:p>
    <w:p w:rsidR="00D4671A" w:rsidRDefault="00D4671A" w:rsidP="00D4671A">
      <w:pPr>
        <w:shd w:val="clear" w:color="auto" w:fill="FFFFFF"/>
        <w:spacing w:before="120" w:after="120" w:line="312" w:lineRule="auto"/>
        <w:ind w:firstLine="720"/>
        <w:jc w:val="both"/>
        <w:rPr>
          <w:rFonts w:ascii="Times New Roman" w:eastAsia="Calibri" w:hAnsi="Times New Roman"/>
          <w:i/>
          <w:szCs w:val="28"/>
          <w:lang w:val="zu-ZA"/>
        </w:rPr>
      </w:pPr>
      <w:r>
        <w:rPr>
          <w:rFonts w:ascii="Times New Roman" w:hAnsi="Times New Roman"/>
          <w:szCs w:val="28"/>
          <w:lang w:val="nb-NO"/>
        </w:rPr>
        <w:t>2</w:t>
      </w:r>
      <w:r w:rsidRPr="00D4671A">
        <w:rPr>
          <w:rFonts w:ascii="Times New Roman" w:hAnsi="Times New Roman"/>
          <w:szCs w:val="28"/>
          <w:lang w:val="nb-NO"/>
        </w:rPr>
        <w:t xml:space="preserve">. </w:t>
      </w:r>
      <w:r>
        <w:rPr>
          <w:rFonts w:ascii="Times New Roman" w:hAnsi="Times New Roman"/>
          <w:szCs w:val="28"/>
          <w:lang w:val="nb-NO"/>
        </w:rPr>
        <w:t>Thủ tướng chính phủ (202</w:t>
      </w:r>
      <w:r w:rsidRPr="00D4671A">
        <w:rPr>
          <w:rFonts w:ascii="Times New Roman" w:hAnsi="Times New Roman"/>
          <w:szCs w:val="28"/>
          <w:lang w:val="nb-NO"/>
        </w:rPr>
        <w:t xml:space="preserve">2), </w:t>
      </w:r>
      <w:r w:rsidRPr="00D4671A">
        <w:rPr>
          <w:rFonts w:ascii="Times New Roman" w:eastAsia="Calibri" w:hAnsi="Times New Roman"/>
          <w:i/>
          <w:szCs w:val="28"/>
          <w:lang w:val="vi-VN"/>
        </w:rPr>
        <w:t xml:space="preserve">Quyết định </w:t>
      </w:r>
      <w:r w:rsidR="006D18AE" w:rsidRPr="006D18AE">
        <w:rPr>
          <w:rFonts w:ascii="Times New Roman" w:hAnsi="Times New Roman"/>
          <w:i/>
          <w:szCs w:val="28"/>
          <w:lang w:val="nb-NO"/>
        </w:rPr>
        <w:t xml:space="preserve">số </w:t>
      </w:r>
      <w:r w:rsidR="006D18AE">
        <w:rPr>
          <w:rFonts w:ascii="Times New Roman" w:hAnsi="Times New Roman"/>
          <w:i/>
          <w:szCs w:val="28"/>
          <w:lang w:val="nb-NO"/>
        </w:rPr>
        <w:t>1445</w:t>
      </w:r>
      <w:r w:rsidR="006D18AE" w:rsidRPr="006D18AE">
        <w:rPr>
          <w:rFonts w:ascii="Times New Roman" w:hAnsi="Times New Roman"/>
          <w:i/>
          <w:szCs w:val="28"/>
          <w:lang w:val="nb-NO"/>
        </w:rPr>
        <w:t>/Q</w:t>
      </w:r>
      <w:r w:rsidR="006D18AE" w:rsidRPr="006D18AE">
        <w:rPr>
          <w:rFonts w:ascii="Times New Roman" w:hAnsi="Times New Roman" w:hint="eastAsia"/>
          <w:i/>
          <w:szCs w:val="28"/>
          <w:lang w:val="nb-NO"/>
        </w:rPr>
        <w:t>Đ</w:t>
      </w:r>
      <w:r w:rsidR="006D18AE" w:rsidRPr="006D18AE">
        <w:rPr>
          <w:rFonts w:ascii="Times New Roman" w:hAnsi="Times New Roman"/>
          <w:i/>
          <w:szCs w:val="28"/>
          <w:lang w:val="nb-NO"/>
        </w:rPr>
        <w:t xml:space="preserve">-TTg ngày 19 tháng </w:t>
      </w:r>
      <w:r w:rsidR="006D18AE">
        <w:rPr>
          <w:rFonts w:ascii="Times New Roman" w:hAnsi="Times New Roman"/>
          <w:i/>
          <w:szCs w:val="28"/>
          <w:lang w:val="nb-NO"/>
        </w:rPr>
        <w:t>11</w:t>
      </w:r>
      <w:r w:rsidR="006D18AE" w:rsidRPr="006D18AE">
        <w:rPr>
          <w:rFonts w:ascii="Times New Roman" w:hAnsi="Times New Roman"/>
          <w:i/>
          <w:szCs w:val="28"/>
          <w:lang w:val="nb-NO"/>
        </w:rPr>
        <w:t xml:space="preserve"> n</w:t>
      </w:r>
      <w:r w:rsidR="006D18AE" w:rsidRPr="006D18AE">
        <w:rPr>
          <w:rFonts w:ascii="Times New Roman" w:hAnsi="Times New Roman" w:hint="eastAsia"/>
          <w:i/>
          <w:szCs w:val="28"/>
          <w:lang w:val="nb-NO"/>
        </w:rPr>
        <w:t>ă</w:t>
      </w:r>
      <w:r w:rsidR="006D18AE" w:rsidRPr="006D18AE">
        <w:rPr>
          <w:rFonts w:ascii="Times New Roman" w:hAnsi="Times New Roman"/>
          <w:i/>
          <w:szCs w:val="28"/>
          <w:lang w:val="nb-NO"/>
        </w:rPr>
        <w:t xml:space="preserve">m 2022 </w:t>
      </w:r>
      <w:r w:rsidR="006D18AE">
        <w:rPr>
          <w:rFonts w:ascii="Times New Roman" w:hAnsi="Times New Roman"/>
          <w:i/>
          <w:szCs w:val="28"/>
          <w:lang w:val="nb-NO"/>
        </w:rPr>
        <w:t xml:space="preserve">ban hành </w:t>
      </w:r>
      <w:r w:rsidR="006D18AE" w:rsidRPr="006D18AE">
        <w:rPr>
          <w:rFonts w:ascii="Times New Roman" w:hAnsi="Times New Roman"/>
          <w:i/>
          <w:szCs w:val="28"/>
          <w:lang w:val="nb-NO"/>
        </w:rPr>
        <w:t>Ch</w:t>
      </w:r>
      <w:r w:rsidR="006D18AE" w:rsidRPr="006D18AE">
        <w:rPr>
          <w:rFonts w:ascii="Times New Roman" w:hAnsi="Times New Roman" w:hint="eastAsia"/>
          <w:i/>
          <w:szCs w:val="28"/>
          <w:lang w:val="nb-NO"/>
        </w:rPr>
        <w:t>ươ</w:t>
      </w:r>
      <w:r w:rsidR="006D18AE" w:rsidRPr="006D18AE">
        <w:rPr>
          <w:rFonts w:ascii="Times New Roman" w:hAnsi="Times New Roman"/>
          <w:i/>
          <w:szCs w:val="28"/>
          <w:lang w:val="nb-NO"/>
        </w:rPr>
        <w:t xml:space="preserve">ng trình hành </w:t>
      </w:r>
      <w:r w:rsidR="006D18AE" w:rsidRPr="006D18AE">
        <w:rPr>
          <w:rFonts w:ascii="Times New Roman" w:hAnsi="Times New Roman" w:hint="eastAsia"/>
          <w:i/>
          <w:szCs w:val="28"/>
          <w:lang w:val="nb-NO"/>
        </w:rPr>
        <w:t>đ</w:t>
      </w:r>
      <w:r w:rsidR="006D18AE" w:rsidRPr="006D18AE">
        <w:rPr>
          <w:rFonts w:ascii="Times New Roman" w:hAnsi="Times New Roman"/>
          <w:i/>
          <w:szCs w:val="28"/>
          <w:lang w:val="nb-NO"/>
        </w:rPr>
        <w:t>ộng thực hiện Chiến l</w:t>
      </w:r>
      <w:r w:rsidR="006D18AE" w:rsidRPr="006D18AE">
        <w:rPr>
          <w:rFonts w:ascii="Times New Roman" w:hAnsi="Times New Roman" w:hint="eastAsia"/>
          <w:i/>
          <w:szCs w:val="28"/>
          <w:lang w:val="nb-NO"/>
        </w:rPr>
        <w:t>ư</w:t>
      </w:r>
      <w:r w:rsidR="006D18AE" w:rsidRPr="006D18AE">
        <w:rPr>
          <w:rFonts w:ascii="Times New Roman" w:hAnsi="Times New Roman"/>
          <w:i/>
          <w:szCs w:val="28"/>
          <w:lang w:val="nb-NO"/>
        </w:rPr>
        <w:t xml:space="preserve">ợc xuất nhập khẩu hàng hóa </w:t>
      </w:r>
      <w:r w:rsidR="006D18AE" w:rsidRPr="006D18AE">
        <w:rPr>
          <w:rFonts w:ascii="Times New Roman" w:hAnsi="Times New Roman" w:hint="eastAsia"/>
          <w:i/>
          <w:szCs w:val="28"/>
          <w:lang w:val="nb-NO"/>
        </w:rPr>
        <w:t>đ</w:t>
      </w:r>
      <w:r w:rsidR="006D18AE" w:rsidRPr="006D18AE">
        <w:rPr>
          <w:rFonts w:ascii="Times New Roman" w:hAnsi="Times New Roman"/>
          <w:i/>
          <w:szCs w:val="28"/>
          <w:lang w:val="nb-NO"/>
        </w:rPr>
        <w:t>ến n</w:t>
      </w:r>
      <w:r w:rsidR="006D18AE" w:rsidRPr="006D18AE">
        <w:rPr>
          <w:rFonts w:ascii="Times New Roman" w:hAnsi="Times New Roman" w:hint="eastAsia"/>
          <w:i/>
          <w:szCs w:val="28"/>
          <w:lang w:val="nb-NO"/>
        </w:rPr>
        <w:t>ă</w:t>
      </w:r>
      <w:r w:rsidR="006D18AE" w:rsidRPr="006D18AE">
        <w:rPr>
          <w:rFonts w:ascii="Times New Roman" w:hAnsi="Times New Roman"/>
          <w:i/>
          <w:szCs w:val="28"/>
          <w:lang w:val="nb-NO"/>
        </w:rPr>
        <w:t>m 2030</w:t>
      </w:r>
      <w:r w:rsidR="006D18AE">
        <w:rPr>
          <w:rFonts w:ascii="Times New Roman" w:hAnsi="Times New Roman"/>
          <w:i/>
          <w:szCs w:val="28"/>
          <w:lang w:val="nb-NO"/>
        </w:rPr>
        <w:t>.</w:t>
      </w:r>
    </w:p>
    <w:p w:rsidR="00D4671A" w:rsidRPr="00D4671A" w:rsidRDefault="00D4671A" w:rsidP="00D4671A">
      <w:pPr>
        <w:shd w:val="clear" w:color="auto" w:fill="FFFFFF"/>
        <w:spacing w:before="120" w:after="120" w:line="312" w:lineRule="auto"/>
        <w:ind w:firstLine="720"/>
        <w:jc w:val="both"/>
        <w:rPr>
          <w:rFonts w:ascii="Times New Roman" w:eastAsia="Calibri" w:hAnsi="Times New Roman"/>
          <w:szCs w:val="28"/>
          <w:lang w:val="zu-ZA"/>
        </w:rPr>
      </w:pPr>
      <w:r w:rsidRPr="00D4671A">
        <w:rPr>
          <w:rFonts w:ascii="Times New Roman" w:eastAsia="Calibri" w:hAnsi="Times New Roman"/>
          <w:szCs w:val="28"/>
          <w:lang w:val="zu-ZA"/>
        </w:rPr>
        <w:t xml:space="preserve">3. Tổng cục Thống kê (2022), </w:t>
      </w:r>
      <w:r w:rsidR="006D18AE" w:rsidRPr="006D18AE">
        <w:rPr>
          <w:rFonts w:ascii="Times New Roman" w:eastAsia="Calibri" w:hAnsi="Times New Roman"/>
          <w:i/>
          <w:szCs w:val="28"/>
          <w:lang w:val="zu-ZA"/>
        </w:rPr>
        <w:t>Niên giám Thống kê 2022</w:t>
      </w:r>
      <w:r w:rsidR="006D18AE">
        <w:rPr>
          <w:rFonts w:ascii="Times New Roman" w:eastAsia="Calibri" w:hAnsi="Times New Roman"/>
          <w:szCs w:val="28"/>
          <w:lang w:val="zu-ZA"/>
        </w:rPr>
        <w:t>, Nhà Xuất bản Thống kê.</w:t>
      </w:r>
    </w:p>
    <w:p w:rsidR="00D4671A" w:rsidRDefault="00D4671A" w:rsidP="00D4671A">
      <w:pPr>
        <w:shd w:val="clear" w:color="auto" w:fill="FFFFFF"/>
        <w:spacing w:before="120" w:after="120" w:line="312" w:lineRule="auto"/>
        <w:ind w:firstLine="720"/>
        <w:jc w:val="both"/>
        <w:rPr>
          <w:rFonts w:ascii="Times New Roman" w:hAnsi="Times New Roman"/>
          <w:szCs w:val="28"/>
          <w:lang w:val="nb-NO"/>
        </w:rPr>
      </w:pPr>
      <w:r>
        <w:rPr>
          <w:rFonts w:ascii="Times New Roman" w:hAnsi="Times New Roman"/>
          <w:szCs w:val="28"/>
          <w:lang w:val="nb-NO"/>
        </w:rPr>
        <w:t xml:space="preserve">4. </w:t>
      </w:r>
      <w:r w:rsidRPr="00D4671A">
        <w:rPr>
          <w:rFonts w:ascii="Times New Roman" w:hAnsi="Times New Roman"/>
          <w:szCs w:val="28"/>
          <w:lang w:val="nb-NO"/>
        </w:rPr>
        <w:t xml:space="preserve">Trần Tuấn Anh (2018), </w:t>
      </w:r>
      <w:r w:rsidRPr="00D4671A">
        <w:rPr>
          <w:rFonts w:ascii="Times New Roman" w:hAnsi="Times New Roman"/>
          <w:i/>
          <w:szCs w:val="28"/>
          <w:lang w:val="nb-NO"/>
        </w:rPr>
        <w:t>Luận cứ khoa học phát triển thị tr</w:t>
      </w:r>
      <w:r w:rsidRPr="00D4671A">
        <w:rPr>
          <w:rFonts w:ascii="Times New Roman" w:hAnsi="Times New Roman" w:hint="eastAsia"/>
          <w:i/>
          <w:szCs w:val="28"/>
          <w:lang w:val="nb-NO"/>
        </w:rPr>
        <w:t>ư</w:t>
      </w:r>
      <w:r w:rsidRPr="00D4671A">
        <w:rPr>
          <w:rFonts w:ascii="Times New Roman" w:hAnsi="Times New Roman"/>
          <w:i/>
          <w:szCs w:val="28"/>
          <w:lang w:val="nb-NO"/>
        </w:rPr>
        <w:t xml:space="preserve">ờng xuất nhập khẩu hàng hóa của Việt Nam trong bối cảnh thực hiện các hiệp </w:t>
      </w:r>
      <w:r w:rsidRPr="00D4671A">
        <w:rPr>
          <w:rFonts w:ascii="Times New Roman" w:hAnsi="Times New Roman" w:hint="eastAsia"/>
          <w:i/>
          <w:szCs w:val="28"/>
          <w:lang w:val="nb-NO"/>
        </w:rPr>
        <w:t>đ</w:t>
      </w:r>
      <w:r w:rsidRPr="00D4671A">
        <w:rPr>
          <w:rFonts w:ascii="Times New Roman" w:hAnsi="Times New Roman"/>
          <w:i/>
          <w:szCs w:val="28"/>
          <w:lang w:val="nb-NO"/>
        </w:rPr>
        <w:t>ịnh th</w:t>
      </w:r>
      <w:r w:rsidRPr="00D4671A">
        <w:rPr>
          <w:rFonts w:ascii="Times New Roman" w:hAnsi="Times New Roman" w:hint="eastAsia"/>
          <w:i/>
          <w:szCs w:val="28"/>
          <w:lang w:val="nb-NO"/>
        </w:rPr>
        <w:t>ươ</w:t>
      </w:r>
      <w:r w:rsidRPr="00D4671A">
        <w:rPr>
          <w:rFonts w:ascii="Times New Roman" w:hAnsi="Times New Roman"/>
          <w:i/>
          <w:szCs w:val="28"/>
          <w:lang w:val="nb-NO"/>
        </w:rPr>
        <w:t>ng mại tự do (FTA) thế hệ mới,</w:t>
      </w:r>
      <w:r w:rsidRPr="00D4671A">
        <w:rPr>
          <w:rFonts w:ascii="Times New Roman" w:hAnsi="Times New Roman"/>
          <w:szCs w:val="28"/>
          <w:lang w:val="nb-NO"/>
        </w:rPr>
        <w:t xml:space="preserve"> </w:t>
      </w:r>
      <w:r w:rsidRPr="00D4671A">
        <w:rPr>
          <w:rFonts w:ascii="Times New Roman" w:hAnsi="Times New Roman" w:hint="eastAsia"/>
          <w:szCs w:val="28"/>
          <w:lang w:val="nb-NO"/>
        </w:rPr>
        <w:t>Đ</w:t>
      </w:r>
      <w:r w:rsidRPr="00D4671A">
        <w:rPr>
          <w:rFonts w:ascii="Times New Roman" w:hAnsi="Times New Roman"/>
          <w:szCs w:val="28"/>
          <w:lang w:val="nb-NO"/>
        </w:rPr>
        <w:t>ề tài nghiên cứu khoa học cấp nhà n</w:t>
      </w:r>
      <w:r w:rsidRPr="00D4671A">
        <w:rPr>
          <w:rFonts w:ascii="Times New Roman" w:hAnsi="Times New Roman" w:hint="eastAsia"/>
          <w:szCs w:val="28"/>
          <w:lang w:val="nb-NO"/>
        </w:rPr>
        <w:t>ư</w:t>
      </w:r>
      <w:r w:rsidRPr="00D4671A">
        <w:rPr>
          <w:rFonts w:ascii="Times New Roman" w:hAnsi="Times New Roman"/>
          <w:szCs w:val="28"/>
          <w:lang w:val="nb-NO"/>
        </w:rPr>
        <w:t xml:space="preserve">ớc; mã số </w:t>
      </w:r>
      <w:r w:rsidRPr="00D4671A">
        <w:rPr>
          <w:rFonts w:ascii="Times New Roman" w:hAnsi="Times New Roman" w:hint="eastAsia"/>
          <w:szCs w:val="28"/>
          <w:lang w:val="nb-NO"/>
        </w:rPr>
        <w:t>Đ</w:t>
      </w:r>
      <w:r w:rsidRPr="00D4671A">
        <w:rPr>
          <w:rFonts w:ascii="Times New Roman" w:hAnsi="Times New Roman"/>
          <w:szCs w:val="28"/>
          <w:lang w:val="nb-NO"/>
        </w:rPr>
        <w:t>T</w:t>
      </w:r>
      <w:r w:rsidRPr="00D4671A">
        <w:rPr>
          <w:rFonts w:ascii="Times New Roman" w:hAnsi="Times New Roman" w:hint="eastAsia"/>
          <w:szCs w:val="28"/>
          <w:lang w:val="nb-NO"/>
        </w:rPr>
        <w:t>Đ</w:t>
      </w:r>
      <w:r w:rsidRPr="00D4671A">
        <w:rPr>
          <w:rFonts w:ascii="Times New Roman" w:hAnsi="Times New Roman"/>
          <w:szCs w:val="28"/>
          <w:lang w:val="nb-NO"/>
        </w:rPr>
        <w:t>L.XH.07/16.</w:t>
      </w:r>
    </w:p>
    <w:p w:rsidR="006D18AE" w:rsidRPr="00D4671A" w:rsidRDefault="006D18AE" w:rsidP="00D4671A">
      <w:pPr>
        <w:shd w:val="clear" w:color="auto" w:fill="FFFFFF"/>
        <w:spacing w:before="120" w:after="120" w:line="312" w:lineRule="auto"/>
        <w:ind w:firstLine="720"/>
        <w:jc w:val="both"/>
        <w:rPr>
          <w:rFonts w:ascii="Times New Roman" w:hAnsi="Times New Roman"/>
          <w:szCs w:val="28"/>
          <w:lang w:val="nb-NO"/>
        </w:rPr>
      </w:pPr>
      <w:r>
        <w:rPr>
          <w:rFonts w:ascii="Times New Roman" w:hAnsi="Times New Roman"/>
          <w:szCs w:val="28"/>
          <w:lang w:val="nb-NO"/>
        </w:rPr>
        <w:t xml:space="preserve">5. </w:t>
      </w:r>
      <w:r w:rsidRPr="006D18AE">
        <w:rPr>
          <w:rFonts w:ascii="Times New Roman" w:hAnsi="Times New Roman"/>
          <w:szCs w:val="28"/>
          <w:lang w:val="nb-NO"/>
        </w:rPr>
        <w:t>Số liệu từ C</w:t>
      </w:r>
      <w:r w:rsidRPr="006D18AE">
        <w:rPr>
          <w:rFonts w:ascii="Times New Roman" w:hAnsi="Times New Roman" w:hint="eastAsia"/>
          <w:szCs w:val="28"/>
          <w:lang w:val="nb-NO"/>
        </w:rPr>
        <w:t>ơ</w:t>
      </w:r>
      <w:r w:rsidRPr="006D18AE">
        <w:rPr>
          <w:rFonts w:ascii="Times New Roman" w:hAnsi="Times New Roman"/>
          <w:szCs w:val="28"/>
          <w:lang w:val="nb-NO"/>
        </w:rPr>
        <w:t xml:space="preserve"> sở dữ liệu của Trung tâm th</w:t>
      </w:r>
      <w:r w:rsidRPr="006D18AE">
        <w:rPr>
          <w:rFonts w:ascii="Times New Roman" w:hAnsi="Times New Roman" w:hint="eastAsia"/>
          <w:szCs w:val="28"/>
          <w:lang w:val="nb-NO"/>
        </w:rPr>
        <w:t>ươ</w:t>
      </w:r>
      <w:r w:rsidRPr="006D18AE">
        <w:rPr>
          <w:rFonts w:ascii="Times New Roman" w:hAnsi="Times New Roman"/>
          <w:szCs w:val="28"/>
          <w:lang w:val="nb-NO"/>
        </w:rPr>
        <w:t>ng mại quốc tế (ITC) (http://www.trademap.org/), Tổng cục Hải quan Việt Nam</w:t>
      </w:r>
      <w:r w:rsidR="00654C49">
        <w:rPr>
          <w:rFonts w:ascii="Times New Roman" w:hAnsi="Times New Roman"/>
          <w:szCs w:val="28"/>
          <w:lang w:val="nb-NO"/>
        </w:rPr>
        <w:t xml:space="preserve"> và</w:t>
      </w:r>
      <w:r w:rsidRPr="006D18AE">
        <w:rPr>
          <w:rFonts w:ascii="Times New Roman" w:hAnsi="Times New Roman"/>
          <w:szCs w:val="28"/>
          <w:lang w:val="nb-NO"/>
        </w:rPr>
        <w:t xml:space="preserve"> Bộ Công Th</w:t>
      </w:r>
      <w:r w:rsidRPr="006D18AE">
        <w:rPr>
          <w:rFonts w:ascii="Times New Roman" w:hAnsi="Times New Roman" w:hint="eastAsia"/>
          <w:szCs w:val="28"/>
          <w:lang w:val="nb-NO"/>
        </w:rPr>
        <w:t>ươ</w:t>
      </w:r>
      <w:r w:rsidRPr="006D18AE">
        <w:rPr>
          <w:rFonts w:ascii="Times New Roman" w:hAnsi="Times New Roman"/>
          <w:szCs w:val="28"/>
          <w:lang w:val="nb-NO"/>
        </w:rPr>
        <w:t>ng</w:t>
      </w:r>
      <w:r w:rsidR="00654C49">
        <w:rPr>
          <w:rFonts w:ascii="Times New Roman" w:hAnsi="Times New Roman"/>
          <w:szCs w:val="28"/>
          <w:lang w:val="nb-NO"/>
        </w:rPr>
        <w:t>.</w:t>
      </w:r>
    </w:p>
    <w:p w:rsidR="00D4671A" w:rsidRPr="00D4671A" w:rsidRDefault="00D4671A" w:rsidP="00D4671A">
      <w:pPr>
        <w:pStyle w:val="NormalWeb"/>
        <w:shd w:val="clear" w:color="auto" w:fill="FFFFFF"/>
        <w:spacing w:before="120" w:beforeAutospacing="0" w:after="120" w:afterAutospacing="0" w:line="312" w:lineRule="auto"/>
        <w:jc w:val="both"/>
        <w:rPr>
          <w:b/>
          <w:sz w:val="28"/>
          <w:szCs w:val="20"/>
        </w:rPr>
      </w:pPr>
    </w:p>
    <w:p w:rsidR="00A74C61" w:rsidRPr="00A74C61" w:rsidRDefault="00A74C61" w:rsidP="00A74C61">
      <w:pPr>
        <w:pStyle w:val="NormalWeb"/>
        <w:shd w:val="clear" w:color="auto" w:fill="FFFFFF"/>
        <w:spacing w:before="120" w:beforeAutospacing="0" w:after="120" w:afterAutospacing="0" w:line="312" w:lineRule="auto"/>
        <w:ind w:firstLine="709"/>
        <w:jc w:val="both"/>
        <w:rPr>
          <w:sz w:val="28"/>
          <w:szCs w:val="20"/>
        </w:rPr>
      </w:pPr>
    </w:p>
    <w:p w:rsidR="00DC7768" w:rsidRPr="00DC7768" w:rsidRDefault="00DC7768" w:rsidP="00DC7768">
      <w:pPr>
        <w:pStyle w:val="NormalWeb"/>
        <w:shd w:val="clear" w:color="auto" w:fill="FFFFFF"/>
        <w:spacing w:before="120" w:beforeAutospacing="0" w:after="120" w:afterAutospacing="0"/>
        <w:jc w:val="both"/>
        <w:rPr>
          <w:b/>
          <w:color w:val="000000"/>
          <w:sz w:val="28"/>
          <w:szCs w:val="28"/>
        </w:rPr>
      </w:pPr>
    </w:p>
    <w:sectPr w:rsidR="00DC7768" w:rsidRPr="00DC7768" w:rsidSect="00C92165">
      <w:footerReference w:type="even" r:id="rId7"/>
      <w:footerReference w:type="default" r:id="rId8"/>
      <w:pgSz w:w="11909" w:h="16834"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59" w:rsidRDefault="00C32259">
      <w:r>
        <w:separator/>
      </w:r>
    </w:p>
  </w:endnote>
  <w:endnote w:type="continuationSeparator" w:id="0">
    <w:p w:rsidR="00C32259" w:rsidRDefault="00C3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BC0" w:rsidRDefault="00215BC0" w:rsidP="00352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BC0" w:rsidRDefault="00215BC0" w:rsidP="00E30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881161"/>
      <w:docPartObj>
        <w:docPartGallery w:val="Page Numbers (Bottom of Page)"/>
        <w:docPartUnique/>
      </w:docPartObj>
    </w:sdtPr>
    <w:sdtEndPr>
      <w:rPr>
        <w:rFonts w:ascii="Times New Roman" w:hAnsi="Times New Roman"/>
        <w:noProof/>
        <w:sz w:val="26"/>
        <w:szCs w:val="26"/>
      </w:rPr>
    </w:sdtEndPr>
    <w:sdtContent>
      <w:p w:rsidR="00215BC0" w:rsidRPr="007032E1" w:rsidRDefault="00215BC0">
        <w:pPr>
          <w:pStyle w:val="Footer"/>
          <w:jc w:val="center"/>
          <w:rPr>
            <w:rFonts w:ascii="Times New Roman" w:hAnsi="Times New Roman"/>
            <w:sz w:val="26"/>
            <w:szCs w:val="26"/>
          </w:rPr>
        </w:pPr>
        <w:r w:rsidRPr="007032E1">
          <w:rPr>
            <w:rFonts w:ascii="Times New Roman" w:hAnsi="Times New Roman"/>
            <w:sz w:val="26"/>
            <w:szCs w:val="26"/>
          </w:rPr>
          <w:fldChar w:fldCharType="begin"/>
        </w:r>
        <w:r w:rsidRPr="007032E1">
          <w:rPr>
            <w:rFonts w:ascii="Times New Roman" w:hAnsi="Times New Roman"/>
            <w:sz w:val="26"/>
            <w:szCs w:val="26"/>
          </w:rPr>
          <w:instrText xml:space="preserve"> PAGE   \* MERGEFORMAT </w:instrText>
        </w:r>
        <w:r w:rsidRPr="007032E1">
          <w:rPr>
            <w:rFonts w:ascii="Times New Roman" w:hAnsi="Times New Roman"/>
            <w:sz w:val="26"/>
            <w:szCs w:val="26"/>
          </w:rPr>
          <w:fldChar w:fldCharType="separate"/>
        </w:r>
        <w:r w:rsidR="0009579B">
          <w:rPr>
            <w:rFonts w:ascii="Times New Roman" w:hAnsi="Times New Roman"/>
            <w:noProof/>
            <w:sz w:val="26"/>
            <w:szCs w:val="26"/>
          </w:rPr>
          <w:t>10</w:t>
        </w:r>
        <w:r w:rsidRPr="007032E1">
          <w:rPr>
            <w:rFonts w:ascii="Times New Roman" w:hAnsi="Times New Roman"/>
            <w:noProof/>
            <w:sz w:val="26"/>
            <w:szCs w:val="26"/>
          </w:rPr>
          <w:fldChar w:fldCharType="end"/>
        </w:r>
      </w:p>
    </w:sdtContent>
  </w:sdt>
  <w:p w:rsidR="00215BC0" w:rsidRDefault="00215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59" w:rsidRDefault="00C32259">
      <w:r>
        <w:separator/>
      </w:r>
    </w:p>
  </w:footnote>
  <w:footnote w:type="continuationSeparator" w:id="0">
    <w:p w:rsidR="00C32259" w:rsidRDefault="00C32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2A56"/>
    <w:multiLevelType w:val="hybridMultilevel"/>
    <w:tmpl w:val="04A2FE64"/>
    <w:lvl w:ilvl="0" w:tplc="E104D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74D9B"/>
    <w:multiLevelType w:val="hybridMultilevel"/>
    <w:tmpl w:val="22C436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57B42A2"/>
    <w:multiLevelType w:val="hybridMultilevel"/>
    <w:tmpl w:val="BCA47206"/>
    <w:lvl w:ilvl="0" w:tplc="8F88D9A4">
      <w:start w:val="1"/>
      <w:numFmt w:val="none"/>
      <w:lvlText w:val="a."/>
      <w:lvlJc w:val="left"/>
      <w:pPr>
        <w:tabs>
          <w:tab w:val="num" w:pos="1065"/>
        </w:tabs>
        <w:ind w:left="1065" w:hanging="360"/>
      </w:pPr>
      <w:rPr>
        <w:rFonts w:ascii="Times New Roman" w:eastAsia="Times New Roman" w:hAnsi="Times New Roman" w:cs="Times New Roman" w:hint="default"/>
      </w:rPr>
    </w:lvl>
    <w:lvl w:ilvl="1" w:tplc="04090001">
      <w:start w:val="1"/>
      <w:numFmt w:val="bullet"/>
      <w:lvlText w:val=""/>
      <w:lvlJc w:val="left"/>
      <w:pPr>
        <w:tabs>
          <w:tab w:val="num" w:pos="1785"/>
        </w:tabs>
        <w:ind w:left="1785" w:hanging="360"/>
      </w:pPr>
      <w:rPr>
        <w:rFonts w:ascii="Symbol" w:hAnsi="Symbol" w:hint="default"/>
      </w:rPr>
    </w:lvl>
    <w:lvl w:ilvl="2" w:tplc="979CAE4A">
      <w:numFmt w:val="bullet"/>
      <w:lvlText w:val="-"/>
      <w:lvlJc w:val="left"/>
      <w:pPr>
        <w:tabs>
          <w:tab w:val="num" w:pos="960"/>
        </w:tabs>
        <w:ind w:left="960" w:hanging="360"/>
      </w:pPr>
      <w:rPr>
        <w:rFonts w:ascii="Times New Roman" w:eastAsia="Times New Roman" w:hAnsi="Times New Roman" w:cs="Times New Roman" w:hint="default"/>
      </w:rPr>
    </w:lvl>
    <w:lvl w:ilvl="3" w:tplc="EF90FBC0">
      <w:start w:val="2"/>
      <w:numFmt w:val="lowerLetter"/>
      <w:lvlText w:val="%4."/>
      <w:lvlJc w:val="left"/>
      <w:pPr>
        <w:tabs>
          <w:tab w:val="num" w:pos="3225"/>
        </w:tabs>
        <w:ind w:left="3225" w:hanging="360"/>
      </w:pPr>
      <w:rPr>
        <w:rFonts w:hint="default"/>
      </w:r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193A02E9"/>
    <w:multiLevelType w:val="hybridMultilevel"/>
    <w:tmpl w:val="5F62BA56"/>
    <w:lvl w:ilvl="0" w:tplc="D868B292">
      <w:numFmt w:val="bullet"/>
      <w:lvlText w:val="-"/>
      <w:lvlJc w:val="left"/>
      <w:pPr>
        <w:tabs>
          <w:tab w:val="num" w:pos="4415"/>
        </w:tabs>
        <w:ind w:left="4415" w:hanging="915"/>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13120D36">
      <w:start w:val="2"/>
      <w:numFmt w:val="lowerLetter"/>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61653E"/>
    <w:multiLevelType w:val="hybridMultilevel"/>
    <w:tmpl w:val="438E1BEC"/>
    <w:lvl w:ilvl="0" w:tplc="7D8AB7C4">
      <w:start w:val="1"/>
      <w:numFmt w:val="upperRoman"/>
      <w:lvlText w:val="%1."/>
      <w:lvlJc w:val="left"/>
      <w:pPr>
        <w:tabs>
          <w:tab w:val="num" w:pos="1320"/>
        </w:tabs>
        <w:ind w:left="1320" w:hanging="720"/>
      </w:pPr>
      <w:rPr>
        <w:rFonts w:hint="default"/>
        <w:b/>
        <w:sz w:val="24"/>
        <w:szCs w:val="24"/>
      </w:rPr>
    </w:lvl>
    <w:lvl w:ilvl="1" w:tplc="25FCA88C">
      <w:start w:val="1"/>
      <w:numFmt w:val="decimal"/>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b/>
        <w:sz w:val="24"/>
        <w:szCs w:val="24"/>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15:restartNumberingAfterBreak="0">
    <w:nsid w:val="266C2B74"/>
    <w:multiLevelType w:val="hybridMultilevel"/>
    <w:tmpl w:val="384AC6CC"/>
    <w:lvl w:ilvl="0" w:tplc="98161A08">
      <w:start w:val="2"/>
      <w:numFmt w:val="upperRoman"/>
      <w:lvlText w:val="%1."/>
      <w:lvlJc w:val="left"/>
      <w:pPr>
        <w:tabs>
          <w:tab w:val="num" w:pos="1080"/>
        </w:tabs>
        <w:ind w:left="1080" w:hanging="720"/>
      </w:pPr>
      <w:rPr>
        <w:rFonts w:hint="default"/>
      </w:rPr>
    </w:lvl>
    <w:lvl w:ilvl="1" w:tplc="B31A88FC">
      <w:start w:val="5"/>
      <w:numFmt w:val="bullet"/>
      <w:lvlText w:val="-"/>
      <w:lvlJc w:val="left"/>
      <w:pPr>
        <w:tabs>
          <w:tab w:val="num" w:pos="1725"/>
        </w:tabs>
        <w:ind w:left="1725" w:hanging="885"/>
      </w:pPr>
      <w:rPr>
        <w:rFonts w:ascii="Times New Roman" w:eastAsia="Times New Roman" w:hAnsi="Times New Roman" w:cs="Times New Roman" w:hint="default"/>
      </w:rPr>
    </w:lvl>
    <w:lvl w:ilvl="2" w:tplc="22EAC6C8">
      <w:start w:val="2"/>
      <w:numFmt w:val="decimal"/>
      <w:lvlText w:val="%3."/>
      <w:lvlJc w:val="left"/>
      <w:pPr>
        <w:tabs>
          <w:tab w:val="num" w:pos="2340"/>
        </w:tabs>
        <w:ind w:left="2340" w:hanging="360"/>
      </w:pPr>
      <w:rPr>
        <w:rFonts w:hint="default"/>
      </w:rPr>
    </w:lvl>
    <w:lvl w:ilvl="3" w:tplc="0914BEB6">
      <w:start w:val="3"/>
      <w:numFmt w:val="decimal"/>
      <w:lvlText w:val="%4"/>
      <w:lvlJc w:val="left"/>
      <w:pPr>
        <w:tabs>
          <w:tab w:val="num" w:pos="2880"/>
        </w:tabs>
        <w:ind w:left="2880" w:hanging="360"/>
      </w:pPr>
      <w:rPr>
        <w:rFonts w:hint="default"/>
      </w:r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350F3A40"/>
    <w:multiLevelType w:val="hybridMultilevel"/>
    <w:tmpl w:val="F91419F6"/>
    <w:lvl w:ilvl="0" w:tplc="D8302320">
      <w:start w:val="1"/>
      <w:numFmt w:val="bullet"/>
      <w:lvlText w:val="-"/>
      <w:lvlJc w:val="left"/>
      <w:pPr>
        <w:ind w:left="5039" w:hanging="360"/>
      </w:pPr>
      <w:rPr>
        <w:rFonts w:ascii="Times New Roman" w:eastAsia="Calibri" w:hAnsi="Times New Roman" w:cs="Times New Roman" w:hint="default"/>
      </w:rPr>
    </w:lvl>
    <w:lvl w:ilvl="1" w:tplc="08090003" w:tentative="1">
      <w:start w:val="1"/>
      <w:numFmt w:val="bullet"/>
      <w:lvlText w:val="o"/>
      <w:lvlJc w:val="left"/>
      <w:pPr>
        <w:ind w:left="5759" w:hanging="360"/>
      </w:pPr>
      <w:rPr>
        <w:rFonts w:ascii="Courier New" w:hAnsi="Courier New" w:cs="Courier New" w:hint="default"/>
      </w:rPr>
    </w:lvl>
    <w:lvl w:ilvl="2" w:tplc="08090005" w:tentative="1">
      <w:start w:val="1"/>
      <w:numFmt w:val="bullet"/>
      <w:lvlText w:val=""/>
      <w:lvlJc w:val="left"/>
      <w:pPr>
        <w:ind w:left="6479" w:hanging="360"/>
      </w:pPr>
      <w:rPr>
        <w:rFonts w:ascii="Wingdings" w:hAnsi="Wingdings" w:hint="default"/>
      </w:rPr>
    </w:lvl>
    <w:lvl w:ilvl="3" w:tplc="08090001" w:tentative="1">
      <w:start w:val="1"/>
      <w:numFmt w:val="bullet"/>
      <w:lvlText w:val=""/>
      <w:lvlJc w:val="left"/>
      <w:pPr>
        <w:ind w:left="7199" w:hanging="360"/>
      </w:pPr>
      <w:rPr>
        <w:rFonts w:ascii="Symbol" w:hAnsi="Symbol" w:hint="default"/>
      </w:rPr>
    </w:lvl>
    <w:lvl w:ilvl="4" w:tplc="08090003" w:tentative="1">
      <w:start w:val="1"/>
      <w:numFmt w:val="bullet"/>
      <w:lvlText w:val="o"/>
      <w:lvlJc w:val="left"/>
      <w:pPr>
        <w:ind w:left="7919" w:hanging="360"/>
      </w:pPr>
      <w:rPr>
        <w:rFonts w:ascii="Courier New" w:hAnsi="Courier New" w:cs="Courier New" w:hint="default"/>
      </w:rPr>
    </w:lvl>
    <w:lvl w:ilvl="5" w:tplc="08090005" w:tentative="1">
      <w:start w:val="1"/>
      <w:numFmt w:val="bullet"/>
      <w:lvlText w:val=""/>
      <w:lvlJc w:val="left"/>
      <w:pPr>
        <w:ind w:left="8639" w:hanging="360"/>
      </w:pPr>
      <w:rPr>
        <w:rFonts w:ascii="Wingdings" w:hAnsi="Wingdings" w:hint="default"/>
      </w:rPr>
    </w:lvl>
    <w:lvl w:ilvl="6" w:tplc="08090001" w:tentative="1">
      <w:start w:val="1"/>
      <w:numFmt w:val="bullet"/>
      <w:lvlText w:val=""/>
      <w:lvlJc w:val="left"/>
      <w:pPr>
        <w:ind w:left="9359" w:hanging="360"/>
      </w:pPr>
      <w:rPr>
        <w:rFonts w:ascii="Symbol" w:hAnsi="Symbol" w:hint="default"/>
      </w:rPr>
    </w:lvl>
    <w:lvl w:ilvl="7" w:tplc="08090003" w:tentative="1">
      <w:start w:val="1"/>
      <w:numFmt w:val="bullet"/>
      <w:lvlText w:val="o"/>
      <w:lvlJc w:val="left"/>
      <w:pPr>
        <w:ind w:left="10079" w:hanging="360"/>
      </w:pPr>
      <w:rPr>
        <w:rFonts w:ascii="Courier New" w:hAnsi="Courier New" w:cs="Courier New" w:hint="default"/>
      </w:rPr>
    </w:lvl>
    <w:lvl w:ilvl="8" w:tplc="08090005" w:tentative="1">
      <w:start w:val="1"/>
      <w:numFmt w:val="bullet"/>
      <w:lvlText w:val=""/>
      <w:lvlJc w:val="left"/>
      <w:pPr>
        <w:ind w:left="10799" w:hanging="360"/>
      </w:pPr>
      <w:rPr>
        <w:rFonts w:ascii="Wingdings" w:hAnsi="Wingdings" w:hint="default"/>
      </w:rPr>
    </w:lvl>
  </w:abstractNum>
  <w:abstractNum w:abstractNumId="7" w15:restartNumberingAfterBreak="0">
    <w:nsid w:val="38E72794"/>
    <w:multiLevelType w:val="hybridMultilevel"/>
    <w:tmpl w:val="287095F6"/>
    <w:lvl w:ilvl="0" w:tplc="7048D404">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6C564A"/>
    <w:multiLevelType w:val="hybridMultilevel"/>
    <w:tmpl w:val="0720BC42"/>
    <w:lvl w:ilvl="0" w:tplc="A01CF228">
      <w:numFmt w:val="bullet"/>
      <w:lvlText w:val="-"/>
      <w:lvlJc w:val="left"/>
      <w:pPr>
        <w:tabs>
          <w:tab w:val="num" w:pos="1200"/>
        </w:tabs>
        <w:ind w:left="12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D68AF"/>
    <w:multiLevelType w:val="hybridMultilevel"/>
    <w:tmpl w:val="FAFC389E"/>
    <w:lvl w:ilvl="0" w:tplc="0EF89F1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91416F9"/>
    <w:multiLevelType w:val="hybridMultilevel"/>
    <w:tmpl w:val="04AA711A"/>
    <w:lvl w:ilvl="0" w:tplc="53402878">
      <w:start w:val="1"/>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5CB6B8B"/>
    <w:multiLevelType w:val="hybridMultilevel"/>
    <w:tmpl w:val="DEA4F4C4"/>
    <w:lvl w:ilvl="0" w:tplc="1B62CAF0">
      <w:numFmt w:val="bullet"/>
      <w:lvlText w:val="-"/>
      <w:lvlJc w:val="left"/>
      <w:pPr>
        <w:tabs>
          <w:tab w:val="num" w:pos="1356"/>
        </w:tabs>
        <w:ind w:left="1356"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CE761A"/>
    <w:multiLevelType w:val="hybridMultilevel"/>
    <w:tmpl w:val="10DE57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B142C07"/>
    <w:multiLevelType w:val="hybridMultilevel"/>
    <w:tmpl w:val="22B01BC0"/>
    <w:lvl w:ilvl="0" w:tplc="575618EA">
      <w:start w:val="1"/>
      <w:numFmt w:val="lowerLetter"/>
      <w:lvlText w:val="%1."/>
      <w:lvlJc w:val="left"/>
      <w:pPr>
        <w:tabs>
          <w:tab w:val="num" w:pos="1060"/>
        </w:tabs>
        <w:ind w:left="1060" w:hanging="360"/>
      </w:pPr>
      <w:rPr>
        <w:rFonts w:cs="Times New Roman" w:hint="default"/>
      </w:rPr>
    </w:lvl>
    <w:lvl w:ilvl="1" w:tplc="04090005">
      <w:start w:val="1"/>
      <w:numFmt w:val="bullet"/>
      <w:lvlText w:val=""/>
      <w:lvlJc w:val="left"/>
      <w:pPr>
        <w:tabs>
          <w:tab w:val="num" w:pos="1780"/>
        </w:tabs>
        <w:ind w:left="1780" w:hanging="360"/>
      </w:pPr>
      <w:rPr>
        <w:rFonts w:ascii="Wingdings" w:hAnsi="Wingdings" w:hint="default"/>
      </w:rPr>
    </w:lvl>
    <w:lvl w:ilvl="2" w:tplc="340E8CE0">
      <w:numFmt w:val="bullet"/>
      <w:lvlText w:val="-"/>
      <w:lvlJc w:val="left"/>
      <w:pPr>
        <w:tabs>
          <w:tab w:val="num" w:pos="1785"/>
        </w:tabs>
        <w:ind w:left="1785" w:hanging="930"/>
      </w:pPr>
      <w:rPr>
        <w:rFonts w:ascii="Times New Roman" w:eastAsia="Times New Roman" w:hAnsi="Times New Roman" w:hint="default"/>
      </w:rPr>
    </w:lvl>
    <w:lvl w:ilvl="3" w:tplc="D8D4BE44">
      <w:start w:val="1"/>
      <w:numFmt w:val="decimal"/>
      <w:lvlText w:val="(%4)"/>
      <w:lvlJc w:val="left"/>
      <w:pPr>
        <w:tabs>
          <w:tab w:val="num" w:pos="3220"/>
        </w:tabs>
        <w:ind w:left="3220" w:hanging="360"/>
      </w:pPr>
      <w:rPr>
        <w:rFonts w:cs="Times New Roman" w:hint="default"/>
      </w:rPr>
    </w:lvl>
    <w:lvl w:ilvl="4" w:tplc="042A0019" w:tentative="1">
      <w:start w:val="1"/>
      <w:numFmt w:val="lowerLetter"/>
      <w:lvlText w:val="%5."/>
      <w:lvlJc w:val="left"/>
      <w:pPr>
        <w:tabs>
          <w:tab w:val="num" w:pos="3940"/>
        </w:tabs>
        <w:ind w:left="3940" w:hanging="360"/>
      </w:pPr>
      <w:rPr>
        <w:rFonts w:cs="Times New Roman"/>
      </w:rPr>
    </w:lvl>
    <w:lvl w:ilvl="5" w:tplc="042A001B" w:tentative="1">
      <w:start w:val="1"/>
      <w:numFmt w:val="lowerRoman"/>
      <w:lvlText w:val="%6."/>
      <w:lvlJc w:val="right"/>
      <w:pPr>
        <w:tabs>
          <w:tab w:val="num" w:pos="4660"/>
        </w:tabs>
        <w:ind w:left="4660" w:hanging="180"/>
      </w:pPr>
      <w:rPr>
        <w:rFonts w:cs="Times New Roman"/>
      </w:rPr>
    </w:lvl>
    <w:lvl w:ilvl="6" w:tplc="042A000F" w:tentative="1">
      <w:start w:val="1"/>
      <w:numFmt w:val="decimal"/>
      <w:lvlText w:val="%7."/>
      <w:lvlJc w:val="left"/>
      <w:pPr>
        <w:tabs>
          <w:tab w:val="num" w:pos="5380"/>
        </w:tabs>
        <w:ind w:left="5380" w:hanging="360"/>
      </w:pPr>
      <w:rPr>
        <w:rFonts w:cs="Times New Roman"/>
      </w:rPr>
    </w:lvl>
    <w:lvl w:ilvl="7" w:tplc="042A0019" w:tentative="1">
      <w:start w:val="1"/>
      <w:numFmt w:val="lowerLetter"/>
      <w:lvlText w:val="%8."/>
      <w:lvlJc w:val="left"/>
      <w:pPr>
        <w:tabs>
          <w:tab w:val="num" w:pos="6100"/>
        </w:tabs>
        <w:ind w:left="6100" w:hanging="360"/>
      </w:pPr>
      <w:rPr>
        <w:rFonts w:cs="Times New Roman"/>
      </w:rPr>
    </w:lvl>
    <w:lvl w:ilvl="8" w:tplc="042A001B" w:tentative="1">
      <w:start w:val="1"/>
      <w:numFmt w:val="lowerRoman"/>
      <w:lvlText w:val="%9."/>
      <w:lvlJc w:val="right"/>
      <w:pPr>
        <w:tabs>
          <w:tab w:val="num" w:pos="6820"/>
        </w:tabs>
        <w:ind w:left="6820" w:hanging="180"/>
      </w:pPr>
      <w:rPr>
        <w:rFonts w:cs="Times New Roman"/>
      </w:rPr>
    </w:lvl>
  </w:abstractNum>
  <w:abstractNum w:abstractNumId="14" w15:restartNumberingAfterBreak="0">
    <w:nsid w:val="7247663A"/>
    <w:multiLevelType w:val="hybridMultilevel"/>
    <w:tmpl w:val="CBAE5F92"/>
    <w:lvl w:ilvl="0" w:tplc="DBAE39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6831A8"/>
    <w:multiLevelType w:val="hybridMultilevel"/>
    <w:tmpl w:val="BE02D0C6"/>
    <w:lvl w:ilvl="0" w:tplc="BF525EB4">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6" w15:restartNumberingAfterBreak="0">
    <w:nsid w:val="7DF56987"/>
    <w:multiLevelType w:val="hybridMultilevel"/>
    <w:tmpl w:val="5C02345C"/>
    <w:lvl w:ilvl="0" w:tplc="D868B292">
      <w:numFmt w:val="bullet"/>
      <w:lvlText w:val="-"/>
      <w:lvlJc w:val="left"/>
      <w:pPr>
        <w:tabs>
          <w:tab w:val="num" w:pos="6444"/>
        </w:tabs>
        <w:ind w:left="6444" w:hanging="915"/>
      </w:pPr>
      <w:rPr>
        <w:rFonts w:ascii="Times New Roman" w:eastAsia="Times New Roman" w:hAnsi="Times New Roman" w:hint="default"/>
      </w:rPr>
    </w:lvl>
    <w:lvl w:ilvl="1" w:tplc="04090003" w:tentative="1">
      <w:start w:val="1"/>
      <w:numFmt w:val="bullet"/>
      <w:lvlText w:val="o"/>
      <w:lvlJc w:val="left"/>
      <w:pPr>
        <w:tabs>
          <w:tab w:val="num" w:pos="6989"/>
        </w:tabs>
        <w:ind w:left="6989" w:hanging="360"/>
      </w:pPr>
      <w:rPr>
        <w:rFonts w:ascii="Courier New" w:hAnsi="Courier New" w:hint="default"/>
      </w:rPr>
    </w:lvl>
    <w:lvl w:ilvl="2" w:tplc="04090005" w:tentative="1">
      <w:start w:val="1"/>
      <w:numFmt w:val="bullet"/>
      <w:lvlText w:val=""/>
      <w:lvlJc w:val="left"/>
      <w:pPr>
        <w:tabs>
          <w:tab w:val="num" w:pos="7709"/>
        </w:tabs>
        <w:ind w:left="7709" w:hanging="360"/>
      </w:pPr>
      <w:rPr>
        <w:rFonts w:ascii="Wingdings" w:hAnsi="Wingdings" w:hint="default"/>
      </w:rPr>
    </w:lvl>
    <w:lvl w:ilvl="3" w:tplc="04090001" w:tentative="1">
      <w:start w:val="1"/>
      <w:numFmt w:val="bullet"/>
      <w:lvlText w:val=""/>
      <w:lvlJc w:val="left"/>
      <w:pPr>
        <w:tabs>
          <w:tab w:val="num" w:pos="8429"/>
        </w:tabs>
        <w:ind w:left="8429" w:hanging="360"/>
      </w:pPr>
      <w:rPr>
        <w:rFonts w:ascii="Symbol" w:hAnsi="Symbol" w:hint="default"/>
      </w:rPr>
    </w:lvl>
    <w:lvl w:ilvl="4" w:tplc="04090003" w:tentative="1">
      <w:start w:val="1"/>
      <w:numFmt w:val="bullet"/>
      <w:lvlText w:val="o"/>
      <w:lvlJc w:val="left"/>
      <w:pPr>
        <w:tabs>
          <w:tab w:val="num" w:pos="9149"/>
        </w:tabs>
        <w:ind w:left="9149" w:hanging="360"/>
      </w:pPr>
      <w:rPr>
        <w:rFonts w:ascii="Courier New" w:hAnsi="Courier New" w:hint="default"/>
      </w:rPr>
    </w:lvl>
    <w:lvl w:ilvl="5" w:tplc="04090005" w:tentative="1">
      <w:start w:val="1"/>
      <w:numFmt w:val="bullet"/>
      <w:lvlText w:val=""/>
      <w:lvlJc w:val="left"/>
      <w:pPr>
        <w:tabs>
          <w:tab w:val="num" w:pos="9869"/>
        </w:tabs>
        <w:ind w:left="9869" w:hanging="360"/>
      </w:pPr>
      <w:rPr>
        <w:rFonts w:ascii="Wingdings" w:hAnsi="Wingdings" w:hint="default"/>
      </w:rPr>
    </w:lvl>
    <w:lvl w:ilvl="6" w:tplc="04090001" w:tentative="1">
      <w:start w:val="1"/>
      <w:numFmt w:val="bullet"/>
      <w:lvlText w:val=""/>
      <w:lvlJc w:val="left"/>
      <w:pPr>
        <w:tabs>
          <w:tab w:val="num" w:pos="10589"/>
        </w:tabs>
        <w:ind w:left="10589" w:hanging="360"/>
      </w:pPr>
      <w:rPr>
        <w:rFonts w:ascii="Symbol" w:hAnsi="Symbol" w:hint="default"/>
      </w:rPr>
    </w:lvl>
    <w:lvl w:ilvl="7" w:tplc="04090003" w:tentative="1">
      <w:start w:val="1"/>
      <w:numFmt w:val="bullet"/>
      <w:lvlText w:val="o"/>
      <w:lvlJc w:val="left"/>
      <w:pPr>
        <w:tabs>
          <w:tab w:val="num" w:pos="11309"/>
        </w:tabs>
        <w:ind w:left="11309" w:hanging="360"/>
      </w:pPr>
      <w:rPr>
        <w:rFonts w:ascii="Courier New" w:hAnsi="Courier New" w:hint="default"/>
      </w:rPr>
    </w:lvl>
    <w:lvl w:ilvl="8" w:tplc="04090005" w:tentative="1">
      <w:start w:val="1"/>
      <w:numFmt w:val="bullet"/>
      <w:lvlText w:val=""/>
      <w:lvlJc w:val="left"/>
      <w:pPr>
        <w:tabs>
          <w:tab w:val="num" w:pos="12029"/>
        </w:tabs>
        <w:ind w:left="12029" w:hanging="360"/>
      </w:pPr>
      <w:rPr>
        <w:rFonts w:ascii="Wingdings" w:hAnsi="Wingdings" w:hint="default"/>
      </w:rPr>
    </w:lvl>
  </w:abstractNum>
  <w:num w:numId="1">
    <w:abstractNumId w:val="15"/>
  </w:num>
  <w:num w:numId="2">
    <w:abstractNumId w:val="11"/>
  </w:num>
  <w:num w:numId="3">
    <w:abstractNumId w:val="3"/>
  </w:num>
  <w:num w:numId="4">
    <w:abstractNumId w:val="2"/>
  </w:num>
  <w:num w:numId="5">
    <w:abstractNumId w:val="13"/>
  </w:num>
  <w:num w:numId="6">
    <w:abstractNumId w:val="9"/>
  </w:num>
  <w:num w:numId="7">
    <w:abstractNumId w:val="16"/>
  </w:num>
  <w:num w:numId="8">
    <w:abstractNumId w:val="7"/>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B8"/>
    <w:rsid w:val="00001710"/>
    <w:rsid w:val="000018F5"/>
    <w:rsid w:val="00001E2C"/>
    <w:rsid w:val="000020D2"/>
    <w:rsid w:val="000023D3"/>
    <w:rsid w:val="00002496"/>
    <w:rsid w:val="00002FE4"/>
    <w:rsid w:val="00003994"/>
    <w:rsid w:val="00003C30"/>
    <w:rsid w:val="0000434F"/>
    <w:rsid w:val="00005151"/>
    <w:rsid w:val="00005687"/>
    <w:rsid w:val="0000628D"/>
    <w:rsid w:val="00010446"/>
    <w:rsid w:val="00010D06"/>
    <w:rsid w:val="00010FF0"/>
    <w:rsid w:val="00013215"/>
    <w:rsid w:val="000136A5"/>
    <w:rsid w:val="00014722"/>
    <w:rsid w:val="00014744"/>
    <w:rsid w:val="00015581"/>
    <w:rsid w:val="00016701"/>
    <w:rsid w:val="00016E2F"/>
    <w:rsid w:val="000178F3"/>
    <w:rsid w:val="00017B37"/>
    <w:rsid w:val="000202B6"/>
    <w:rsid w:val="00020680"/>
    <w:rsid w:val="000215E5"/>
    <w:rsid w:val="00022100"/>
    <w:rsid w:val="00023A29"/>
    <w:rsid w:val="000263A0"/>
    <w:rsid w:val="00026410"/>
    <w:rsid w:val="00026BA0"/>
    <w:rsid w:val="00027637"/>
    <w:rsid w:val="00027661"/>
    <w:rsid w:val="00027B37"/>
    <w:rsid w:val="00030759"/>
    <w:rsid w:val="00030D66"/>
    <w:rsid w:val="000326AE"/>
    <w:rsid w:val="00033BD2"/>
    <w:rsid w:val="00034132"/>
    <w:rsid w:val="00034971"/>
    <w:rsid w:val="00034D5F"/>
    <w:rsid w:val="000357EC"/>
    <w:rsid w:val="000360DB"/>
    <w:rsid w:val="00036461"/>
    <w:rsid w:val="0004026C"/>
    <w:rsid w:val="000405B7"/>
    <w:rsid w:val="00040AF2"/>
    <w:rsid w:val="000419F8"/>
    <w:rsid w:val="00041D44"/>
    <w:rsid w:val="000432EE"/>
    <w:rsid w:val="00044559"/>
    <w:rsid w:val="00044926"/>
    <w:rsid w:val="00044E1E"/>
    <w:rsid w:val="0004531E"/>
    <w:rsid w:val="00045860"/>
    <w:rsid w:val="00045901"/>
    <w:rsid w:val="00046A77"/>
    <w:rsid w:val="0005181E"/>
    <w:rsid w:val="00052572"/>
    <w:rsid w:val="00052D47"/>
    <w:rsid w:val="000535F4"/>
    <w:rsid w:val="0005449B"/>
    <w:rsid w:val="000546A5"/>
    <w:rsid w:val="0005537C"/>
    <w:rsid w:val="000555D3"/>
    <w:rsid w:val="00056027"/>
    <w:rsid w:val="000572B6"/>
    <w:rsid w:val="00060C33"/>
    <w:rsid w:val="00061F96"/>
    <w:rsid w:val="000622D7"/>
    <w:rsid w:val="000624B6"/>
    <w:rsid w:val="0006289E"/>
    <w:rsid w:val="0006395F"/>
    <w:rsid w:val="00063C31"/>
    <w:rsid w:val="0006455F"/>
    <w:rsid w:val="000657CE"/>
    <w:rsid w:val="00065DBE"/>
    <w:rsid w:val="0006605F"/>
    <w:rsid w:val="00067090"/>
    <w:rsid w:val="00071DF9"/>
    <w:rsid w:val="00072CD8"/>
    <w:rsid w:val="00073364"/>
    <w:rsid w:val="00073CE2"/>
    <w:rsid w:val="00074686"/>
    <w:rsid w:val="00074C75"/>
    <w:rsid w:val="000779CD"/>
    <w:rsid w:val="000807A1"/>
    <w:rsid w:val="0008087D"/>
    <w:rsid w:val="00082104"/>
    <w:rsid w:val="00082B83"/>
    <w:rsid w:val="00083F31"/>
    <w:rsid w:val="000847DA"/>
    <w:rsid w:val="00084A65"/>
    <w:rsid w:val="00084BF0"/>
    <w:rsid w:val="000867C1"/>
    <w:rsid w:val="00086FA8"/>
    <w:rsid w:val="0008729F"/>
    <w:rsid w:val="0008777E"/>
    <w:rsid w:val="00087936"/>
    <w:rsid w:val="00087EFF"/>
    <w:rsid w:val="000900D9"/>
    <w:rsid w:val="00090DC8"/>
    <w:rsid w:val="00090F19"/>
    <w:rsid w:val="000916C8"/>
    <w:rsid w:val="000927C7"/>
    <w:rsid w:val="00092D75"/>
    <w:rsid w:val="00094BC2"/>
    <w:rsid w:val="00094D40"/>
    <w:rsid w:val="0009517C"/>
    <w:rsid w:val="0009560B"/>
    <w:rsid w:val="0009562A"/>
    <w:rsid w:val="0009579B"/>
    <w:rsid w:val="000A0432"/>
    <w:rsid w:val="000A0557"/>
    <w:rsid w:val="000A0849"/>
    <w:rsid w:val="000A136D"/>
    <w:rsid w:val="000A1A34"/>
    <w:rsid w:val="000A2192"/>
    <w:rsid w:val="000A2F8B"/>
    <w:rsid w:val="000A43C6"/>
    <w:rsid w:val="000A54AB"/>
    <w:rsid w:val="000A5AC2"/>
    <w:rsid w:val="000A5ACE"/>
    <w:rsid w:val="000A6FE9"/>
    <w:rsid w:val="000A76AC"/>
    <w:rsid w:val="000A7AD9"/>
    <w:rsid w:val="000A7F69"/>
    <w:rsid w:val="000B0042"/>
    <w:rsid w:val="000B006C"/>
    <w:rsid w:val="000B04D6"/>
    <w:rsid w:val="000B0562"/>
    <w:rsid w:val="000B07EE"/>
    <w:rsid w:val="000B1442"/>
    <w:rsid w:val="000B26C3"/>
    <w:rsid w:val="000B27A2"/>
    <w:rsid w:val="000B3526"/>
    <w:rsid w:val="000B4509"/>
    <w:rsid w:val="000B4923"/>
    <w:rsid w:val="000B4B5E"/>
    <w:rsid w:val="000B4F89"/>
    <w:rsid w:val="000B68AE"/>
    <w:rsid w:val="000B6ED1"/>
    <w:rsid w:val="000C0CDF"/>
    <w:rsid w:val="000C11FB"/>
    <w:rsid w:val="000C2177"/>
    <w:rsid w:val="000C2A99"/>
    <w:rsid w:val="000C3831"/>
    <w:rsid w:val="000C3E8E"/>
    <w:rsid w:val="000C44EF"/>
    <w:rsid w:val="000C4B8D"/>
    <w:rsid w:val="000C4D2E"/>
    <w:rsid w:val="000C6182"/>
    <w:rsid w:val="000C6CBC"/>
    <w:rsid w:val="000C7233"/>
    <w:rsid w:val="000C7599"/>
    <w:rsid w:val="000D0721"/>
    <w:rsid w:val="000D0F46"/>
    <w:rsid w:val="000D35EA"/>
    <w:rsid w:val="000D412B"/>
    <w:rsid w:val="000D422F"/>
    <w:rsid w:val="000D6439"/>
    <w:rsid w:val="000D796A"/>
    <w:rsid w:val="000D7F61"/>
    <w:rsid w:val="000E17A9"/>
    <w:rsid w:val="000E1B2B"/>
    <w:rsid w:val="000E4651"/>
    <w:rsid w:val="000E48E1"/>
    <w:rsid w:val="000E5918"/>
    <w:rsid w:val="000E595B"/>
    <w:rsid w:val="000E6401"/>
    <w:rsid w:val="000E66E9"/>
    <w:rsid w:val="000E77C5"/>
    <w:rsid w:val="000F09B0"/>
    <w:rsid w:val="000F1120"/>
    <w:rsid w:val="000F16DE"/>
    <w:rsid w:val="000F1793"/>
    <w:rsid w:val="000F1CEB"/>
    <w:rsid w:val="000F21CB"/>
    <w:rsid w:val="000F43A7"/>
    <w:rsid w:val="000F5DD7"/>
    <w:rsid w:val="000F63F1"/>
    <w:rsid w:val="000F6501"/>
    <w:rsid w:val="000F6691"/>
    <w:rsid w:val="000F6A79"/>
    <w:rsid w:val="00100629"/>
    <w:rsid w:val="001010B9"/>
    <w:rsid w:val="001015CC"/>
    <w:rsid w:val="00103B39"/>
    <w:rsid w:val="001041F1"/>
    <w:rsid w:val="0010656F"/>
    <w:rsid w:val="001067CB"/>
    <w:rsid w:val="00107429"/>
    <w:rsid w:val="00107F5D"/>
    <w:rsid w:val="00111076"/>
    <w:rsid w:val="001111FD"/>
    <w:rsid w:val="001139C2"/>
    <w:rsid w:val="001149EE"/>
    <w:rsid w:val="00115F8D"/>
    <w:rsid w:val="0011709E"/>
    <w:rsid w:val="00117241"/>
    <w:rsid w:val="001173F2"/>
    <w:rsid w:val="00117D0C"/>
    <w:rsid w:val="001214A6"/>
    <w:rsid w:val="001218A0"/>
    <w:rsid w:val="001232FB"/>
    <w:rsid w:val="00123490"/>
    <w:rsid w:val="00124185"/>
    <w:rsid w:val="00126476"/>
    <w:rsid w:val="001273A9"/>
    <w:rsid w:val="0012767B"/>
    <w:rsid w:val="00130225"/>
    <w:rsid w:val="00131A86"/>
    <w:rsid w:val="00131E31"/>
    <w:rsid w:val="0013257B"/>
    <w:rsid w:val="00133E28"/>
    <w:rsid w:val="00134C49"/>
    <w:rsid w:val="00134D73"/>
    <w:rsid w:val="001352E3"/>
    <w:rsid w:val="001363F2"/>
    <w:rsid w:val="0014015C"/>
    <w:rsid w:val="001401CA"/>
    <w:rsid w:val="00140D3D"/>
    <w:rsid w:val="00140F93"/>
    <w:rsid w:val="00141BD7"/>
    <w:rsid w:val="00141CC6"/>
    <w:rsid w:val="00142BCE"/>
    <w:rsid w:val="00143CDF"/>
    <w:rsid w:val="0014474A"/>
    <w:rsid w:val="00144B44"/>
    <w:rsid w:val="00145CE0"/>
    <w:rsid w:val="001466E8"/>
    <w:rsid w:val="00147CC3"/>
    <w:rsid w:val="001511EE"/>
    <w:rsid w:val="001513A8"/>
    <w:rsid w:val="0015238C"/>
    <w:rsid w:val="001527BF"/>
    <w:rsid w:val="00153803"/>
    <w:rsid w:val="00154830"/>
    <w:rsid w:val="001552FA"/>
    <w:rsid w:val="001559EB"/>
    <w:rsid w:val="00155DEC"/>
    <w:rsid w:val="001561A8"/>
    <w:rsid w:val="00156774"/>
    <w:rsid w:val="00156822"/>
    <w:rsid w:val="00157713"/>
    <w:rsid w:val="001579EC"/>
    <w:rsid w:val="00161BB8"/>
    <w:rsid w:val="00161BDD"/>
    <w:rsid w:val="00162F37"/>
    <w:rsid w:val="00163A78"/>
    <w:rsid w:val="00163C0D"/>
    <w:rsid w:val="00164BAA"/>
    <w:rsid w:val="00164D10"/>
    <w:rsid w:val="00164EEF"/>
    <w:rsid w:val="0016539A"/>
    <w:rsid w:val="001658A0"/>
    <w:rsid w:val="00165A19"/>
    <w:rsid w:val="0016600D"/>
    <w:rsid w:val="00166507"/>
    <w:rsid w:val="0016651D"/>
    <w:rsid w:val="00166EA9"/>
    <w:rsid w:val="0016778F"/>
    <w:rsid w:val="00167BFB"/>
    <w:rsid w:val="0017231B"/>
    <w:rsid w:val="001725DE"/>
    <w:rsid w:val="0017275F"/>
    <w:rsid w:val="00172F0B"/>
    <w:rsid w:val="001738D7"/>
    <w:rsid w:val="00174814"/>
    <w:rsid w:val="00175727"/>
    <w:rsid w:val="00175BCA"/>
    <w:rsid w:val="00175F19"/>
    <w:rsid w:val="00180312"/>
    <w:rsid w:val="001805AF"/>
    <w:rsid w:val="001812AF"/>
    <w:rsid w:val="00181554"/>
    <w:rsid w:val="00181F66"/>
    <w:rsid w:val="00182986"/>
    <w:rsid w:val="001854E7"/>
    <w:rsid w:val="00185945"/>
    <w:rsid w:val="001863B2"/>
    <w:rsid w:val="00186AA5"/>
    <w:rsid w:val="00186DF4"/>
    <w:rsid w:val="001871AD"/>
    <w:rsid w:val="00190448"/>
    <w:rsid w:val="0019120F"/>
    <w:rsid w:val="00191402"/>
    <w:rsid w:val="00192F4A"/>
    <w:rsid w:val="00197F33"/>
    <w:rsid w:val="001A2933"/>
    <w:rsid w:val="001A353D"/>
    <w:rsid w:val="001A38B8"/>
    <w:rsid w:val="001A4554"/>
    <w:rsid w:val="001A4886"/>
    <w:rsid w:val="001A5926"/>
    <w:rsid w:val="001A5E76"/>
    <w:rsid w:val="001A650B"/>
    <w:rsid w:val="001A659E"/>
    <w:rsid w:val="001A6784"/>
    <w:rsid w:val="001A703F"/>
    <w:rsid w:val="001A7E45"/>
    <w:rsid w:val="001B013E"/>
    <w:rsid w:val="001B0A43"/>
    <w:rsid w:val="001B0EED"/>
    <w:rsid w:val="001B1744"/>
    <w:rsid w:val="001B2E5F"/>
    <w:rsid w:val="001B43EA"/>
    <w:rsid w:val="001B4982"/>
    <w:rsid w:val="001B6112"/>
    <w:rsid w:val="001B78B8"/>
    <w:rsid w:val="001B7A4C"/>
    <w:rsid w:val="001B7AA8"/>
    <w:rsid w:val="001B7ECE"/>
    <w:rsid w:val="001C15D9"/>
    <w:rsid w:val="001C21B3"/>
    <w:rsid w:val="001C2CD6"/>
    <w:rsid w:val="001C31FB"/>
    <w:rsid w:val="001C337F"/>
    <w:rsid w:val="001C47D4"/>
    <w:rsid w:val="001C4A09"/>
    <w:rsid w:val="001C51BC"/>
    <w:rsid w:val="001D051E"/>
    <w:rsid w:val="001D06CF"/>
    <w:rsid w:val="001D0C26"/>
    <w:rsid w:val="001D16DD"/>
    <w:rsid w:val="001D1CE0"/>
    <w:rsid w:val="001D211A"/>
    <w:rsid w:val="001D332F"/>
    <w:rsid w:val="001D35F9"/>
    <w:rsid w:val="001D3A23"/>
    <w:rsid w:val="001D44CC"/>
    <w:rsid w:val="001D4F25"/>
    <w:rsid w:val="001D731E"/>
    <w:rsid w:val="001D76DB"/>
    <w:rsid w:val="001D7957"/>
    <w:rsid w:val="001E0608"/>
    <w:rsid w:val="001E1CFE"/>
    <w:rsid w:val="001E2684"/>
    <w:rsid w:val="001E2B41"/>
    <w:rsid w:val="001E2BEF"/>
    <w:rsid w:val="001E4229"/>
    <w:rsid w:val="001E425A"/>
    <w:rsid w:val="001E647E"/>
    <w:rsid w:val="001F014B"/>
    <w:rsid w:val="001F03BA"/>
    <w:rsid w:val="001F05A1"/>
    <w:rsid w:val="001F075B"/>
    <w:rsid w:val="001F18DA"/>
    <w:rsid w:val="001F1C86"/>
    <w:rsid w:val="001F1D27"/>
    <w:rsid w:val="001F2640"/>
    <w:rsid w:val="001F2687"/>
    <w:rsid w:val="001F3C31"/>
    <w:rsid w:val="001F41B6"/>
    <w:rsid w:val="001F47D2"/>
    <w:rsid w:val="001F6711"/>
    <w:rsid w:val="001F67B6"/>
    <w:rsid w:val="001F6CB5"/>
    <w:rsid w:val="001F6CE5"/>
    <w:rsid w:val="00200030"/>
    <w:rsid w:val="0020156D"/>
    <w:rsid w:val="00201E7C"/>
    <w:rsid w:val="00202D6C"/>
    <w:rsid w:val="002059D3"/>
    <w:rsid w:val="00206A0A"/>
    <w:rsid w:val="00206C28"/>
    <w:rsid w:val="00207714"/>
    <w:rsid w:val="00207A38"/>
    <w:rsid w:val="002102F5"/>
    <w:rsid w:val="00210F3A"/>
    <w:rsid w:val="002127D5"/>
    <w:rsid w:val="002132FA"/>
    <w:rsid w:val="00213444"/>
    <w:rsid w:val="00214B5C"/>
    <w:rsid w:val="00214DBF"/>
    <w:rsid w:val="00215BC0"/>
    <w:rsid w:val="00216178"/>
    <w:rsid w:val="0022063D"/>
    <w:rsid w:val="00220EC8"/>
    <w:rsid w:val="002214C8"/>
    <w:rsid w:val="00221FD6"/>
    <w:rsid w:val="0022247E"/>
    <w:rsid w:val="002227C8"/>
    <w:rsid w:val="00223590"/>
    <w:rsid w:val="00224769"/>
    <w:rsid w:val="002256C9"/>
    <w:rsid w:val="00226EAF"/>
    <w:rsid w:val="0022711A"/>
    <w:rsid w:val="00227C3A"/>
    <w:rsid w:val="00227FBF"/>
    <w:rsid w:val="0023068E"/>
    <w:rsid w:val="002306E6"/>
    <w:rsid w:val="00230FA0"/>
    <w:rsid w:val="00231189"/>
    <w:rsid w:val="00232F10"/>
    <w:rsid w:val="00233FBD"/>
    <w:rsid w:val="00234560"/>
    <w:rsid w:val="002346C1"/>
    <w:rsid w:val="00234F81"/>
    <w:rsid w:val="002350A1"/>
    <w:rsid w:val="002353DD"/>
    <w:rsid w:val="00236258"/>
    <w:rsid w:val="00240E7B"/>
    <w:rsid w:val="00242503"/>
    <w:rsid w:val="00243E60"/>
    <w:rsid w:val="00245033"/>
    <w:rsid w:val="00246CAB"/>
    <w:rsid w:val="002476A0"/>
    <w:rsid w:val="00247976"/>
    <w:rsid w:val="00247EC4"/>
    <w:rsid w:val="00250C7D"/>
    <w:rsid w:val="00251369"/>
    <w:rsid w:val="00251B8C"/>
    <w:rsid w:val="0025280E"/>
    <w:rsid w:val="00253339"/>
    <w:rsid w:val="00253601"/>
    <w:rsid w:val="00253ED8"/>
    <w:rsid w:val="002544E9"/>
    <w:rsid w:val="00255402"/>
    <w:rsid w:val="00255812"/>
    <w:rsid w:val="00257DB2"/>
    <w:rsid w:val="0026022B"/>
    <w:rsid w:val="002608C5"/>
    <w:rsid w:val="00260B1F"/>
    <w:rsid w:val="0026183E"/>
    <w:rsid w:val="00261A41"/>
    <w:rsid w:val="00261C35"/>
    <w:rsid w:val="00261F55"/>
    <w:rsid w:val="00261FB8"/>
    <w:rsid w:val="0026275D"/>
    <w:rsid w:val="002629EB"/>
    <w:rsid w:val="00262B3C"/>
    <w:rsid w:val="00262E61"/>
    <w:rsid w:val="00263ED6"/>
    <w:rsid w:val="002666F0"/>
    <w:rsid w:val="002666FA"/>
    <w:rsid w:val="00266B35"/>
    <w:rsid w:val="00267D70"/>
    <w:rsid w:val="002701DE"/>
    <w:rsid w:val="002704C0"/>
    <w:rsid w:val="00270859"/>
    <w:rsid w:val="00271281"/>
    <w:rsid w:val="0027168A"/>
    <w:rsid w:val="00271ACC"/>
    <w:rsid w:val="00271E3C"/>
    <w:rsid w:val="0027274B"/>
    <w:rsid w:val="00272865"/>
    <w:rsid w:val="00273A28"/>
    <w:rsid w:val="00275551"/>
    <w:rsid w:val="00275C0B"/>
    <w:rsid w:val="00276B17"/>
    <w:rsid w:val="00277105"/>
    <w:rsid w:val="002778C1"/>
    <w:rsid w:val="00280907"/>
    <w:rsid w:val="00281211"/>
    <w:rsid w:val="00281A66"/>
    <w:rsid w:val="00281D21"/>
    <w:rsid w:val="002841F5"/>
    <w:rsid w:val="00284AEF"/>
    <w:rsid w:val="00285DD2"/>
    <w:rsid w:val="00286CA6"/>
    <w:rsid w:val="00287F56"/>
    <w:rsid w:val="00290029"/>
    <w:rsid w:val="002905AB"/>
    <w:rsid w:val="00290852"/>
    <w:rsid w:val="00290C1B"/>
    <w:rsid w:val="00291231"/>
    <w:rsid w:val="002915B0"/>
    <w:rsid w:val="0029177A"/>
    <w:rsid w:val="002917B5"/>
    <w:rsid w:val="00291E05"/>
    <w:rsid w:val="00292A03"/>
    <w:rsid w:val="00293E3F"/>
    <w:rsid w:val="0029405B"/>
    <w:rsid w:val="00295033"/>
    <w:rsid w:val="00295C43"/>
    <w:rsid w:val="00295F89"/>
    <w:rsid w:val="00295FB0"/>
    <w:rsid w:val="00296E4C"/>
    <w:rsid w:val="00297C7E"/>
    <w:rsid w:val="002A07E1"/>
    <w:rsid w:val="002A0DF9"/>
    <w:rsid w:val="002A1943"/>
    <w:rsid w:val="002A19C7"/>
    <w:rsid w:val="002A2432"/>
    <w:rsid w:val="002A3791"/>
    <w:rsid w:val="002A42C5"/>
    <w:rsid w:val="002A4332"/>
    <w:rsid w:val="002A43D2"/>
    <w:rsid w:val="002A5074"/>
    <w:rsid w:val="002A54AE"/>
    <w:rsid w:val="002A58AB"/>
    <w:rsid w:val="002A65AC"/>
    <w:rsid w:val="002A7311"/>
    <w:rsid w:val="002A7FE2"/>
    <w:rsid w:val="002B051F"/>
    <w:rsid w:val="002B0FB8"/>
    <w:rsid w:val="002B1BBA"/>
    <w:rsid w:val="002B1D4F"/>
    <w:rsid w:val="002B1FDA"/>
    <w:rsid w:val="002B2EAE"/>
    <w:rsid w:val="002B34F8"/>
    <w:rsid w:val="002B3B76"/>
    <w:rsid w:val="002B3C0D"/>
    <w:rsid w:val="002B3F35"/>
    <w:rsid w:val="002B4989"/>
    <w:rsid w:val="002B5A4A"/>
    <w:rsid w:val="002B6CE6"/>
    <w:rsid w:val="002B74C9"/>
    <w:rsid w:val="002B7AB5"/>
    <w:rsid w:val="002B7CA1"/>
    <w:rsid w:val="002C1A9E"/>
    <w:rsid w:val="002C2E8A"/>
    <w:rsid w:val="002C3935"/>
    <w:rsid w:val="002C3FDC"/>
    <w:rsid w:val="002C60D6"/>
    <w:rsid w:val="002C6194"/>
    <w:rsid w:val="002C6703"/>
    <w:rsid w:val="002C69E6"/>
    <w:rsid w:val="002C69FE"/>
    <w:rsid w:val="002C77C7"/>
    <w:rsid w:val="002C7FA4"/>
    <w:rsid w:val="002D0705"/>
    <w:rsid w:val="002D07BE"/>
    <w:rsid w:val="002D1043"/>
    <w:rsid w:val="002D2492"/>
    <w:rsid w:val="002D37DA"/>
    <w:rsid w:val="002D39FB"/>
    <w:rsid w:val="002D4017"/>
    <w:rsid w:val="002D4D5F"/>
    <w:rsid w:val="002D59EC"/>
    <w:rsid w:val="002D677B"/>
    <w:rsid w:val="002D6F4D"/>
    <w:rsid w:val="002D73E6"/>
    <w:rsid w:val="002D7539"/>
    <w:rsid w:val="002E0F61"/>
    <w:rsid w:val="002E12BB"/>
    <w:rsid w:val="002E1E3F"/>
    <w:rsid w:val="002E2559"/>
    <w:rsid w:val="002E32FD"/>
    <w:rsid w:val="002E3E97"/>
    <w:rsid w:val="002E4ADB"/>
    <w:rsid w:val="002E5865"/>
    <w:rsid w:val="002E5F9C"/>
    <w:rsid w:val="002E7837"/>
    <w:rsid w:val="002E7CF2"/>
    <w:rsid w:val="002E7F3D"/>
    <w:rsid w:val="002F0590"/>
    <w:rsid w:val="002F1B80"/>
    <w:rsid w:val="002F39BD"/>
    <w:rsid w:val="002F3F86"/>
    <w:rsid w:val="002F46A2"/>
    <w:rsid w:val="002F48F0"/>
    <w:rsid w:val="002F765B"/>
    <w:rsid w:val="002F7B65"/>
    <w:rsid w:val="002F7CA7"/>
    <w:rsid w:val="00300792"/>
    <w:rsid w:val="0030082A"/>
    <w:rsid w:val="00301EA9"/>
    <w:rsid w:val="00302287"/>
    <w:rsid w:val="00302A3D"/>
    <w:rsid w:val="00302B53"/>
    <w:rsid w:val="00302E93"/>
    <w:rsid w:val="00303258"/>
    <w:rsid w:val="00303369"/>
    <w:rsid w:val="003047EA"/>
    <w:rsid w:val="00305341"/>
    <w:rsid w:val="003072E0"/>
    <w:rsid w:val="00310877"/>
    <w:rsid w:val="00310EA0"/>
    <w:rsid w:val="0031111A"/>
    <w:rsid w:val="00311F2A"/>
    <w:rsid w:val="003123FD"/>
    <w:rsid w:val="00312F50"/>
    <w:rsid w:val="003140F3"/>
    <w:rsid w:val="003151B5"/>
    <w:rsid w:val="00316411"/>
    <w:rsid w:val="00317619"/>
    <w:rsid w:val="00320908"/>
    <w:rsid w:val="00322812"/>
    <w:rsid w:val="00322BA9"/>
    <w:rsid w:val="00324479"/>
    <w:rsid w:val="00324A59"/>
    <w:rsid w:val="003267D9"/>
    <w:rsid w:val="00327A8E"/>
    <w:rsid w:val="00327F29"/>
    <w:rsid w:val="0033136C"/>
    <w:rsid w:val="003362B3"/>
    <w:rsid w:val="003365CD"/>
    <w:rsid w:val="00337943"/>
    <w:rsid w:val="003432C9"/>
    <w:rsid w:val="003437B6"/>
    <w:rsid w:val="00343A77"/>
    <w:rsid w:val="00343C12"/>
    <w:rsid w:val="00345904"/>
    <w:rsid w:val="00345985"/>
    <w:rsid w:val="00345A2B"/>
    <w:rsid w:val="00345F5D"/>
    <w:rsid w:val="00345F8D"/>
    <w:rsid w:val="0034625E"/>
    <w:rsid w:val="003469CB"/>
    <w:rsid w:val="00346A55"/>
    <w:rsid w:val="003478DD"/>
    <w:rsid w:val="00350477"/>
    <w:rsid w:val="00350A33"/>
    <w:rsid w:val="003510DF"/>
    <w:rsid w:val="003512C7"/>
    <w:rsid w:val="003520D2"/>
    <w:rsid w:val="003521B5"/>
    <w:rsid w:val="00352B58"/>
    <w:rsid w:val="00353942"/>
    <w:rsid w:val="00353BDF"/>
    <w:rsid w:val="00353F78"/>
    <w:rsid w:val="003556C4"/>
    <w:rsid w:val="003557C3"/>
    <w:rsid w:val="00357DE3"/>
    <w:rsid w:val="003607A3"/>
    <w:rsid w:val="00360998"/>
    <w:rsid w:val="003616BD"/>
    <w:rsid w:val="00361C6F"/>
    <w:rsid w:val="003626D9"/>
    <w:rsid w:val="0036322A"/>
    <w:rsid w:val="003634A3"/>
    <w:rsid w:val="00364089"/>
    <w:rsid w:val="00365828"/>
    <w:rsid w:val="00370015"/>
    <w:rsid w:val="00371828"/>
    <w:rsid w:val="003742CC"/>
    <w:rsid w:val="00374F3D"/>
    <w:rsid w:val="00375679"/>
    <w:rsid w:val="00375A90"/>
    <w:rsid w:val="00375B81"/>
    <w:rsid w:val="00375DCF"/>
    <w:rsid w:val="003765FA"/>
    <w:rsid w:val="00376A8D"/>
    <w:rsid w:val="00377315"/>
    <w:rsid w:val="00380797"/>
    <w:rsid w:val="0038087E"/>
    <w:rsid w:val="00381A32"/>
    <w:rsid w:val="0038521D"/>
    <w:rsid w:val="00390088"/>
    <w:rsid w:val="003908FB"/>
    <w:rsid w:val="003909E9"/>
    <w:rsid w:val="0039168E"/>
    <w:rsid w:val="00391DD2"/>
    <w:rsid w:val="0039264C"/>
    <w:rsid w:val="00393FD4"/>
    <w:rsid w:val="00394F21"/>
    <w:rsid w:val="00395C2F"/>
    <w:rsid w:val="003971BC"/>
    <w:rsid w:val="0039741C"/>
    <w:rsid w:val="00397B31"/>
    <w:rsid w:val="003A00E6"/>
    <w:rsid w:val="003A190D"/>
    <w:rsid w:val="003A1B15"/>
    <w:rsid w:val="003A208A"/>
    <w:rsid w:val="003A2F39"/>
    <w:rsid w:val="003A3E5C"/>
    <w:rsid w:val="003A51E0"/>
    <w:rsid w:val="003A5689"/>
    <w:rsid w:val="003A5AB4"/>
    <w:rsid w:val="003A6A98"/>
    <w:rsid w:val="003A7F5F"/>
    <w:rsid w:val="003B0B41"/>
    <w:rsid w:val="003B1377"/>
    <w:rsid w:val="003B220F"/>
    <w:rsid w:val="003B2488"/>
    <w:rsid w:val="003B4527"/>
    <w:rsid w:val="003B469E"/>
    <w:rsid w:val="003B483F"/>
    <w:rsid w:val="003B5645"/>
    <w:rsid w:val="003B582B"/>
    <w:rsid w:val="003B6423"/>
    <w:rsid w:val="003B6532"/>
    <w:rsid w:val="003B78D9"/>
    <w:rsid w:val="003C0ADB"/>
    <w:rsid w:val="003C0D87"/>
    <w:rsid w:val="003C2669"/>
    <w:rsid w:val="003C3292"/>
    <w:rsid w:val="003C3A42"/>
    <w:rsid w:val="003C513F"/>
    <w:rsid w:val="003C6A1F"/>
    <w:rsid w:val="003C6C07"/>
    <w:rsid w:val="003D0139"/>
    <w:rsid w:val="003D0341"/>
    <w:rsid w:val="003D0A90"/>
    <w:rsid w:val="003D0C3E"/>
    <w:rsid w:val="003D13D6"/>
    <w:rsid w:val="003D1BE4"/>
    <w:rsid w:val="003D1E78"/>
    <w:rsid w:val="003D1E7B"/>
    <w:rsid w:val="003D20F3"/>
    <w:rsid w:val="003D41C9"/>
    <w:rsid w:val="003D4375"/>
    <w:rsid w:val="003D4680"/>
    <w:rsid w:val="003D4A2F"/>
    <w:rsid w:val="003D4A6B"/>
    <w:rsid w:val="003D6061"/>
    <w:rsid w:val="003D6658"/>
    <w:rsid w:val="003E0E8E"/>
    <w:rsid w:val="003E15A9"/>
    <w:rsid w:val="003E15D9"/>
    <w:rsid w:val="003E17E2"/>
    <w:rsid w:val="003E2CF3"/>
    <w:rsid w:val="003E307D"/>
    <w:rsid w:val="003E362B"/>
    <w:rsid w:val="003E3791"/>
    <w:rsid w:val="003E43BD"/>
    <w:rsid w:val="003E4837"/>
    <w:rsid w:val="003E4A76"/>
    <w:rsid w:val="003E5142"/>
    <w:rsid w:val="003E5AB2"/>
    <w:rsid w:val="003E6363"/>
    <w:rsid w:val="003E73E1"/>
    <w:rsid w:val="003E761D"/>
    <w:rsid w:val="003E7C85"/>
    <w:rsid w:val="003F089E"/>
    <w:rsid w:val="003F1580"/>
    <w:rsid w:val="003F21A9"/>
    <w:rsid w:val="003F2301"/>
    <w:rsid w:val="003F265D"/>
    <w:rsid w:val="003F295A"/>
    <w:rsid w:val="003F3277"/>
    <w:rsid w:val="003F3302"/>
    <w:rsid w:val="003F470B"/>
    <w:rsid w:val="003F472A"/>
    <w:rsid w:val="003F563A"/>
    <w:rsid w:val="003F5B79"/>
    <w:rsid w:val="003F5E15"/>
    <w:rsid w:val="003F6A6C"/>
    <w:rsid w:val="003F6E7F"/>
    <w:rsid w:val="003F70A2"/>
    <w:rsid w:val="004004A5"/>
    <w:rsid w:val="00401788"/>
    <w:rsid w:val="00402F73"/>
    <w:rsid w:val="0040347F"/>
    <w:rsid w:val="004034C9"/>
    <w:rsid w:val="0040364D"/>
    <w:rsid w:val="00403CF9"/>
    <w:rsid w:val="00404479"/>
    <w:rsid w:val="00404A70"/>
    <w:rsid w:val="00406CE3"/>
    <w:rsid w:val="00407692"/>
    <w:rsid w:val="00410162"/>
    <w:rsid w:val="0041065B"/>
    <w:rsid w:val="00410995"/>
    <w:rsid w:val="00411985"/>
    <w:rsid w:val="00412AC7"/>
    <w:rsid w:val="00413059"/>
    <w:rsid w:val="004132D9"/>
    <w:rsid w:val="004139D6"/>
    <w:rsid w:val="004139F0"/>
    <w:rsid w:val="00414EDF"/>
    <w:rsid w:val="0041578E"/>
    <w:rsid w:val="00417CE1"/>
    <w:rsid w:val="00421455"/>
    <w:rsid w:val="00422843"/>
    <w:rsid w:val="00422E2D"/>
    <w:rsid w:val="00422ECA"/>
    <w:rsid w:val="00423712"/>
    <w:rsid w:val="00423CCA"/>
    <w:rsid w:val="00423E29"/>
    <w:rsid w:val="00424225"/>
    <w:rsid w:val="00424A43"/>
    <w:rsid w:val="00426DA5"/>
    <w:rsid w:val="0042711F"/>
    <w:rsid w:val="00427DAF"/>
    <w:rsid w:val="004311D0"/>
    <w:rsid w:val="0043375E"/>
    <w:rsid w:val="00433EEF"/>
    <w:rsid w:val="00434E44"/>
    <w:rsid w:val="00435A98"/>
    <w:rsid w:val="00435C6F"/>
    <w:rsid w:val="00440949"/>
    <w:rsid w:val="00441282"/>
    <w:rsid w:val="004441A6"/>
    <w:rsid w:val="0044448B"/>
    <w:rsid w:val="00444507"/>
    <w:rsid w:val="00445F28"/>
    <w:rsid w:val="00445F97"/>
    <w:rsid w:val="0044673A"/>
    <w:rsid w:val="0045017C"/>
    <w:rsid w:val="00450A30"/>
    <w:rsid w:val="00450E1D"/>
    <w:rsid w:val="00452382"/>
    <w:rsid w:val="0045254B"/>
    <w:rsid w:val="00452638"/>
    <w:rsid w:val="00452A97"/>
    <w:rsid w:val="00454DE6"/>
    <w:rsid w:val="004551F4"/>
    <w:rsid w:val="00455D9B"/>
    <w:rsid w:val="00460103"/>
    <w:rsid w:val="00460418"/>
    <w:rsid w:val="0046102B"/>
    <w:rsid w:val="0046177C"/>
    <w:rsid w:val="004630DE"/>
    <w:rsid w:val="004636F7"/>
    <w:rsid w:val="004705DA"/>
    <w:rsid w:val="00472D8E"/>
    <w:rsid w:val="00475010"/>
    <w:rsid w:val="00475F24"/>
    <w:rsid w:val="00476520"/>
    <w:rsid w:val="0048006A"/>
    <w:rsid w:val="004808D4"/>
    <w:rsid w:val="00481B8A"/>
    <w:rsid w:val="00481D7B"/>
    <w:rsid w:val="00482A6B"/>
    <w:rsid w:val="004833CD"/>
    <w:rsid w:val="0048420C"/>
    <w:rsid w:val="00484BD2"/>
    <w:rsid w:val="0048549E"/>
    <w:rsid w:val="00486A9A"/>
    <w:rsid w:val="00487A51"/>
    <w:rsid w:val="0049078A"/>
    <w:rsid w:val="004913E0"/>
    <w:rsid w:val="004915C0"/>
    <w:rsid w:val="00491634"/>
    <w:rsid w:val="00491B98"/>
    <w:rsid w:val="00491C09"/>
    <w:rsid w:val="004922D5"/>
    <w:rsid w:val="00492915"/>
    <w:rsid w:val="00492A38"/>
    <w:rsid w:val="00492E9B"/>
    <w:rsid w:val="004936AD"/>
    <w:rsid w:val="004937CC"/>
    <w:rsid w:val="00493EA1"/>
    <w:rsid w:val="004955B7"/>
    <w:rsid w:val="00495673"/>
    <w:rsid w:val="004959F7"/>
    <w:rsid w:val="00495A8D"/>
    <w:rsid w:val="00495DC7"/>
    <w:rsid w:val="00496A5D"/>
    <w:rsid w:val="00497315"/>
    <w:rsid w:val="004976AB"/>
    <w:rsid w:val="00497AD6"/>
    <w:rsid w:val="004A043C"/>
    <w:rsid w:val="004A05D0"/>
    <w:rsid w:val="004A0686"/>
    <w:rsid w:val="004A1303"/>
    <w:rsid w:val="004A2CF4"/>
    <w:rsid w:val="004A3A97"/>
    <w:rsid w:val="004A3FD7"/>
    <w:rsid w:val="004A418F"/>
    <w:rsid w:val="004A423E"/>
    <w:rsid w:val="004A499C"/>
    <w:rsid w:val="004A56F2"/>
    <w:rsid w:val="004A6069"/>
    <w:rsid w:val="004A62EC"/>
    <w:rsid w:val="004A699A"/>
    <w:rsid w:val="004A6B58"/>
    <w:rsid w:val="004B12C9"/>
    <w:rsid w:val="004B1519"/>
    <w:rsid w:val="004B18F7"/>
    <w:rsid w:val="004B243B"/>
    <w:rsid w:val="004B3770"/>
    <w:rsid w:val="004B4144"/>
    <w:rsid w:val="004B54A6"/>
    <w:rsid w:val="004B6B0E"/>
    <w:rsid w:val="004B7565"/>
    <w:rsid w:val="004C095D"/>
    <w:rsid w:val="004C0A81"/>
    <w:rsid w:val="004C0BA9"/>
    <w:rsid w:val="004C19EC"/>
    <w:rsid w:val="004C1A9E"/>
    <w:rsid w:val="004C2E47"/>
    <w:rsid w:val="004C3556"/>
    <w:rsid w:val="004C40BE"/>
    <w:rsid w:val="004C4D8E"/>
    <w:rsid w:val="004C5872"/>
    <w:rsid w:val="004C66D2"/>
    <w:rsid w:val="004C6C1B"/>
    <w:rsid w:val="004C70FA"/>
    <w:rsid w:val="004C7226"/>
    <w:rsid w:val="004C7702"/>
    <w:rsid w:val="004D088A"/>
    <w:rsid w:val="004D0A42"/>
    <w:rsid w:val="004D0BD9"/>
    <w:rsid w:val="004D0E54"/>
    <w:rsid w:val="004D0EA4"/>
    <w:rsid w:val="004D1348"/>
    <w:rsid w:val="004D17A4"/>
    <w:rsid w:val="004D31DB"/>
    <w:rsid w:val="004D326A"/>
    <w:rsid w:val="004D3AEF"/>
    <w:rsid w:val="004D42A3"/>
    <w:rsid w:val="004D5265"/>
    <w:rsid w:val="004D5C93"/>
    <w:rsid w:val="004D6B06"/>
    <w:rsid w:val="004D716C"/>
    <w:rsid w:val="004E0B33"/>
    <w:rsid w:val="004E0E87"/>
    <w:rsid w:val="004E1986"/>
    <w:rsid w:val="004E274A"/>
    <w:rsid w:val="004E28C2"/>
    <w:rsid w:val="004E3CFD"/>
    <w:rsid w:val="004E4304"/>
    <w:rsid w:val="004E4A42"/>
    <w:rsid w:val="004E4D24"/>
    <w:rsid w:val="004E5FDE"/>
    <w:rsid w:val="004E67FE"/>
    <w:rsid w:val="004E716E"/>
    <w:rsid w:val="004E774D"/>
    <w:rsid w:val="004F0137"/>
    <w:rsid w:val="004F050D"/>
    <w:rsid w:val="004F0B4E"/>
    <w:rsid w:val="004F109D"/>
    <w:rsid w:val="004F125C"/>
    <w:rsid w:val="004F12E6"/>
    <w:rsid w:val="004F1343"/>
    <w:rsid w:val="004F1538"/>
    <w:rsid w:val="004F2391"/>
    <w:rsid w:val="004F311D"/>
    <w:rsid w:val="004F3CE2"/>
    <w:rsid w:val="004F3FD2"/>
    <w:rsid w:val="004F43C6"/>
    <w:rsid w:val="004F4677"/>
    <w:rsid w:val="004F49D2"/>
    <w:rsid w:val="004F4AB2"/>
    <w:rsid w:val="004F53B1"/>
    <w:rsid w:val="004F6F75"/>
    <w:rsid w:val="004F7282"/>
    <w:rsid w:val="005001D2"/>
    <w:rsid w:val="005005A3"/>
    <w:rsid w:val="00500712"/>
    <w:rsid w:val="00501316"/>
    <w:rsid w:val="00503255"/>
    <w:rsid w:val="00503E52"/>
    <w:rsid w:val="005046B4"/>
    <w:rsid w:val="00506F09"/>
    <w:rsid w:val="005076C9"/>
    <w:rsid w:val="005104B1"/>
    <w:rsid w:val="005115CA"/>
    <w:rsid w:val="00511D39"/>
    <w:rsid w:val="005128CE"/>
    <w:rsid w:val="00512D8E"/>
    <w:rsid w:val="00513594"/>
    <w:rsid w:val="00513C16"/>
    <w:rsid w:val="00513DF6"/>
    <w:rsid w:val="005141F5"/>
    <w:rsid w:val="0051530E"/>
    <w:rsid w:val="0051561B"/>
    <w:rsid w:val="00515784"/>
    <w:rsid w:val="00516459"/>
    <w:rsid w:val="00516D56"/>
    <w:rsid w:val="00516E54"/>
    <w:rsid w:val="00520045"/>
    <w:rsid w:val="00522782"/>
    <w:rsid w:val="0052284B"/>
    <w:rsid w:val="0052285B"/>
    <w:rsid w:val="0052378D"/>
    <w:rsid w:val="005239EA"/>
    <w:rsid w:val="0052563C"/>
    <w:rsid w:val="00527291"/>
    <w:rsid w:val="005303AA"/>
    <w:rsid w:val="00531564"/>
    <w:rsid w:val="005322E5"/>
    <w:rsid w:val="00532369"/>
    <w:rsid w:val="0053448B"/>
    <w:rsid w:val="0053606E"/>
    <w:rsid w:val="0053683D"/>
    <w:rsid w:val="005369AF"/>
    <w:rsid w:val="005375AC"/>
    <w:rsid w:val="00537F87"/>
    <w:rsid w:val="00540336"/>
    <w:rsid w:val="00540C67"/>
    <w:rsid w:val="00541797"/>
    <w:rsid w:val="00541C52"/>
    <w:rsid w:val="005421CF"/>
    <w:rsid w:val="00542397"/>
    <w:rsid w:val="005428CE"/>
    <w:rsid w:val="00542CBF"/>
    <w:rsid w:val="00542DB7"/>
    <w:rsid w:val="0054391B"/>
    <w:rsid w:val="00543C65"/>
    <w:rsid w:val="00550889"/>
    <w:rsid w:val="00550890"/>
    <w:rsid w:val="00550A4C"/>
    <w:rsid w:val="00550A8D"/>
    <w:rsid w:val="00551B21"/>
    <w:rsid w:val="00551F20"/>
    <w:rsid w:val="00552002"/>
    <w:rsid w:val="005528A0"/>
    <w:rsid w:val="00554041"/>
    <w:rsid w:val="005546F8"/>
    <w:rsid w:val="0055732D"/>
    <w:rsid w:val="005606A2"/>
    <w:rsid w:val="00560B39"/>
    <w:rsid w:val="00560EAB"/>
    <w:rsid w:val="00561EC7"/>
    <w:rsid w:val="00562B94"/>
    <w:rsid w:val="00562C58"/>
    <w:rsid w:val="005647C1"/>
    <w:rsid w:val="005647C5"/>
    <w:rsid w:val="0056670C"/>
    <w:rsid w:val="00566A60"/>
    <w:rsid w:val="005679CD"/>
    <w:rsid w:val="00567F0B"/>
    <w:rsid w:val="00570783"/>
    <w:rsid w:val="00570B41"/>
    <w:rsid w:val="00572625"/>
    <w:rsid w:val="00572BF8"/>
    <w:rsid w:val="0057355A"/>
    <w:rsid w:val="00573837"/>
    <w:rsid w:val="005741A4"/>
    <w:rsid w:val="00575021"/>
    <w:rsid w:val="0057639C"/>
    <w:rsid w:val="00576D5A"/>
    <w:rsid w:val="00576F4D"/>
    <w:rsid w:val="0057730C"/>
    <w:rsid w:val="00577720"/>
    <w:rsid w:val="0057792A"/>
    <w:rsid w:val="00580068"/>
    <w:rsid w:val="005800D8"/>
    <w:rsid w:val="00580A97"/>
    <w:rsid w:val="00580DB9"/>
    <w:rsid w:val="00581CE5"/>
    <w:rsid w:val="00583C74"/>
    <w:rsid w:val="0058407C"/>
    <w:rsid w:val="00585E6E"/>
    <w:rsid w:val="00586522"/>
    <w:rsid w:val="00586865"/>
    <w:rsid w:val="00591095"/>
    <w:rsid w:val="00591870"/>
    <w:rsid w:val="00591B58"/>
    <w:rsid w:val="00591DB5"/>
    <w:rsid w:val="00591FDA"/>
    <w:rsid w:val="005926D4"/>
    <w:rsid w:val="00592FF3"/>
    <w:rsid w:val="005934E9"/>
    <w:rsid w:val="00595BCA"/>
    <w:rsid w:val="00595F75"/>
    <w:rsid w:val="00597DC1"/>
    <w:rsid w:val="005A0D5A"/>
    <w:rsid w:val="005A1A10"/>
    <w:rsid w:val="005A1C88"/>
    <w:rsid w:val="005A278B"/>
    <w:rsid w:val="005A2C9C"/>
    <w:rsid w:val="005A3B8E"/>
    <w:rsid w:val="005A3E79"/>
    <w:rsid w:val="005A4E46"/>
    <w:rsid w:val="005A5478"/>
    <w:rsid w:val="005A5643"/>
    <w:rsid w:val="005A5697"/>
    <w:rsid w:val="005A6AF5"/>
    <w:rsid w:val="005A759C"/>
    <w:rsid w:val="005A7D85"/>
    <w:rsid w:val="005B033F"/>
    <w:rsid w:val="005B0F44"/>
    <w:rsid w:val="005B1804"/>
    <w:rsid w:val="005B297A"/>
    <w:rsid w:val="005B32C0"/>
    <w:rsid w:val="005B3B85"/>
    <w:rsid w:val="005B3C93"/>
    <w:rsid w:val="005B51C6"/>
    <w:rsid w:val="005B5438"/>
    <w:rsid w:val="005B57E4"/>
    <w:rsid w:val="005B6263"/>
    <w:rsid w:val="005B6490"/>
    <w:rsid w:val="005B6B17"/>
    <w:rsid w:val="005C07F2"/>
    <w:rsid w:val="005C10ED"/>
    <w:rsid w:val="005C28D8"/>
    <w:rsid w:val="005C2F21"/>
    <w:rsid w:val="005C419E"/>
    <w:rsid w:val="005C4A5C"/>
    <w:rsid w:val="005C4C26"/>
    <w:rsid w:val="005C5BB4"/>
    <w:rsid w:val="005C5D1A"/>
    <w:rsid w:val="005C679B"/>
    <w:rsid w:val="005C6AF7"/>
    <w:rsid w:val="005D0D5A"/>
    <w:rsid w:val="005D0DA0"/>
    <w:rsid w:val="005D223A"/>
    <w:rsid w:val="005D256B"/>
    <w:rsid w:val="005D348E"/>
    <w:rsid w:val="005D37A3"/>
    <w:rsid w:val="005D3945"/>
    <w:rsid w:val="005D4CAF"/>
    <w:rsid w:val="005D4FC2"/>
    <w:rsid w:val="005D536F"/>
    <w:rsid w:val="005D5722"/>
    <w:rsid w:val="005E0A08"/>
    <w:rsid w:val="005E37C5"/>
    <w:rsid w:val="005E5671"/>
    <w:rsid w:val="005E6225"/>
    <w:rsid w:val="005E6A06"/>
    <w:rsid w:val="005E6C59"/>
    <w:rsid w:val="005F0068"/>
    <w:rsid w:val="005F13A0"/>
    <w:rsid w:val="005F151F"/>
    <w:rsid w:val="005F1871"/>
    <w:rsid w:val="005F1D57"/>
    <w:rsid w:val="005F20B4"/>
    <w:rsid w:val="005F3D5C"/>
    <w:rsid w:val="005F474D"/>
    <w:rsid w:val="005F4ADE"/>
    <w:rsid w:val="005F4B15"/>
    <w:rsid w:val="005F5286"/>
    <w:rsid w:val="005F5A28"/>
    <w:rsid w:val="005F7515"/>
    <w:rsid w:val="005F775C"/>
    <w:rsid w:val="005F7997"/>
    <w:rsid w:val="0060044A"/>
    <w:rsid w:val="006004E6"/>
    <w:rsid w:val="00600B6B"/>
    <w:rsid w:val="00600DDB"/>
    <w:rsid w:val="00601244"/>
    <w:rsid w:val="00601D9A"/>
    <w:rsid w:val="00603056"/>
    <w:rsid w:val="006053FB"/>
    <w:rsid w:val="006060A4"/>
    <w:rsid w:val="00606307"/>
    <w:rsid w:val="0060642E"/>
    <w:rsid w:val="00606BEE"/>
    <w:rsid w:val="0060767D"/>
    <w:rsid w:val="00611167"/>
    <w:rsid w:val="006114DB"/>
    <w:rsid w:val="00612D32"/>
    <w:rsid w:val="00613175"/>
    <w:rsid w:val="0061384B"/>
    <w:rsid w:val="00613982"/>
    <w:rsid w:val="00614478"/>
    <w:rsid w:val="006146D9"/>
    <w:rsid w:val="00614C7F"/>
    <w:rsid w:val="00615796"/>
    <w:rsid w:val="00615FD5"/>
    <w:rsid w:val="0061619B"/>
    <w:rsid w:val="00616BDC"/>
    <w:rsid w:val="00616C3C"/>
    <w:rsid w:val="00617677"/>
    <w:rsid w:val="006177F0"/>
    <w:rsid w:val="006206FF"/>
    <w:rsid w:val="00620D5F"/>
    <w:rsid w:val="00622187"/>
    <w:rsid w:val="006224E4"/>
    <w:rsid w:val="006229A1"/>
    <w:rsid w:val="00623604"/>
    <w:rsid w:val="0062439C"/>
    <w:rsid w:val="00624AEA"/>
    <w:rsid w:val="00626328"/>
    <w:rsid w:val="0062648A"/>
    <w:rsid w:val="006269A1"/>
    <w:rsid w:val="00626FE8"/>
    <w:rsid w:val="00627462"/>
    <w:rsid w:val="0062762D"/>
    <w:rsid w:val="00627EC3"/>
    <w:rsid w:val="00631006"/>
    <w:rsid w:val="0063112E"/>
    <w:rsid w:val="0063360E"/>
    <w:rsid w:val="00633FFA"/>
    <w:rsid w:val="00634A5D"/>
    <w:rsid w:val="00634C2D"/>
    <w:rsid w:val="00634D28"/>
    <w:rsid w:val="00635335"/>
    <w:rsid w:val="006356D7"/>
    <w:rsid w:val="00635B4E"/>
    <w:rsid w:val="0063747D"/>
    <w:rsid w:val="006405AD"/>
    <w:rsid w:val="0064143A"/>
    <w:rsid w:val="0064169B"/>
    <w:rsid w:val="00642151"/>
    <w:rsid w:val="0064261D"/>
    <w:rsid w:val="00643182"/>
    <w:rsid w:val="00643C37"/>
    <w:rsid w:val="00643D98"/>
    <w:rsid w:val="00645F52"/>
    <w:rsid w:val="00647375"/>
    <w:rsid w:val="006476EF"/>
    <w:rsid w:val="00647EDD"/>
    <w:rsid w:val="00650B21"/>
    <w:rsid w:val="006513A6"/>
    <w:rsid w:val="00651730"/>
    <w:rsid w:val="006539D2"/>
    <w:rsid w:val="00654C49"/>
    <w:rsid w:val="00655394"/>
    <w:rsid w:val="006555A8"/>
    <w:rsid w:val="00655D1A"/>
    <w:rsid w:val="0065641F"/>
    <w:rsid w:val="0065686F"/>
    <w:rsid w:val="0066086C"/>
    <w:rsid w:val="00660B17"/>
    <w:rsid w:val="00661045"/>
    <w:rsid w:val="006611EA"/>
    <w:rsid w:val="0066199F"/>
    <w:rsid w:val="00661E2C"/>
    <w:rsid w:val="00662909"/>
    <w:rsid w:val="00663B99"/>
    <w:rsid w:val="006644F3"/>
    <w:rsid w:val="0066481D"/>
    <w:rsid w:val="0066502F"/>
    <w:rsid w:val="00665164"/>
    <w:rsid w:val="006670A1"/>
    <w:rsid w:val="00670277"/>
    <w:rsid w:val="00670EFE"/>
    <w:rsid w:val="006719B9"/>
    <w:rsid w:val="006725BC"/>
    <w:rsid w:val="00674194"/>
    <w:rsid w:val="00674E49"/>
    <w:rsid w:val="006752C3"/>
    <w:rsid w:val="00675647"/>
    <w:rsid w:val="00676412"/>
    <w:rsid w:val="00676D1C"/>
    <w:rsid w:val="006779FB"/>
    <w:rsid w:val="00677E91"/>
    <w:rsid w:val="00680726"/>
    <w:rsid w:val="0068199F"/>
    <w:rsid w:val="0068221A"/>
    <w:rsid w:val="00682DEB"/>
    <w:rsid w:val="00682E19"/>
    <w:rsid w:val="00682F12"/>
    <w:rsid w:val="00683851"/>
    <w:rsid w:val="0068440E"/>
    <w:rsid w:val="00684507"/>
    <w:rsid w:val="00684D9E"/>
    <w:rsid w:val="00684E24"/>
    <w:rsid w:val="0068512E"/>
    <w:rsid w:val="006857A0"/>
    <w:rsid w:val="00686078"/>
    <w:rsid w:val="006908BC"/>
    <w:rsid w:val="00690BFF"/>
    <w:rsid w:val="00690E50"/>
    <w:rsid w:val="00691184"/>
    <w:rsid w:val="00691D16"/>
    <w:rsid w:val="00692617"/>
    <w:rsid w:val="0069376A"/>
    <w:rsid w:val="00693AD1"/>
    <w:rsid w:val="00694427"/>
    <w:rsid w:val="00695A5A"/>
    <w:rsid w:val="00696955"/>
    <w:rsid w:val="00696D95"/>
    <w:rsid w:val="00697278"/>
    <w:rsid w:val="006A0332"/>
    <w:rsid w:val="006A0F24"/>
    <w:rsid w:val="006A2532"/>
    <w:rsid w:val="006A3110"/>
    <w:rsid w:val="006A4778"/>
    <w:rsid w:val="006A5176"/>
    <w:rsid w:val="006A563D"/>
    <w:rsid w:val="006A5707"/>
    <w:rsid w:val="006A57E1"/>
    <w:rsid w:val="006A5E8A"/>
    <w:rsid w:val="006A6A99"/>
    <w:rsid w:val="006A6B48"/>
    <w:rsid w:val="006A6D3E"/>
    <w:rsid w:val="006B0060"/>
    <w:rsid w:val="006B0445"/>
    <w:rsid w:val="006B0CFF"/>
    <w:rsid w:val="006B1EFC"/>
    <w:rsid w:val="006B3F82"/>
    <w:rsid w:val="006B41A0"/>
    <w:rsid w:val="006B5FB5"/>
    <w:rsid w:val="006B76E1"/>
    <w:rsid w:val="006C0419"/>
    <w:rsid w:val="006C0BF8"/>
    <w:rsid w:val="006C26A5"/>
    <w:rsid w:val="006C2EAD"/>
    <w:rsid w:val="006C326B"/>
    <w:rsid w:val="006C38F7"/>
    <w:rsid w:val="006C3BB2"/>
    <w:rsid w:val="006C4190"/>
    <w:rsid w:val="006C43BC"/>
    <w:rsid w:val="006C4AFA"/>
    <w:rsid w:val="006C569C"/>
    <w:rsid w:val="006C5AFF"/>
    <w:rsid w:val="006C5C47"/>
    <w:rsid w:val="006D1383"/>
    <w:rsid w:val="006D18AE"/>
    <w:rsid w:val="006D1B55"/>
    <w:rsid w:val="006D3951"/>
    <w:rsid w:val="006D4016"/>
    <w:rsid w:val="006D4530"/>
    <w:rsid w:val="006D45EE"/>
    <w:rsid w:val="006D5238"/>
    <w:rsid w:val="006D5A5E"/>
    <w:rsid w:val="006D6C34"/>
    <w:rsid w:val="006D7430"/>
    <w:rsid w:val="006D7AEC"/>
    <w:rsid w:val="006D7F61"/>
    <w:rsid w:val="006E01F2"/>
    <w:rsid w:val="006E054C"/>
    <w:rsid w:val="006E0B14"/>
    <w:rsid w:val="006E2189"/>
    <w:rsid w:val="006E2E42"/>
    <w:rsid w:val="006E4480"/>
    <w:rsid w:val="006E47FE"/>
    <w:rsid w:val="006E5622"/>
    <w:rsid w:val="006E6D05"/>
    <w:rsid w:val="006E6FD1"/>
    <w:rsid w:val="006F03C3"/>
    <w:rsid w:val="006F161C"/>
    <w:rsid w:val="006F21F0"/>
    <w:rsid w:val="006F2B99"/>
    <w:rsid w:val="006F4338"/>
    <w:rsid w:val="006F4B82"/>
    <w:rsid w:val="006F4EB4"/>
    <w:rsid w:val="006F6A3F"/>
    <w:rsid w:val="006F7278"/>
    <w:rsid w:val="006F7B65"/>
    <w:rsid w:val="006F7F74"/>
    <w:rsid w:val="00700F93"/>
    <w:rsid w:val="00701BD6"/>
    <w:rsid w:val="00702961"/>
    <w:rsid w:val="007032E1"/>
    <w:rsid w:val="00704B7F"/>
    <w:rsid w:val="00705731"/>
    <w:rsid w:val="00705742"/>
    <w:rsid w:val="007058AC"/>
    <w:rsid w:val="007061E0"/>
    <w:rsid w:val="00706246"/>
    <w:rsid w:val="0070651D"/>
    <w:rsid w:val="00710872"/>
    <w:rsid w:val="00711352"/>
    <w:rsid w:val="00711890"/>
    <w:rsid w:val="00711A14"/>
    <w:rsid w:val="00712338"/>
    <w:rsid w:val="00715C50"/>
    <w:rsid w:val="0071607C"/>
    <w:rsid w:val="007160B2"/>
    <w:rsid w:val="00716649"/>
    <w:rsid w:val="00717CEF"/>
    <w:rsid w:val="00717D7E"/>
    <w:rsid w:val="00720052"/>
    <w:rsid w:val="007200E0"/>
    <w:rsid w:val="00720276"/>
    <w:rsid w:val="00720903"/>
    <w:rsid w:val="00720AA1"/>
    <w:rsid w:val="0072274C"/>
    <w:rsid w:val="0072303D"/>
    <w:rsid w:val="00723197"/>
    <w:rsid w:val="00723DE6"/>
    <w:rsid w:val="007240B3"/>
    <w:rsid w:val="00725C74"/>
    <w:rsid w:val="0072681B"/>
    <w:rsid w:val="0072767B"/>
    <w:rsid w:val="00727692"/>
    <w:rsid w:val="00727722"/>
    <w:rsid w:val="00727E88"/>
    <w:rsid w:val="007307EB"/>
    <w:rsid w:val="00730DE5"/>
    <w:rsid w:val="00730F04"/>
    <w:rsid w:val="00731074"/>
    <w:rsid w:val="00731144"/>
    <w:rsid w:val="0073120C"/>
    <w:rsid w:val="00731440"/>
    <w:rsid w:val="00731551"/>
    <w:rsid w:val="0073225F"/>
    <w:rsid w:val="00732333"/>
    <w:rsid w:val="0073383E"/>
    <w:rsid w:val="00734590"/>
    <w:rsid w:val="0073490E"/>
    <w:rsid w:val="0073578B"/>
    <w:rsid w:val="00735D0D"/>
    <w:rsid w:val="00736ADF"/>
    <w:rsid w:val="00736EA8"/>
    <w:rsid w:val="007379D5"/>
    <w:rsid w:val="00737A54"/>
    <w:rsid w:val="00740A12"/>
    <w:rsid w:val="0074185A"/>
    <w:rsid w:val="00741A6F"/>
    <w:rsid w:val="00741DD2"/>
    <w:rsid w:val="00742675"/>
    <w:rsid w:val="007439AF"/>
    <w:rsid w:val="00743ABE"/>
    <w:rsid w:val="007442E7"/>
    <w:rsid w:val="00744A72"/>
    <w:rsid w:val="00744E79"/>
    <w:rsid w:val="00745342"/>
    <w:rsid w:val="00745A7B"/>
    <w:rsid w:val="007467E1"/>
    <w:rsid w:val="0074694A"/>
    <w:rsid w:val="00746F34"/>
    <w:rsid w:val="00746FD5"/>
    <w:rsid w:val="007472F0"/>
    <w:rsid w:val="0074786B"/>
    <w:rsid w:val="00747C6A"/>
    <w:rsid w:val="00750676"/>
    <w:rsid w:val="00750F6B"/>
    <w:rsid w:val="00751545"/>
    <w:rsid w:val="007517BB"/>
    <w:rsid w:val="0075187E"/>
    <w:rsid w:val="007520BB"/>
    <w:rsid w:val="007534F3"/>
    <w:rsid w:val="0075358F"/>
    <w:rsid w:val="00753F71"/>
    <w:rsid w:val="00754FF0"/>
    <w:rsid w:val="00756172"/>
    <w:rsid w:val="007569C6"/>
    <w:rsid w:val="00757088"/>
    <w:rsid w:val="007607C0"/>
    <w:rsid w:val="00760AD2"/>
    <w:rsid w:val="007612C5"/>
    <w:rsid w:val="007617C2"/>
    <w:rsid w:val="00761D1A"/>
    <w:rsid w:val="00762268"/>
    <w:rsid w:val="00762D09"/>
    <w:rsid w:val="00762D9E"/>
    <w:rsid w:val="007648AD"/>
    <w:rsid w:val="00764C32"/>
    <w:rsid w:val="00764EBF"/>
    <w:rsid w:val="007652FB"/>
    <w:rsid w:val="007658D6"/>
    <w:rsid w:val="00767503"/>
    <w:rsid w:val="00767EBD"/>
    <w:rsid w:val="0077014F"/>
    <w:rsid w:val="00770FB0"/>
    <w:rsid w:val="007710F0"/>
    <w:rsid w:val="007734B7"/>
    <w:rsid w:val="007736C0"/>
    <w:rsid w:val="00774F96"/>
    <w:rsid w:val="00775390"/>
    <w:rsid w:val="00775400"/>
    <w:rsid w:val="00775B82"/>
    <w:rsid w:val="00776002"/>
    <w:rsid w:val="0077601B"/>
    <w:rsid w:val="00776B25"/>
    <w:rsid w:val="00776F9D"/>
    <w:rsid w:val="00780705"/>
    <w:rsid w:val="00780C30"/>
    <w:rsid w:val="00780C3B"/>
    <w:rsid w:val="00781C20"/>
    <w:rsid w:val="007835CE"/>
    <w:rsid w:val="00783EDC"/>
    <w:rsid w:val="00783FC1"/>
    <w:rsid w:val="00784447"/>
    <w:rsid w:val="00784F11"/>
    <w:rsid w:val="007863BF"/>
    <w:rsid w:val="00786A82"/>
    <w:rsid w:val="007871C0"/>
    <w:rsid w:val="007875CA"/>
    <w:rsid w:val="00790064"/>
    <w:rsid w:val="00790E76"/>
    <w:rsid w:val="00792185"/>
    <w:rsid w:val="007930B9"/>
    <w:rsid w:val="0079356F"/>
    <w:rsid w:val="00793CC0"/>
    <w:rsid w:val="00793F86"/>
    <w:rsid w:val="00795D36"/>
    <w:rsid w:val="00795E09"/>
    <w:rsid w:val="00796394"/>
    <w:rsid w:val="00796F79"/>
    <w:rsid w:val="007A022E"/>
    <w:rsid w:val="007A14BA"/>
    <w:rsid w:val="007A1A89"/>
    <w:rsid w:val="007A22F8"/>
    <w:rsid w:val="007A2BB1"/>
    <w:rsid w:val="007A3494"/>
    <w:rsid w:val="007A34B5"/>
    <w:rsid w:val="007A48BF"/>
    <w:rsid w:val="007A4D59"/>
    <w:rsid w:val="007A4F8B"/>
    <w:rsid w:val="007A65F0"/>
    <w:rsid w:val="007A6D1C"/>
    <w:rsid w:val="007A6E50"/>
    <w:rsid w:val="007A79A1"/>
    <w:rsid w:val="007B0322"/>
    <w:rsid w:val="007B0367"/>
    <w:rsid w:val="007B0478"/>
    <w:rsid w:val="007B1531"/>
    <w:rsid w:val="007B27C1"/>
    <w:rsid w:val="007B3531"/>
    <w:rsid w:val="007B3599"/>
    <w:rsid w:val="007B3ED3"/>
    <w:rsid w:val="007B3F93"/>
    <w:rsid w:val="007B5DE4"/>
    <w:rsid w:val="007B6619"/>
    <w:rsid w:val="007B6ED2"/>
    <w:rsid w:val="007B74FD"/>
    <w:rsid w:val="007B7EA4"/>
    <w:rsid w:val="007C1592"/>
    <w:rsid w:val="007C1816"/>
    <w:rsid w:val="007C1ADE"/>
    <w:rsid w:val="007C3263"/>
    <w:rsid w:val="007C3536"/>
    <w:rsid w:val="007C4CC6"/>
    <w:rsid w:val="007C601F"/>
    <w:rsid w:val="007C6A25"/>
    <w:rsid w:val="007C7377"/>
    <w:rsid w:val="007C74A8"/>
    <w:rsid w:val="007C7CAD"/>
    <w:rsid w:val="007C7FFC"/>
    <w:rsid w:val="007D1825"/>
    <w:rsid w:val="007D1A71"/>
    <w:rsid w:val="007D2C6A"/>
    <w:rsid w:val="007D3B57"/>
    <w:rsid w:val="007D47A2"/>
    <w:rsid w:val="007D5E5C"/>
    <w:rsid w:val="007D6CCB"/>
    <w:rsid w:val="007D71DC"/>
    <w:rsid w:val="007D7D85"/>
    <w:rsid w:val="007D7FC3"/>
    <w:rsid w:val="007E1443"/>
    <w:rsid w:val="007E14BF"/>
    <w:rsid w:val="007E1CD2"/>
    <w:rsid w:val="007E2072"/>
    <w:rsid w:val="007E348B"/>
    <w:rsid w:val="007E3614"/>
    <w:rsid w:val="007E4030"/>
    <w:rsid w:val="007E501F"/>
    <w:rsid w:val="007E543A"/>
    <w:rsid w:val="007E6713"/>
    <w:rsid w:val="007E743D"/>
    <w:rsid w:val="007E77B5"/>
    <w:rsid w:val="007E7A8A"/>
    <w:rsid w:val="007F0BDB"/>
    <w:rsid w:val="007F140A"/>
    <w:rsid w:val="007F2662"/>
    <w:rsid w:val="007F2A52"/>
    <w:rsid w:val="007F3215"/>
    <w:rsid w:val="007F5236"/>
    <w:rsid w:val="007F60E6"/>
    <w:rsid w:val="008017EB"/>
    <w:rsid w:val="00802230"/>
    <w:rsid w:val="0080258D"/>
    <w:rsid w:val="0080342E"/>
    <w:rsid w:val="00804F0E"/>
    <w:rsid w:val="0080669F"/>
    <w:rsid w:val="00806F3A"/>
    <w:rsid w:val="00807810"/>
    <w:rsid w:val="00807CB3"/>
    <w:rsid w:val="008100C8"/>
    <w:rsid w:val="00810BA3"/>
    <w:rsid w:val="0081209B"/>
    <w:rsid w:val="00812298"/>
    <w:rsid w:val="008127B7"/>
    <w:rsid w:val="00812BCB"/>
    <w:rsid w:val="00812CCF"/>
    <w:rsid w:val="00813CA2"/>
    <w:rsid w:val="008155D6"/>
    <w:rsid w:val="00815E57"/>
    <w:rsid w:val="00815E82"/>
    <w:rsid w:val="008164C4"/>
    <w:rsid w:val="0081671A"/>
    <w:rsid w:val="00816C63"/>
    <w:rsid w:val="00816F35"/>
    <w:rsid w:val="008170B0"/>
    <w:rsid w:val="0081776D"/>
    <w:rsid w:val="0081793A"/>
    <w:rsid w:val="00817D74"/>
    <w:rsid w:val="00820126"/>
    <w:rsid w:val="0082072E"/>
    <w:rsid w:val="008212CB"/>
    <w:rsid w:val="00821762"/>
    <w:rsid w:val="00822597"/>
    <w:rsid w:val="00822900"/>
    <w:rsid w:val="00822CBF"/>
    <w:rsid w:val="00823BA7"/>
    <w:rsid w:val="00823BE1"/>
    <w:rsid w:val="008246A3"/>
    <w:rsid w:val="0082594E"/>
    <w:rsid w:val="008267F3"/>
    <w:rsid w:val="00830FFA"/>
    <w:rsid w:val="00832480"/>
    <w:rsid w:val="00832621"/>
    <w:rsid w:val="00833527"/>
    <w:rsid w:val="00834012"/>
    <w:rsid w:val="00834B17"/>
    <w:rsid w:val="00835287"/>
    <w:rsid w:val="00835B9C"/>
    <w:rsid w:val="00835E39"/>
    <w:rsid w:val="0083724A"/>
    <w:rsid w:val="00837CBC"/>
    <w:rsid w:val="00837F1D"/>
    <w:rsid w:val="0084224D"/>
    <w:rsid w:val="00842A0B"/>
    <w:rsid w:val="00843358"/>
    <w:rsid w:val="00844430"/>
    <w:rsid w:val="00844D0F"/>
    <w:rsid w:val="0084729A"/>
    <w:rsid w:val="008507A2"/>
    <w:rsid w:val="0085093E"/>
    <w:rsid w:val="008522CC"/>
    <w:rsid w:val="00852EAA"/>
    <w:rsid w:val="008546E5"/>
    <w:rsid w:val="0085473A"/>
    <w:rsid w:val="00856E76"/>
    <w:rsid w:val="00856F1D"/>
    <w:rsid w:val="0086033A"/>
    <w:rsid w:val="0086099E"/>
    <w:rsid w:val="00861FFF"/>
    <w:rsid w:val="00862C1A"/>
    <w:rsid w:val="00862CC1"/>
    <w:rsid w:val="00862CFB"/>
    <w:rsid w:val="00862E73"/>
    <w:rsid w:val="00863606"/>
    <w:rsid w:val="00863FDE"/>
    <w:rsid w:val="00864B7F"/>
    <w:rsid w:val="00865E91"/>
    <w:rsid w:val="00865EDF"/>
    <w:rsid w:val="008663A8"/>
    <w:rsid w:val="00867243"/>
    <w:rsid w:val="00867DFB"/>
    <w:rsid w:val="00870115"/>
    <w:rsid w:val="00870A5E"/>
    <w:rsid w:val="0087193A"/>
    <w:rsid w:val="00871A8B"/>
    <w:rsid w:val="00871D49"/>
    <w:rsid w:val="00872858"/>
    <w:rsid w:val="008734AF"/>
    <w:rsid w:val="00874791"/>
    <w:rsid w:val="0087621E"/>
    <w:rsid w:val="00876C2A"/>
    <w:rsid w:val="008779A3"/>
    <w:rsid w:val="008809A2"/>
    <w:rsid w:val="008818B6"/>
    <w:rsid w:val="00881CEA"/>
    <w:rsid w:val="00881F2A"/>
    <w:rsid w:val="0088245A"/>
    <w:rsid w:val="00883880"/>
    <w:rsid w:val="00884773"/>
    <w:rsid w:val="008847C5"/>
    <w:rsid w:val="00885560"/>
    <w:rsid w:val="00887B37"/>
    <w:rsid w:val="0089019A"/>
    <w:rsid w:val="00891587"/>
    <w:rsid w:val="00892E9A"/>
    <w:rsid w:val="00893740"/>
    <w:rsid w:val="00893AED"/>
    <w:rsid w:val="008947FB"/>
    <w:rsid w:val="00894CBC"/>
    <w:rsid w:val="008958E3"/>
    <w:rsid w:val="008967A8"/>
    <w:rsid w:val="008976A4"/>
    <w:rsid w:val="00897986"/>
    <w:rsid w:val="008A08F7"/>
    <w:rsid w:val="008A119E"/>
    <w:rsid w:val="008A3C63"/>
    <w:rsid w:val="008A434B"/>
    <w:rsid w:val="008A43E4"/>
    <w:rsid w:val="008A491B"/>
    <w:rsid w:val="008A550A"/>
    <w:rsid w:val="008A7530"/>
    <w:rsid w:val="008A7DEA"/>
    <w:rsid w:val="008B107B"/>
    <w:rsid w:val="008B10F5"/>
    <w:rsid w:val="008B1C7D"/>
    <w:rsid w:val="008B2A08"/>
    <w:rsid w:val="008B2A46"/>
    <w:rsid w:val="008B35F1"/>
    <w:rsid w:val="008B4439"/>
    <w:rsid w:val="008B48F3"/>
    <w:rsid w:val="008B49E6"/>
    <w:rsid w:val="008B5264"/>
    <w:rsid w:val="008B56D8"/>
    <w:rsid w:val="008B5C9D"/>
    <w:rsid w:val="008B6CF4"/>
    <w:rsid w:val="008B6D37"/>
    <w:rsid w:val="008C0B83"/>
    <w:rsid w:val="008C10B7"/>
    <w:rsid w:val="008C2B39"/>
    <w:rsid w:val="008C4AB5"/>
    <w:rsid w:val="008C5DC6"/>
    <w:rsid w:val="008C62FE"/>
    <w:rsid w:val="008C6865"/>
    <w:rsid w:val="008C7ABD"/>
    <w:rsid w:val="008D0317"/>
    <w:rsid w:val="008D0CE6"/>
    <w:rsid w:val="008D1B4E"/>
    <w:rsid w:val="008D21C4"/>
    <w:rsid w:val="008D294F"/>
    <w:rsid w:val="008D4071"/>
    <w:rsid w:val="008D4D18"/>
    <w:rsid w:val="008D5AB8"/>
    <w:rsid w:val="008D5E6B"/>
    <w:rsid w:val="008D78E7"/>
    <w:rsid w:val="008E0052"/>
    <w:rsid w:val="008E01C3"/>
    <w:rsid w:val="008E1000"/>
    <w:rsid w:val="008E1BC4"/>
    <w:rsid w:val="008E2318"/>
    <w:rsid w:val="008E2389"/>
    <w:rsid w:val="008E2469"/>
    <w:rsid w:val="008E35C7"/>
    <w:rsid w:val="008E43E6"/>
    <w:rsid w:val="008E57C3"/>
    <w:rsid w:val="008E664A"/>
    <w:rsid w:val="008E667C"/>
    <w:rsid w:val="008F0A6A"/>
    <w:rsid w:val="008F13B1"/>
    <w:rsid w:val="008F214E"/>
    <w:rsid w:val="008F3154"/>
    <w:rsid w:val="008F3DDC"/>
    <w:rsid w:val="008F3E52"/>
    <w:rsid w:val="008F45BB"/>
    <w:rsid w:val="008F4F67"/>
    <w:rsid w:val="008F500E"/>
    <w:rsid w:val="008F5C7E"/>
    <w:rsid w:val="008F5F9D"/>
    <w:rsid w:val="008F6150"/>
    <w:rsid w:val="008F63AB"/>
    <w:rsid w:val="008F65A5"/>
    <w:rsid w:val="008F663A"/>
    <w:rsid w:val="008F725F"/>
    <w:rsid w:val="008F7B20"/>
    <w:rsid w:val="008F7D3B"/>
    <w:rsid w:val="00900419"/>
    <w:rsid w:val="009005CB"/>
    <w:rsid w:val="00900930"/>
    <w:rsid w:val="009009B4"/>
    <w:rsid w:val="00901D4B"/>
    <w:rsid w:val="00902FD7"/>
    <w:rsid w:val="00903820"/>
    <w:rsid w:val="00903966"/>
    <w:rsid w:val="00903BB4"/>
    <w:rsid w:val="00903BD8"/>
    <w:rsid w:val="00903CDF"/>
    <w:rsid w:val="00904727"/>
    <w:rsid w:val="00906425"/>
    <w:rsid w:val="00906A2E"/>
    <w:rsid w:val="009077DD"/>
    <w:rsid w:val="009100AE"/>
    <w:rsid w:val="009105D0"/>
    <w:rsid w:val="00911EA4"/>
    <w:rsid w:val="00911F41"/>
    <w:rsid w:val="00912EBD"/>
    <w:rsid w:val="00913310"/>
    <w:rsid w:val="0091331E"/>
    <w:rsid w:val="00913D3B"/>
    <w:rsid w:val="0091401E"/>
    <w:rsid w:val="009150B6"/>
    <w:rsid w:val="00915BE2"/>
    <w:rsid w:val="00915CA6"/>
    <w:rsid w:val="0091609B"/>
    <w:rsid w:val="009179FA"/>
    <w:rsid w:val="00917B5B"/>
    <w:rsid w:val="00920B92"/>
    <w:rsid w:val="009211CB"/>
    <w:rsid w:val="009223EA"/>
    <w:rsid w:val="00922AF1"/>
    <w:rsid w:val="009235A2"/>
    <w:rsid w:val="00924D9A"/>
    <w:rsid w:val="00925C7D"/>
    <w:rsid w:val="00925E56"/>
    <w:rsid w:val="00926618"/>
    <w:rsid w:val="00926C1F"/>
    <w:rsid w:val="00926C86"/>
    <w:rsid w:val="0092716A"/>
    <w:rsid w:val="00927524"/>
    <w:rsid w:val="009316AE"/>
    <w:rsid w:val="0093381A"/>
    <w:rsid w:val="00933E61"/>
    <w:rsid w:val="00935827"/>
    <w:rsid w:val="009359B1"/>
    <w:rsid w:val="009363C9"/>
    <w:rsid w:val="00936E65"/>
    <w:rsid w:val="0093770A"/>
    <w:rsid w:val="00937EC0"/>
    <w:rsid w:val="00940513"/>
    <w:rsid w:val="00943170"/>
    <w:rsid w:val="00943965"/>
    <w:rsid w:val="00944B2E"/>
    <w:rsid w:val="009457EB"/>
    <w:rsid w:val="00945FE7"/>
    <w:rsid w:val="00946B0F"/>
    <w:rsid w:val="00947F9D"/>
    <w:rsid w:val="00950E65"/>
    <w:rsid w:val="00950E84"/>
    <w:rsid w:val="009518E1"/>
    <w:rsid w:val="0095239B"/>
    <w:rsid w:val="00954175"/>
    <w:rsid w:val="00954300"/>
    <w:rsid w:val="00954A97"/>
    <w:rsid w:val="009550C6"/>
    <w:rsid w:val="0095575B"/>
    <w:rsid w:val="00955CC5"/>
    <w:rsid w:val="00957035"/>
    <w:rsid w:val="0095774C"/>
    <w:rsid w:val="0095788D"/>
    <w:rsid w:val="00961B42"/>
    <w:rsid w:val="00961F0C"/>
    <w:rsid w:val="00962F1D"/>
    <w:rsid w:val="009633E8"/>
    <w:rsid w:val="0096373A"/>
    <w:rsid w:val="00963799"/>
    <w:rsid w:val="00963A6D"/>
    <w:rsid w:val="0096587F"/>
    <w:rsid w:val="00965FB3"/>
    <w:rsid w:val="0096610E"/>
    <w:rsid w:val="00966E6A"/>
    <w:rsid w:val="00967745"/>
    <w:rsid w:val="00967897"/>
    <w:rsid w:val="009703F0"/>
    <w:rsid w:val="00971D3B"/>
    <w:rsid w:val="00971FF2"/>
    <w:rsid w:val="00972715"/>
    <w:rsid w:val="00972A54"/>
    <w:rsid w:val="0097372B"/>
    <w:rsid w:val="00973981"/>
    <w:rsid w:val="00974693"/>
    <w:rsid w:val="009752FF"/>
    <w:rsid w:val="009756CF"/>
    <w:rsid w:val="009765A9"/>
    <w:rsid w:val="00980E0F"/>
    <w:rsid w:val="0098149B"/>
    <w:rsid w:val="00983721"/>
    <w:rsid w:val="00983EA8"/>
    <w:rsid w:val="009847A2"/>
    <w:rsid w:val="00985F9C"/>
    <w:rsid w:val="00986510"/>
    <w:rsid w:val="00990B96"/>
    <w:rsid w:val="009922A1"/>
    <w:rsid w:val="00992DFC"/>
    <w:rsid w:val="0099453A"/>
    <w:rsid w:val="00994CD0"/>
    <w:rsid w:val="0099531A"/>
    <w:rsid w:val="009954D9"/>
    <w:rsid w:val="009978A1"/>
    <w:rsid w:val="009A2667"/>
    <w:rsid w:val="009A2B77"/>
    <w:rsid w:val="009A2C29"/>
    <w:rsid w:val="009A38B6"/>
    <w:rsid w:val="009A3A97"/>
    <w:rsid w:val="009A4216"/>
    <w:rsid w:val="009A46C5"/>
    <w:rsid w:val="009A4BD9"/>
    <w:rsid w:val="009A58D0"/>
    <w:rsid w:val="009A5C5D"/>
    <w:rsid w:val="009A6C06"/>
    <w:rsid w:val="009B08A1"/>
    <w:rsid w:val="009B0998"/>
    <w:rsid w:val="009B34E1"/>
    <w:rsid w:val="009B5160"/>
    <w:rsid w:val="009B681F"/>
    <w:rsid w:val="009B7F1A"/>
    <w:rsid w:val="009C0D7C"/>
    <w:rsid w:val="009C1050"/>
    <w:rsid w:val="009C16BE"/>
    <w:rsid w:val="009C1E4B"/>
    <w:rsid w:val="009C3784"/>
    <w:rsid w:val="009C4582"/>
    <w:rsid w:val="009C4AFB"/>
    <w:rsid w:val="009C5047"/>
    <w:rsid w:val="009C66ED"/>
    <w:rsid w:val="009C71F3"/>
    <w:rsid w:val="009C7441"/>
    <w:rsid w:val="009C78C7"/>
    <w:rsid w:val="009D16CC"/>
    <w:rsid w:val="009D2E2B"/>
    <w:rsid w:val="009D3617"/>
    <w:rsid w:val="009D3ABF"/>
    <w:rsid w:val="009D3B9D"/>
    <w:rsid w:val="009D413E"/>
    <w:rsid w:val="009D4656"/>
    <w:rsid w:val="009D51FB"/>
    <w:rsid w:val="009D5825"/>
    <w:rsid w:val="009D5DB2"/>
    <w:rsid w:val="009D5F42"/>
    <w:rsid w:val="009D6A50"/>
    <w:rsid w:val="009D6B26"/>
    <w:rsid w:val="009D7309"/>
    <w:rsid w:val="009D7499"/>
    <w:rsid w:val="009E00D4"/>
    <w:rsid w:val="009E1AD6"/>
    <w:rsid w:val="009E33AC"/>
    <w:rsid w:val="009E3662"/>
    <w:rsid w:val="009E452F"/>
    <w:rsid w:val="009E4B39"/>
    <w:rsid w:val="009E4D74"/>
    <w:rsid w:val="009E66BB"/>
    <w:rsid w:val="009E72AB"/>
    <w:rsid w:val="009E77E3"/>
    <w:rsid w:val="009E7A33"/>
    <w:rsid w:val="009F02D9"/>
    <w:rsid w:val="009F0449"/>
    <w:rsid w:val="009F19F3"/>
    <w:rsid w:val="009F1E83"/>
    <w:rsid w:val="009F31AA"/>
    <w:rsid w:val="009F6729"/>
    <w:rsid w:val="009F6FE0"/>
    <w:rsid w:val="009F7829"/>
    <w:rsid w:val="009F7C38"/>
    <w:rsid w:val="00A01BDC"/>
    <w:rsid w:val="00A031DF"/>
    <w:rsid w:val="00A03503"/>
    <w:rsid w:val="00A03757"/>
    <w:rsid w:val="00A0537C"/>
    <w:rsid w:val="00A05777"/>
    <w:rsid w:val="00A06657"/>
    <w:rsid w:val="00A06909"/>
    <w:rsid w:val="00A06B00"/>
    <w:rsid w:val="00A07BD9"/>
    <w:rsid w:val="00A07C3C"/>
    <w:rsid w:val="00A1078D"/>
    <w:rsid w:val="00A1107B"/>
    <w:rsid w:val="00A11366"/>
    <w:rsid w:val="00A11A75"/>
    <w:rsid w:val="00A12C2C"/>
    <w:rsid w:val="00A13AC0"/>
    <w:rsid w:val="00A15024"/>
    <w:rsid w:val="00A1565E"/>
    <w:rsid w:val="00A1566C"/>
    <w:rsid w:val="00A1609E"/>
    <w:rsid w:val="00A16155"/>
    <w:rsid w:val="00A17654"/>
    <w:rsid w:val="00A178A2"/>
    <w:rsid w:val="00A17D13"/>
    <w:rsid w:val="00A2032A"/>
    <w:rsid w:val="00A2093D"/>
    <w:rsid w:val="00A20B1B"/>
    <w:rsid w:val="00A20EB0"/>
    <w:rsid w:val="00A211B7"/>
    <w:rsid w:val="00A21ECF"/>
    <w:rsid w:val="00A22D84"/>
    <w:rsid w:val="00A2360B"/>
    <w:rsid w:val="00A23998"/>
    <w:rsid w:val="00A23D83"/>
    <w:rsid w:val="00A23EB2"/>
    <w:rsid w:val="00A240E6"/>
    <w:rsid w:val="00A245CB"/>
    <w:rsid w:val="00A24B27"/>
    <w:rsid w:val="00A24BA1"/>
    <w:rsid w:val="00A24F03"/>
    <w:rsid w:val="00A2588C"/>
    <w:rsid w:val="00A26807"/>
    <w:rsid w:val="00A2766A"/>
    <w:rsid w:val="00A27CE1"/>
    <w:rsid w:val="00A3136B"/>
    <w:rsid w:val="00A31DA0"/>
    <w:rsid w:val="00A32690"/>
    <w:rsid w:val="00A332D9"/>
    <w:rsid w:val="00A33B08"/>
    <w:rsid w:val="00A345D8"/>
    <w:rsid w:val="00A3516A"/>
    <w:rsid w:val="00A35219"/>
    <w:rsid w:val="00A35AD5"/>
    <w:rsid w:val="00A36C3F"/>
    <w:rsid w:val="00A36FCD"/>
    <w:rsid w:val="00A372D8"/>
    <w:rsid w:val="00A40E2F"/>
    <w:rsid w:val="00A4130D"/>
    <w:rsid w:val="00A413BE"/>
    <w:rsid w:val="00A41BAB"/>
    <w:rsid w:val="00A42273"/>
    <w:rsid w:val="00A42A1E"/>
    <w:rsid w:val="00A432D8"/>
    <w:rsid w:val="00A4352C"/>
    <w:rsid w:val="00A45D34"/>
    <w:rsid w:val="00A46A5D"/>
    <w:rsid w:val="00A47394"/>
    <w:rsid w:val="00A47DC4"/>
    <w:rsid w:val="00A50303"/>
    <w:rsid w:val="00A51B6C"/>
    <w:rsid w:val="00A51D26"/>
    <w:rsid w:val="00A53702"/>
    <w:rsid w:val="00A5482D"/>
    <w:rsid w:val="00A562AC"/>
    <w:rsid w:val="00A567C3"/>
    <w:rsid w:val="00A56AC4"/>
    <w:rsid w:val="00A56ADD"/>
    <w:rsid w:val="00A56D8A"/>
    <w:rsid w:val="00A5754C"/>
    <w:rsid w:val="00A60B65"/>
    <w:rsid w:val="00A61ED8"/>
    <w:rsid w:val="00A62492"/>
    <w:rsid w:val="00A62522"/>
    <w:rsid w:val="00A63BAA"/>
    <w:rsid w:val="00A63CD5"/>
    <w:rsid w:val="00A6480A"/>
    <w:rsid w:val="00A664DB"/>
    <w:rsid w:val="00A67819"/>
    <w:rsid w:val="00A67AB5"/>
    <w:rsid w:val="00A67C2E"/>
    <w:rsid w:val="00A70A62"/>
    <w:rsid w:val="00A718DF"/>
    <w:rsid w:val="00A724EB"/>
    <w:rsid w:val="00A735A2"/>
    <w:rsid w:val="00A74C43"/>
    <w:rsid w:val="00A74C61"/>
    <w:rsid w:val="00A74FC2"/>
    <w:rsid w:val="00A750E8"/>
    <w:rsid w:val="00A7551F"/>
    <w:rsid w:val="00A7606A"/>
    <w:rsid w:val="00A76078"/>
    <w:rsid w:val="00A77A07"/>
    <w:rsid w:val="00A8127B"/>
    <w:rsid w:val="00A81467"/>
    <w:rsid w:val="00A81F9B"/>
    <w:rsid w:val="00A84878"/>
    <w:rsid w:val="00A85F09"/>
    <w:rsid w:val="00A861D0"/>
    <w:rsid w:val="00A86F6D"/>
    <w:rsid w:val="00A87268"/>
    <w:rsid w:val="00A8761F"/>
    <w:rsid w:val="00A908F4"/>
    <w:rsid w:val="00A90946"/>
    <w:rsid w:val="00A910FF"/>
    <w:rsid w:val="00A9110D"/>
    <w:rsid w:val="00A93697"/>
    <w:rsid w:val="00A94711"/>
    <w:rsid w:val="00A954DA"/>
    <w:rsid w:val="00A974D6"/>
    <w:rsid w:val="00A97C7C"/>
    <w:rsid w:val="00A97D24"/>
    <w:rsid w:val="00AA132D"/>
    <w:rsid w:val="00AA175D"/>
    <w:rsid w:val="00AA3833"/>
    <w:rsid w:val="00AA5BAD"/>
    <w:rsid w:val="00AA5C0D"/>
    <w:rsid w:val="00AA5E54"/>
    <w:rsid w:val="00AA693D"/>
    <w:rsid w:val="00AA71BF"/>
    <w:rsid w:val="00AA7513"/>
    <w:rsid w:val="00AA7718"/>
    <w:rsid w:val="00AB08F5"/>
    <w:rsid w:val="00AB0E98"/>
    <w:rsid w:val="00AB0F65"/>
    <w:rsid w:val="00AB2BE9"/>
    <w:rsid w:val="00AB3950"/>
    <w:rsid w:val="00AB3B84"/>
    <w:rsid w:val="00AC063E"/>
    <w:rsid w:val="00AC1614"/>
    <w:rsid w:val="00AC4CA7"/>
    <w:rsid w:val="00AC50C3"/>
    <w:rsid w:val="00AC5C1C"/>
    <w:rsid w:val="00AC5D2E"/>
    <w:rsid w:val="00AC7F18"/>
    <w:rsid w:val="00AD0BDD"/>
    <w:rsid w:val="00AD0CD1"/>
    <w:rsid w:val="00AD0D57"/>
    <w:rsid w:val="00AD2B7D"/>
    <w:rsid w:val="00AD5369"/>
    <w:rsid w:val="00AD60FB"/>
    <w:rsid w:val="00AD64D4"/>
    <w:rsid w:val="00AD6A8C"/>
    <w:rsid w:val="00AD6DE7"/>
    <w:rsid w:val="00AD7B0D"/>
    <w:rsid w:val="00AE1AF6"/>
    <w:rsid w:val="00AE43BA"/>
    <w:rsid w:val="00AE4554"/>
    <w:rsid w:val="00AE4A9B"/>
    <w:rsid w:val="00AE4C5F"/>
    <w:rsid w:val="00AE50B0"/>
    <w:rsid w:val="00AE52C4"/>
    <w:rsid w:val="00AE5755"/>
    <w:rsid w:val="00AE60EC"/>
    <w:rsid w:val="00AE6D82"/>
    <w:rsid w:val="00AF053A"/>
    <w:rsid w:val="00AF05A0"/>
    <w:rsid w:val="00AF08AB"/>
    <w:rsid w:val="00AF1679"/>
    <w:rsid w:val="00AF1B1F"/>
    <w:rsid w:val="00AF1DC1"/>
    <w:rsid w:val="00AF21A6"/>
    <w:rsid w:val="00AF2368"/>
    <w:rsid w:val="00AF2E1E"/>
    <w:rsid w:val="00AF333B"/>
    <w:rsid w:val="00AF3D54"/>
    <w:rsid w:val="00AF6C8F"/>
    <w:rsid w:val="00AF7BD9"/>
    <w:rsid w:val="00AF7D6E"/>
    <w:rsid w:val="00B00A2F"/>
    <w:rsid w:val="00B01616"/>
    <w:rsid w:val="00B021E3"/>
    <w:rsid w:val="00B03431"/>
    <w:rsid w:val="00B03927"/>
    <w:rsid w:val="00B03986"/>
    <w:rsid w:val="00B05003"/>
    <w:rsid w:val="00B05922"/>
    <w:rsid w:val="00B06C3E"/>
    <w:rsid w:val="00B07D5A"/>
    <w:rsid w:val="00B1068C"/>
    <w:rsid w:val="00B1116A"/>
    <w:rsid w:val="00B117C8"/>
    <w:rsid w:val="00B1237C"/>
    <w:rsid w:val="00B1345C"/>
    <w:rsid w:val="00B134B7"/>
    <w:rsid w:val="00B1383C"/>
    <w:rsid w:val="00B13C44"/>
    <w:rsid w:val="00B1435A"/>
    <w:rsid w:val="00B14C0E"/>
    <w:rsid w:val="00B16B8F"/>
    <w:rsid w:val="00B1712A"/>
    <w:rsid w:val="00B176CD"/>
    <w:rsid w:val="00B17C78"/>
    <w:rsid w:val="00B20187"/>
    <w:rsid w:val="00B20692"/>
    <w:rsid w:val="00B216D4"/>
    <w:rsid w:val="00B2256B"/>
    <w:rsid w:val="00B22741"/>
    <w:rsid w:val="00B22966"/>
    <w:rsid w:val="00B241F3"/>
    <w:rsid w:val="00B24842"/>
    <w:rsid w:val="00B25DC4"/>
    <w:rsid w:val="00B2639F"/>
    <w:rsid w:val="00B263B9"/>
    <w:rsid w:val="00B27130"/>
    <w:rsid w:val="00B279F6"/>
    <w:rsid w:val="00B27D48"/>
    <w:rsid w:val="00B3030B"/>
    <w:rsid w:val="00B308A3"/>
    <w:rsid w:val="00B315CB"/>
    <w:rsid w:val="00B333DA"/>
    <w:rsid w:val="00B3408D"/>
    <w:rsid w:val="00B3487B"/>
    <w:rsid w:val="00B35D99"/>
    <w:rsid w:val="00B36369"/>
    <w:rsid w:val="00B364CE"/>
    <w:rsid w:val="00B36A30"/>
    <w:rsid w:val="00B36E73"/>
    <w:rsid w:val="00B376B4"/>
    <w:rsid w:val="00B40D4E"/>
    <w:rsid w:val="00B42BA7"/>
    <w:rsid w:val="00B435FE"/>
    <w:rsid w:val="00B44F8C"/>
    <w:rsid w:val="00B45556"/>
    <w:rsid w:val="00B462B3"/>
    <w:rsid w:val="00B46393"/>
    <w:rsid w:val="00B46FF9"/>
    <w:rsid w:val="00B47C74"/>
    <w:rsid w:val="00B47F0F"/>
    <w:rsid w:val="00B50612"/>
    <w:rsid w:val="00B50627"/>
    <w:rsid w:val="00B51228"/>
    <w:rsid w:val="00B515E8"/>
    <w:rsid w:val="00B517E0"/>
    <w:rsid w:val="00B52E98"/>
    <w:rsid w:val="00B5324C"/>
    <w:rsid w:val="00B539B6"/>
    <w:rsid w:val="00B5407B"/>
    <w:rsid w:val="00B552D5"/>
    <w:rsid w:val="00B553E4"/>
    <w:rsid w:val="00B567E4"/>
    <w:rsid w:val="00B62405"/>
    <w:rsid w:val="00B62CD6"/>
    <w:rsid w:val="00B64D06"/>
    <w:rsid w:val="00B6632D"/>
    <w:rsid w:val="00B66688"/>
    <w:rsid w:val="00B670C7"/>
    <w:rsid w:val="00B676E0"/>
    <w:rsid w:val="00B679B3"/>
    <w:rsid w:val="00B709A7"/>
    <w:rsid w:val="00B710A4"/>
    <w:rsid w:val="00B7125A"/>
    <w:rsid w:val="00B71480"/>
    <w:rsid w:val="00B71B17"/>
    <w:rsid w:val="00B71FAA"/>
    <w:rsid w:val="00B755B5"/>
    <w:rsid w:val="00B77D32"/>
    <w:rsid w:val="00B80484"/>
    <w:rsid w:val="00B82C1D"/>
    <w:rsid w:val="00B835B9"/>
    <w:rsid w:val="00B8369F"/>
    <w:rsid w:val="00B86AF0"/>
    <w:rsid w:val="00B8734D"/>
    <w:rsid w:val="00B9138A"/>
    <w:rsid w:val="00B914BB"/>
    <w:rsid w:val="00B9156F"/>
    <w:rsid w:val="00B926BE"/>
    <w:rsid w:val="00B93033"/>
    <w:rsid w:val="00B93554"/>
    <w:rsid w:val="00B94001"/>
    <w:rsid w:val="00B94550"/>
    <w:rsid w:val="00B9469C"/>
    <w:rsid w:val="00B95D7F"/>
    <w:rsid w:val="00B962C9"/>
    <w:rsid w:val="00B97061"/>
    <w:rsid w:val="00B974B7"/>
    <w:rsid w:val="00BA041F"/>
    <w:rsid w:val="00BA051C"/>
    <w:rsid w:val="00BA16DD"/>
    <w:rsid w:val="00BA325A"/>
    <w:rsid w:val="00BA381C"/>
    <w:rsid w:val="00BA5551"/>
    <w:rsid w:val="00BA6544"/>
    <w:rsid w:val="00BA6728"/>
    <w:rsid w:val="00BA6D15"/>
    <w:rsid w:val="00BA78C9"/>
    <w:rsid w:val="00BB01C2"/>
    <w:rsid w:val="00BB0AA5"/>
    <w:rsid w:val="00BB0B7A"/>
    <w:rsid w:val="00BB2820"/>
    <w:rsid w:val="00BB366A"/>
    <w:rsid w:val="00BB42EF"/>
    <w:rsid w:val="00BB4E1E"/>
    <w:rsid w:val="00BB525C"/>
    <w:rsid w:val="00BB5CBB"/>
    <w:rsid w:val="00BB6500"/>
    <w:rsid w:val="00BB71A4"/>
    <w:rsid w:val="00BC00BE"/>
    <w:rsid w:val="00BC0563"/>
    <w:rsid w:val="00BC1AF9"/>
    <w:rsid w:val="00BC1FAA"/>
    <w:rsid w:val="00BC3E61"/>
    <w:rsid w:val="00BC42F7"/>
    <w:rsid w:val="00BC4527"/>
    <w:rsid w:val="00BC4959"/>
    <w:rsid w:val="00BC5855"/>
    <w:rsid w:val="00BC5F24"/>
    <w:rsid w:val="00BC64CE"/>
    <w:rsid w:val="00BC670A"/>
    <w:rsid w:val="00BD01A7"/>
    <w:rsid w:val="00BD1DF5"/>
    <w:rsid w:val="00BD3444"/>
    <w:rsid w:val="00BD42C7"/>
    <w:rsid w:val="00BD498B"/>
    <w:rsid w:val="00BD79AD"/>
    <w:rsid w:val="00BE20C8"/>
    <w:rsid w:val="00BE3E21"/>
    <w:rsid w:val="00BE3F83"/>
    <w:rsid w:val="00BE4DCB"/>
    <w:rsid w:val="00BE55CD"/>
    <w:rsid w:val="00BE5820"/>
    <w:rsid w:val="00BE5D5D"/>
    <w:rsid w:val="00BE6B5A"/>
    <w:rsid w:val="00BE6BD8"/>
    <w:rsid w:val="00BE746C"/>
    <w:rsid w:val="00BE7CBC"/>
    <w:rsid w:val="00BE7D9C"/>
    <w:rsid w:val="00BF03B3"/>
    <w:rsid w:val="00BF03FD"/>
    <w:rsid w:val="00BF281A"/>
    <w:rsid w:val="00BF3F4D"/>
    <w:rsid w:val="00BF49F0"/>
    <w:rsid w:val="00BF4FDF"/>
    <w:rsid w:val="00BF55E0"/>
    <w:rsid w:val="00BF5648"/>
    <w:rsid w:val="00BF58D8"/>
    <w:rsid w:val="00C00138"/>
    <w:rsid w:val="00C00E36"/>
    <w:rsid w:val="00C00FEB"/>
    <w:rsid w:val="00C0123B"/>
    <w:rsid w:val="00C0124E"/>
    <w:rsid w:val="00C0188B"/>
    <w:rsid w:val="00C01938"/>
    <w:rsid w:val="00C0241F"/>
    <w:rsid w:val="00C026C2"/>
    <w:rsid w:val="00C03BE4"/>
    <w:rsid w:val="00C04DCF"/>
    <w:rsid w:val="00C04FF2"/>
    <w:rsid w:val="00C05618"/>
    <w:rsid w:val="00C05DC6"/>
    <w:rsid w:val="00C06279"/>
    <w:rsid w:val="00C06923"/>
    <w:rsid w:val="00C07840"/>
    <w:rsid w:val="00C07FE8"/>
    <w:rsid w:val="00C10809"/>
    <w:rsid w:val="00C1103F"/>
    <w:rsid w:val="00C1138F"/>
    <w:rsid w:val="00C11524"/>
    <w:rsid w:val="00C12AAE"/>
    <w:rsid w:val="00C12C9A"/>
    <w:rsid w:val="00C130E5"/>
    <w:rsid w:val="00C137A2"/>
    <w:rsid w:val="00C148E7"/>
    <w:rsid w:val="00C149CF"/>
    <w:rsid w:val="00C14E7D"/>
    <w:rsid w:val="00C161FA"/>
    <w:rsid w:val="00C17439"/>
    <w:rsid w:val="00C17D77"/>
    <w:rsid w:val="00C17DC2"/>
    <w:rsid w:val="00C20E3B"/>
    <w:rsid w:val="00C2151C"/>
    <w:rsid w:val="00C218EF"/>
    <w:rsid w:val="00C21E0D"/>
    <w:rsid w:val="00C223EA"/>
    <w:rsid w:val="00C23041"/>
    <w:rsid w:val="00C24642"/>
    <w:rsid w:val="00C24913"/>
    <w:rsid w:val="00C2596C"/>
    <w:rsid w:val="00C25A2D"/>
    <w:rsid w:val="00C265FA"/>
    <w:rsid w:val="00C27A7B"/>
    <w:rsid w:val="00C27AB4"/>
    <w:rsid w:val="00C300A8"/>
    <w:rsid w:val="00C300B6"/>
    <w:rsid w:val="00C30314"/>
    <w:rsid w:val="00C305B2"/>
    <w:rsid w:val="00C30E40"/>
    <w:rsid w:val="00C32259"/>
    <w:rsid w:val="00C32666"/>
    <w:rsid w:val="00C32D11"/>
    <w:rsid w:val="00C34A25"/>
    <w:rsid w:val="00C357EF"/>
    <w:rsid w:val="00C368E6"/>
    <w:rsid w:val="00C36D92"/>
    <w:rsid w:val="00C40C40"/>
    <w:rsid w:val="00C40E13"/>
    <w:rsid w:val="00C419B9"/>
    <w:rsid w:val="00C42EA8"/>
    <w:rsid w:val="00C43325"/>
    <w:rsid w:val="00C439C7"/>
    <w:rsid w:val="00C43CC9"/>
    <w:rsid w:val="00C446C8"/>
    <w:rsid w:val="00C446FB"/>
    <w:rsid w:val="00C448A6"/>
    <w:rsid w:val="00C44A7D"/>
    <w:rsid w:val="00C45F0C"/>
    <w:rsid w:val="00C46925"/>
    <w:rsid w:val="00C50433"/>
    <w:rsid w:val="00C51F70"/>
    <w:rsid w:val="00C524D8"/>
    <w:rsid w:val="00C5264B"/>
    <w:rsid w:val="00C52EF7"/>
    <w:rsid w:val="00C53AAC"/>
    <w:rsid w:val="00C569B5"/>
    <w:rsid w:val="00C577C8"/>
    <w:rsid w:val="00C57970"/>
    <w:rsid w:val="00C6020E"/>
    <w:rsid w:val="00C60722"/>
    <w:rsid w:val="00C61860"/>
    <w:rsid w:val="00C619A6"/>
    <w:rsid w:val="00C619FB"/>
    <w:rsid w:val="00C63106"/>
    <w:rsid w:val="00C6457A"/>
    <w:rsid w:val="00C645B0"/>
    <w:rsid w:val="00C657FD"/>
    <w:rsid w:val="00C70E4B"/>
    <w:rsid w:val="00C71DD7"/>
    <w:rsid w:val="00C722AE"/>
    <w:rsid w:val="00C724FD"/>
    <w:rsid w:val="00C72C42"/>
    <w:rsid w:val="00C731CB"/>
    <w:rsid w:val="00C74171"/>
    <w:rsid w:val="00C745BE"/>
    <w:rsid w:val="00C74C5F"/>
    <w:rsid w:val="00C74D26"/>
    <w:rsid w:val="00C765DB"/>
    <w:rsid w:val="00C773A8"/>
    <w:rsid w:val="00C773F4"/>
    <w:rsid w:val="00C802F1"/>
    <w:rsid w:val="00C80309"/>
    <w:rsid w:val="00C81013"/>
    <w:rsid w:val="00C816B3"/>
    <w:rsid w:val="00C84EC2"/>
    <w:rsid w:val="00C86423"/>
    <w:rsid w:val="00C86E05"/>
    <w:rsid w:val="00C9077C"/>
    <w:rsid w:val="00C90EBC"/>
    <w:rsid w:val="00C92165"/>
    <w:rsid w:val="00C925AA"/>
    <w:rsid w:val="00C93879"/>
    <w:rsid w:val="00C94328"/>
    <w:rsid w:val="00C94483"/>
    <w:rsid w:val="00C96C6B"/>
    <w:rsid w:val="00CA319C"/>
    <w:rsid w:val="00CA51F9"/>
    <w:rsid w:val="00CA56BC"/>
    <w:rsid w:val="00CA5BD4"/>
    <w:rsid w:val="00CA6F14"/>
    <w:rsid w:val="00CA7E6E"/>
    <w:rsid w:val="00CB02C0"/>
    <w:rsid w:val="00CB0A08"/>
    <w:rsid w:val="00CB0A64"/>
    <w:rsid w:val="00CB1F69"/>
    <w:rsid w:val="00CB21D9"/>
    <w:rsid w:val="00CB255C"/>
    <w:rsid w:val="00CB2EB1"/>
    <w:rsid w:val="00CB306F"/>
    <w:rsid w:val="00CB3CC8"/>
    <w:rsid w:val="00CB4150"/>
    <w:rsid w:val="00CB4792"/>
    <w:rsid w:val="00CB4948"/>
    <w:rsid w:val="00CB50F7"/>
    <w:rsid w:val="00CB5D23"/>
    <w:rsid w:val="00CB67FD"/>
    <w:rsid w:val="00CC0574"/>
    <w:rsid w:val="00CC0B89"/>
    <w:rsid w:val="00CC1880"/>
    <w:rsid w:val="00CC1972"/>
    <w:rsid w:val="00CC2517"/>
    <w:rsid w:val="00CC2DB5"/>
    <w:rsid w:val="00CC41A7"/>
    <w:rsid w:val="00CC462D"/>
    <w:rsid w:val="00CC687A"/>
    <w:rsid w:val="00CC6D2A"/>
    <w:rsid w:val="00CC70A5"/>
    <w:rsid w:val="00CC76AF"/>
    <w:rsid w:val="00CD1D27"/>
    <w:rsid w:val="00CD26F4"/>
    <w:rsid w:val="00CD2E5F"/>
    <w:rsid w:val="00CD3341"/>
    <w:rsid w:val="00CD3CEE"/>
    <w:rsid w:val="00CD3F20"/>
    <w:rsid w:val="00CD42DD"/>
    <w:rsid w:val="00CD4691"/>
    <w:rsid w:val="00CD5333"/>
    <w:rsid w:val="00CD5563"/>
    <w:rsid w:val="00CD5847"/>
    <w:rsid w:val="00CD5DAF"/>
    <w:rsid w:val="00CD76AB"/>
    <w:rsid w:val="00CE008B"/>
    <w:rsid w:val="00CE1066"/>
    <w:rsid w:val="00CE1A23"/>
    <w:rsid w:val="00CE1E6C"/>
    <w:rsid w:val="00CE2034"/>
    <w:rsid w:val="00CE37AC"/>
    <w:rsid w:val="00CE3B31"/>
    <w:rsid w:val="00CE3E5F"/>
    <w:rsid w:val="00CE4084"/>
    <w:rsid w:val="00CE434C"/>
    <w:rsid w:val="00CE436C"/>
    <w:rsid w:val="00CE5D41"/>
    <w:rsid w:val="00CE5F8E"/>
    <w:rsid w:val="00CE6FBE"/>
    <w:rsid w:val="00CF04C0"/>
    <w:rsid w:val="00CF0DCA"/>
    <w:rsid w:val="00CF2B2E"/>
    <w:rsid w:val="00CF2C0A"/>
    <w:rsid w:val="00CF2C2C"/>
    <w:rsid w:val="00CF364F"/>
    <w:rsid w:val="00CF4251"/>
    <w:rsid w:val="00CF4F3D"/>
    <w:rsid w:val="00CF5A18"/>
    <w:rsid w:val="00CF7A09"/>
    <w:rsid w:val="00D01525"/>
    <w:rsid w:val="00D01558"/>
    <w:rsid w:val="00D01842"/>
    <w:rsid w:val="00D0354C"/>
    <w:rsid w:val="00D043B4"/>
    <w:rsid w:val="00D05A73"/>
    <w:rsid w:val="00D070AE"/>
    <w:rsid w:val="00D1178D"/>
    <w:rsid w:val="00D12FE7"/>
    <w:rsid w:val="00D135B0"/>
    <w:rsid w:val="00D14837"/>
    <w:rsid w:val="00D14B4B"/>
    <w:rsid w:val="00D15A6A"/>
    <w:rsid w:val="00D16E4D"/>
    <w:rsid w:val="00D17987"/>
    <w:rsid w:val="00D17CE5"/>
    <w:rsid w:val="00D2177A"/>
    <w:rsid w:val="00D2324F"/>
    <w:rsid w:val="00D23864"/>
    <w:rsid w:val="00D247F6"/>
    <w:rsid w:val="00D2608A"/>
    <w:rsid w:val="00D2648D"/>
    <w:rsid w:val="00D26C31"/>
    <w:rsid w:val="00D3003A"/>
    <w:rsid w:val="00D300B9"/>
    <w:rsid w:val="00D31C2F"/>
    <w:rsid w:val="00D321EE"/>
    <w:rsid w:val="00D328D3"/>
    <w:rsid w:val="00D35607"/>
    <w:rsid w:val="00D36272"/>
    <w:rsid w:val="00D363C9"/>
    <w:rsid w:val="00D37949"/>
    <w:rsid w:val="00D4053D"/>
    <w:rsid w:val="00D41788"/>
    <w:rsid w:val="00D423D9"/>
    <w:rsid w:val="00D4409C"/>
    <w:rsid w:val="00D45F5F"/>
    <w:rsid w:val="00D46141"/>
    <w:rsid w:val="00D464BC"/>
    <w:rsid w:val="00D4671A"/>
    <w:rsid w:val="00D47A1F"/>
    <w:rsid w:val="00D47EF2"/>
    <w:rsid w:val="00D51967"/>
    <w:rsid w:val="00D52EFB"/>
    <w:rsid w:val="00D53337"/>
    <w:rsid w:val="00D53A56"/>
    <w:rsid w:val="00D53ED7"/>
    <w:rsid w:val="00D544E5"/>
    <w:rsid w:val="00D54698"/>
    <w:rsid w:val="00D55591"/>
    <w:rsid w:val="00D62194"/>
    <w:rsid w:val="00D62242"/>
    <w:rsid w:val="00D622E8"/>
    <w:rsid w:val="00D62B3F"/>
    <w:rsid w:val="00D62E3D"/>
    <w:rsid w:val="00D65D73"/>
    <w:rsid w:val="00D65DDC"/>
    <w:rsid w:val="00D67CA9"/>
    <w:rsid w:val="00D70010"/>
    <w:rsid w:val="00D70866"/>
    <w:rsid w:val="00D70C03"/>
    <w:rsid w:val="00D70EDA"/>
    <w:rsid w:val="00D723E7"/>
    <w:rsid w:val="00D728BE"/>
    <w:rsid w:val="00D72D8A"/>
    <w:rsid w:val="00D734EE"/>
    <w:rsid w:val="00D73862"/>
    <w:rsid w:val="00D7390A"/>
    <w:rsid w:val="00D740DF"/>
    <w:rsid w:val="00D74EE3"/>
    <w:rsid w:val="00D77AD0"/>
    <w:rsid w:val="00D8117E"/>
    <w:rsid w:val="00D81F2B"/>
    <w:rsid w:val="00D82686"/>
    <w:rsid w:val="00D837E6"/>
    <w:rsid w:val="00D8381C"/>
    <w:rsid w:val="00D840A5"/>
    <w:rsid w:val="00D84138"/>
    <w:rsid w:val="00D84519"/>
    <w:rsid w:val="00D8569C"/>
    <w:rsid w:val="00D868C3"/>
    <w:rsid w:val="00D86925"/>
    <w:rsid w:val="00D8730F"/>
    <w:rsid w:val="00D87851"/>
    <w:rsid w:val="00D900F6"/>
    <w:rsid w:val="00D90502"/>
    <w:rsid w:val="00D913EF"/>
    <w:rsid w:val="00D9222A"/>
    <w:rsid w:val="00D927C1"/>
    <w:rsid w:val="00D92FBE"/>
    <w:rsid w:val="00D94AF7"/>
    <w:rsid w:val="00D954C2"/>
    <w:rsid w:val="00D955C1"/>
    <w:rsid w:val="00D9562A"/>
    <w:rsid w:val="00D95D65"/>
    <w:rsid w:val="00D970C7"/>
    <w:rsid w:val="00D97A41"/>
    <w:rsid w:val="00DA00BB"/>
    <w:rsid w:val="00DA10FA"/>
    <w:rsid w:val="00DA1994"/>
    <w:rsid w:val="00DA1BDD"/>
    <w:rsid w:val="00DA1D0F"/>
    <w:rsid w:val="00DA2458"/>
    <w:rsid w:val="00DA273E"/>
    <w:rsid w:val="00DA2C0E"/>
    <w:rsid w:val="00DA2C34"/>
    <w:rsid w:val="00DA32A5"/>
    <w:rsid w:val="00DA360B"/>
    <w:rsid w:val="00DA75D5"/>
    <w:rsid w:val="00DA7E9D"/>
    <w:rsid w:val="00DB09C3"/>
    <w:rsid w:val="00DB09E0"/>
    <w:rsid w:val="00DB0A1B"/>
    <w:rsid w:val="00DB2387"/>
    <w:rsid w:val="00DB28D4"/>
    <w:rsid w:val="00DB2F63"/>
    <w:rsid w:val="00DB445B"/>
    <w:rsid w:val="00DB5D12"/>
    <w:rsid w:val="00DB67D3"/>
    <w:rsid w:val="00DB73F9"/>
    <w:rsid w:val="00DB77EB"/>
    <w:rsid w:val="00DC0272"/>
    <w:rsid w:val="00DC1671"/>
    <w:rsid w:val="00DC19DA"/>
    <w:rsid w:val="00DC1FDD"/>
    <w:rsid w:val="00DC297C"/>
    <w:rsid w:val="00DC7768"/>
    <w:rsid w:val="00DC784E"/>
    <w:rsid w:val="00DD0D79"/>
    <w:rsid w:val="00DD174C"/>
    <w:rsid w:val="00DD3026"/>
    <w:rsid w:val="00DD40E7"/>
    <w:rsid w:val="00DD5732"/>
    <w:rsid w:val="00DD677A"/>
    <w:rsid w:val="00DE0406"/>
    <w:rsid w:val="00DE04D2"/>
    <w:rsid w:val="00DE06EF"/>
    <w:rsid w:val="00DE26A7"/>
    <w:rsid w:val="00DE2FFD"/>
    <w:rsid w:val="00DE39CD"/>
    <w:rsid w:val="00DE39DC"/>
    <w:rsid w:val="00DE3AC1"/>
    <w:rsid w:val="00DE56F5"/>
    <w:rsid w:val="00DE5AA2"/>
    <w:rsid w:val="00DE64D9"/>
    <w:rsid w:val="00DE6AF3"/>
    <w:rsid w:val="00DE7D02"/>
    <w:rsid w:val="00DE7DF8"/>
    <w:rsid w:val="00DF2556"/>
    <w:rsid w:val="00DF3555"/>
    <w:rsid w:val="00DF3739"/>
    <w:rsid w:val="00DF3B2B"/>
    <w:rsid w:val="00DF5D59"/>
    <w:rsid w:val="00DF6332"/>
    <w:rsid w:val="00DF6E76"/>
    <w:rsid w:val="00E0036D"/>
    <w:rsid w:val="00E02D18"/>
    <w:rsid w:val="00E03338"/>
    <w:rsid w:val="00E038FC"/>
    <w:rsid w:val="00E04918"/>
    <w:rsid w:val="00E062B1"/>
    <w:rsid w:val="00E11893"/>
    <w:rsid w:val="00E120DB"/>
    <w:rsid w:val="00E12D62"/>
    <w:rsid w:val="00E13255"/>
    <w:rsid w:val="00E13FC4"/>
    <w:rsid w:val="00E1451E"/>
    <w:rsid w:val="00E156A6"/>
    <w:rsid w:val="00E15AD3"/>
    <w:rsid w:val="00E1603E"/>
    <w:rsid w:val="00E16689"/>
    <w:rsid w:val="00E16FBD"/>
    <w:rsid w:val="00E174A4"/>
    <w:rsid w:val="00E20D84"/>
    <w:rsid w:val="00E217B4"/>
    <w:rsid w:val="00E2185B"/>
    <w:rsid w:val="00E21AB6"/>
    <w:rsid w:val="00E23A33"/>
    <w:rsid w:val="00E23D9A"/>
    <w:rsid w:val="00E24A3F"/>
    <w:rsid w:val="00E26D5C"/>
    <w:rsid w:val="00E2719A"/>
    <w:rsid w:val="00E30295"/>
    <w:rsid w:val="00E30F0B"/>
    <w:rsid w:val="00E31336"/>
    <w:rsid w:val="00E31769"/>
    <w:rsid w:val="00E31A60"/>
    <w:rsid w:val="00E32647"/>
    <w:rsid w:val="00E328DD"/>
    <w:rsid w:val="00E3308F"/>
    <w:rsid w:val="00E330C8"/>
    <w:rsid w:val="00E33224"/>
    <w:rsid w:val="00E339C5"/>
    <w:rsid w:val="00E34B53"/>
    <w:rsid w:val="00E35602"/>
    <w:rsid w:val="00E3560D"/>
    <w:rsid w:val="00E36786"/>
    <w:rsid w:val="00E368D0"/>
    <w:rsid w:val="00E36FCC"/>
    <w:rsid w:val="00E400D0"/>
    <w:rsid w:val="00E4055C"/>
    <w:rsid w:val="00E408D0"/>
    <w:rsid w:val="00E40B39"/>
    <w:rsid w:val="00E40D5F"/>
    <w:rsid w:val="00E41A7A"/>
    <w:rsid w:val="00E41FD2"/>
    <w:rsid w:val="00E43FE5"/>
    <w:rsid w:val="00E47683"/>
    <w:rsid w:val="00E514A1"/>
    <w:rsid w:val="00E51865"/>
    <w:rsid w:val="00E51F91"/>
    <w:rsid w:val="00E52021"/>
    <w:rsid w:val="00E52597"/>
    <w:rsid w:val="00E52627"/>
    <w:rsid w:val="00E528CF"/>
    <w:rsid w:val="00E538B2"/>
    <w:rsid w:val="00E53A77"/>
    <w:rsid w:val="00E54CAF"/>
    <w:rsid w:val="00E55ABB"/>
    <w:rsid w:val="00E56E13"/>
    <w:rsid w:val="00E60FB2"/>
    <w:rsid w:val="00E6190F"/>
    <w:rsid w:val="00E61981"/>
    <w:rsid w:val="00E62B35"/>
    <w:rsid w:val="00E639D9"/>
    <w:rsid w:val="00E64549"/>
    <w:rsid w:val="00E649EF"/>
    <w:rsid w:val="00E64D7A"/>
    <w:rsid w:val="00E652B4"/>
    <w:rsid w:val="00E665E0"/>
    <w:rsid w:val="00E671BB"/>
    <w:rsid w:val="00E7023E"/>
    <w:rsid w:val="00E71164"/>
    <w:rsid w:val="00E7291E"/>
    <w:rsid w:val="00E735BA"/>
    <w:rsid w:val="00E7404E"/>
    <w:rsid w:val="00E743A9"/>
    <w:rsid w:val="00E7545C"/>
    <w:rsid w:val="00E7663F"/>
    <w:rsid w:val="00E76754"/>
    <w:rsid w:val="00E7688D"/>
    <w:rsid w:val="00E76BE5"/>
    <w:rsid w:val="00E76C99"/>
    <w:rsid w:val="00E80449"/>
    <w:rsid w:val="00E80DC6"/>
    <w:rsid w:val="00E82B1A"/>
    <w:rsid w:val="00E82FE5"/>
    <w:rsid w:val="00E83315"/>
    <w:rsid w:val="00E83F78"/>
    <w:rsid w:val="00E84576"/>
    <w:rsid w:val="00E850A0"/>
    <w:rsid w:val="00E854BB"/>
    <w:rsid w:val="00E85A90"/>
    <w:rsid w:val="00E87402"/>
    <w:rsid w:val="00E90291"/>
    <w:rsid w:val="00E9155B"/>
    <w:rsid w:val="00E9157B"/>
    <w:rsid w:val="00E91AB5"/>
    <w:rsid w:val="00E91B84"/>
    <w:rsid w:val="00E91BAF"/>
    <w:rsid w:val="00E922B3"/>
    <w:rsid w:val="00E9269C"/>
    <w:rsid w:val="00E93866"/>
    <w:rsid w:val="00E943CF"/>
    <w:rsid w:val="00E966A7"/>
    <w:rsid w:val="00E96C0B"/>
    <w:rsid w:val="00E97E5F"/>
    <w:rsid w:val="00EA121A"/>
    <w:rsid w:val="00EA17C5"/>
    <w:rsid w:val="00EA415E"/>
    <w:rsid w:val="00EA52C6"/>
    <w:rsid w:val="00EA58F9"/>
    <w:rsid w:val="00EA6477"/>
    <w:rsid w:val="00EA68C3"/>
    <w:rsid w:val="00EA6B65"/>
    <w:rsid w:val="00EA6D85"/>
    <w:rsid w:val="00EA73D9"/>
    <w:rsid w:val="00EA7734"/>
    <w:rsid w:val="00EA7D5E"/>
    <w:rsid w:val="00EB096D"/>
    <w:rsid w:val="00EB1602"/>
    <w:rsid w:val="00EB1924"/>
    <w:rsid w:val="00EB1A65"/>
    <w:rsid w:val="00EB1D88"/>
    <w:rsid w:val="00EB25AA"/>
    <w:rsid w:val="00EB2684"/>
    <w:rsid w:val="00EB280F"/>
    <w:rsid w:val="00EB291E"/>
    <w:rsid w:val="00EB2C95"/>
    <w:rsid w:val="00EB2E08"/>
    <w:rsid w:val="00EB2E7E"/>
    <w:rsid w:val="00EB4D0F"/>
    <w:rsid w:val="00EB5920"/>
    <w:rsid w:val="00EB5F2D"/>
    <w:rsid w:val="00EB65B8"/>
    <w:rsid w:val="00EB65D3"/>
    <w:rsid w:val="00EB6716"/>
    <w:rsid w:val="00EB6A45"/>
    <w:rsid w:val="00EB6DF4"/>
    <w:rsid w:val="00EC009B"/>
    <w:rsid w:val="00EC04DE"/>
    <w:rsid w:val="00EC0E10"/>
    <w:rsid w:val="00EC12B5"/>
    <w:rsid w:val="00EC1372"/>
    <w:rsid w:val="00EC19B9"/>
    <w:rsid w:val="00EC1E37"/>
    <w:rsid w:val="00EC29C4"/>
    <w:rsid w:val="00EC3A4C"/>
    <w:rsid w:val="00EC6A26"/>
    <w:rsid w:val="00ED0065"/>
    <w:rsid w:val="00ED0130"/>
    <w:rsid w:val="00ED03CA"/>
    <w:rsid w:val="00ED112C"/>
    <w:rsid w:val="00ED1BED"/>
    <w:rsid w:val="00ED20A1"/>
    <w:rsid w:val="00ED3C76"/>
    <w:rsid w:val="00ED3CEE"/>
    <w:rsid w:val="00ED4E11"/>
    <w:rsid w:val="00ED53E0"/>
    <w:rsid w:val="00ED55C0"/>
    <w:rsid w:val="00ED5855"/>
    <w:rsid w:val="00ED61B8"/>
    <w:rsid w:val="00ED6B30"/>
    <w:rsid w:val="00ED6EC5"/>
    <w:rsid w:val="00ED78BF"/>
    <w:rsid w:val="00EE0641"/>
    <w:rsid w:val="00EE1B68"/>
    <w:rsid w:val="00EE1B80"/>
    <w:rsid w:val="00EE20CF"/>
    <w:rsid w:val="00EE249A"/>
    <w:rsid w:val="00EE2D7D"/>
    <w:rsid w:val="00EE4025"/>
    <w:rsid w:val="00EE466B"/>
    <w:rsid w:val="00EE55F7"/>
    <w:rsid w:val="00EE5CCE"/>
    <w:rsid w:val="00EE612C"/>
    <w:rsid w:val="00EE711B"/>
    <w:rsid w:val="00EF0DF4"/>
    <w:rsid w:val="00EF1E16"/>
    <w:rsid w:val="00EF286F"/>
    <w:rsid w:val="00EF2AA1"/>
    <w:rsid w:val="00EF4953"/>
    <w:rsid w:val="00EF56D0"/>
    <w:rsid w:val="00EF66F0"/>
    <w:rsid w:val="00EF6ADF"/>
    <w:rsid w:val="00EF78E6"/>
    <w:rsid w:val="00EF793D"/>
    <w:rsid w:val="00EF7FD0"/>
    <w:rsid w:val="00F00B96"/>
    <w:rsid w:val="00F039D5"/>
    <w:rsid w:val="00F04975"/>
    <w:rsid w:val="00F04C56"/>
    <w:rsid w:val="00F04F2F"/>
    <w:rsid w:val="00F067C9"/>
    <w:rsid w:val="00F10066"/>
    <w:rsid w:val="00F10422"/>
    <w:rsid w:val="00F10640"/>
    <w:rsid w:val="00F109DE"/>
    <w:rsid w:val="00F10F40"/>
    <w:rsid w:val="00F10FF5"/>
    <w:rsid w:val="00F1167B"/>
    <w:rsid w:val="00F11EC4"/>
    <w:rsid w:val="00F12452"/>
    <w:rsid w:val="00F12584"/>
    <w:rsid w:val="00F1468B"/>
    <w:rsid w:val="00F14A4C"/>
    <w:rsid w:val="00F152F0"/>
    <w:rsid w:val="00F15891"/>
    <w:rsid w:val="00F158D5"/>
    <w:rsid w:val="00F161C4"/>
    <w:rsid w:val="00F169B4"/>
    <w:rsid w:val="00F17131"/>
    <w:rsid w:val="00F179A6"/>
    <w:rsid w:val="00F20013"/>
    <w:rsid w:val="00F20B51"/>
    <w:rsid w:val="00F21757"/>
    <w:rsid w:val="00F2274F"/>
    <w:rsid w:val="00F2547C"/>
    <w:rsid w:val="00F255F2"/>
    <w:rsid w:val="00F266B9"/>
    <w:rsid w:val="00F2703D"/>
    <w:rsid w:val="00F27D90"/>
    <w:rsid w:val="00F30206"/>
    <w:rsid w:val="00F30882"/>
    <w:rsid w:val="00F30B78"/>
    <w:rsid w:val="00F30C96"/>
    <w:rsid w:val="00F31650"/>
    <w:rsid w:val="00F31A63"/>
    <w:rsid w:val="00F32E0C"/>
    <w:rsid w:val="00F3346F"/>
    <w:rsid w:val="00F3435C"/>
    <w:rsid w:val="00F34C60"/>
    <w:rsid w:val="00F34DC4"/>
    <w:rsid w:val="00F3542C"/>
    <w:rsid w:val="00F367E7"/>
    <w:rsid w:val="00F373CC"/>
    <w:rsid w:val="00F403E5"/>
    <w:rsid w:val="00F426D2"/>
    <w:rsid w:val="00F42EDE"/>
    <w:rsid w:val="00F43484"/>
    <w:rsid w:val="00F437FB"/>
    <w:rsid w:val="00F458A3"/>
    <w:rsid w:val="00F4616D"/>
    <w:rsid w:val="00F46B41"/>
    <w:rsid w:val="00F471A5"/>
    <w:rsid w:val="00F47434"/>
    <w:rsid w:val="00F476C5"/>
    <w:rsid w:val="00F47B69"/>
    <w:rsid w:val="00F47D22"/>
    <w:rsid w:val="00F47D61"/>
    <w:rsid w:val="00F5059F"/>
    <w:rsid w:val="00F50C6C"/>
    <w:rsid w:val="00F51554"/>
    <w:rsid w:val="00F51697"/>
    <w:rsid w:val="00F51A78"/>
    <w:rsid w:val="00F521B7"/>
    <w:rsid w:val="00F527BC"/>
    <w:rsid w:val="00F532B9"/>
    <w:rsid w:val="00F54239"/>
    <w:rsid w:val="00F54AEA"/>
    <w:rsid w:val="00F5509B"/>
    <w:rsid w:val="00F56C13"/>
    <w:rsid w:val="00F57CC1"/>
    <w:rsid w:val="00F60906"/>
    <w:rsid w:val="00F61072"/>
    <w:rsid w:val="00F61894"/>
    <w:rsid w:val="00F61BB4"/>
    <w:rsid w:val="00F629B0"/>
    <w:rsid w:val="00F62C4A"/>
    <w:rsid w:val="00F63110"/>
    <w:rsid w:val="00F64470"/>
    <w:rsid w:val="00F64991"/>
    <w:rsid w:val="00F65121"/>
    <w:rsid w:val="00F65416"/>
    <w:rsid w:val="00F65DF9"/>
    <w:rsid w:val="00F65FDD"/>
    <w:rsid w:val="00F66C2D"/>
    <w:rsid w:val="00F67621"/>
    <w:rsid w:val="00F70CD6"/>
    <w:rsid w:val="00F7146A"/>
    <w:rsid w:val="00F71DEB"/>
    <w:rsid w:val="00F71FD4"/>
    <w:rsid w:val="00F7207A"/>
    <w:rsid w:val="00F721CE"/>
    <w:rsid w:val="00F73A8D"/>
    <w:rsid w:val="00F74024"/>
    <w:rsid w:val="00F76301"/>
    <w:rsid w:val="00F764EA"/>
    <w:rsid w:val="00F76B8A"/>
    <w:rsid w:val="00F76BF3"/>
    <w:rsid w:val="00F77439"/>
    <w:rsid w:val="00F7762F"/>
    <w:rsid w:val="00F77804"/>
    <w:rsid w:val="00F8000D"/>
    <w:rsid w:val="00F80EBE"/>
    <w:rsid w:val="00F823B8"/>
    <w:rsid w:val="00F8263F"/>
    <w:rsid w:val="00F82BEC"/>
    <w:rsid w:val="00F83648"/>
    <w:rsid w:val="00F83A86"/>
    <w:rsid w:val="00F83C55"/>
    <w:rsid w:val="00F83EBB"/>
    <w:rsid w:val="00F8419C"/>
    <w:rsid w:val="00F87352"/>
    <w:rsid w:val="00F8740A"/>
    <w:rsid w:val="00F87A74"/>
    <w:rsid w:val="00F9033D"/>
    <w:rsid w:val="00F90658"/>
    <w:rsid w:val="00F912AB"/>
    <w:rsid w:val="00F91E50"/>
    <w:rsid w:val="00F92C6A"/>
    <w:rsid w:val="00F95820"/>
    <w:rsid w:val="00F9600B"/>
    <w:rsid w:val="00F96016"/>
    <w:rsid w:val="00F9711F"/>
    <w:rsid w:val="00F9732E"/>
    <w:rsid w:val="00F97E06"/>
    <w:rsid w:val="00FA023C"/>
    <w:rsid w:val="00FA07E8"/>
    <w:rsid w:val="00FA1237"/>
    <w:rsid w:val="00FA2303"/>
    <w:rsid w:val="00FA2797"/>
    <w:rsid w:val="00FA333F"/>
    <w:rsid w:val="00FA4138"/>
    <w:rsid w:val="00FA42B0"/>
    <w:rsid w:val="00FA43CC"/>
    <w:rsid w:val="00FA4560"/>
    <w:rsid w:val="00FA4739"/>
    <w:rsid w:val="00FA66DF"/>
    <w:rsid w:val="00FA73F2"/>
    <w:rsid w:val="00FA7CF3"/>
    <w:rsid w:val="00FA7F75"/>
    <w:rsid w:val="00FA7FB4"/>
    <w:rsid w:val="00FB0553"/>
    <w:rsid w:val="00FB0597"/>
    <w:rsid w:val="00FB1DEF"/>
    <w:rsid w:val="00FB227B"/>
    <w:rsid w:val="00FB24B6"/>
    <w:rsid w:val="00FB314D"/>
    <w:rsid w:val="00FB5A61"/>
    <w:rsid w:val="00FB5BD5"/>
    <w:rsid w:val="00FB7527"/>
    <w:rsid w:val="00FC0166"/>
    <w:rsid w:val="00FC16BC"/>
    <w:rsid w:val="00FC1CD6"/>
    <w:rsid w:val="00FC1EC1"/>
    <w:rsid w:val="00FC21B8"/>
    <w:rsid w:val="00FC35A3"/>
    <w:rsid w:val="00FC4BF7"/>
    <w:rsid w:val="00FC4C0D"/>
    <w:rsid w:val="00FC4F57"/>
    <w:rsid w:val="00FC52C6"/>
    <w:rsid w:val="00FD0960"/>
    <w:rsid w:val="00FD14C9"/>
    <w:rsid w:val="00FD1570"/>
    <w:rsid w:val="00FD2394"/>
    <w:rsid w:val="00FD3E0E"/>
    <w:rsid w:val="00FD44D2"/>
    <w:rsid w:val="00FD4FF0"/>
    <w:rsid w:val="00FD5295"/>
    <w:rsid w:val="00FD5F3F"/>
    <w:rsid w:val="00FD646B"/>
    <w:rsid w:val="00FD6BE9"/>
    <w:rsid w:val="00FD7043"/>
    <w:rsid w:val="00FD79D8"/>
    <w:rsid w:val="00FD7AA1"/>
    <w:rsid w:val="00FE0941"/>
    <w:rsid w:val="00FE0F81"/>
    <w:rsid w:val="00FE1844"/>
    <w:rsid w:val="00FE34D5"/>
    <w:rsid w:val="00FE3616"/>
    <w:rsid w:val="00FE4794"/>
    <w:rsid w:val="00FE485F"/>
    <w:rsid w:val="00FE6C2E"/>
    <w:rsid w:val="00FE78E8"/>
    <w:rsid w:val="00FE7BD5"/>
    <w:rsid w:val="00FF01AE"/>
    <w:rsid w:val="00FF0E0C"/>
    <w:rsid w:val="00FF1CB3"/>
    <w:rsid w:val="00FF2191"/>
    <w:rsid w:val="00FF32DC"/>
    <w:rsid w:val="00FF3642"/>
    <w:rsid w:val="00FF38B1"/>
    <w:rsid w:val="00FF5BB7"/>
    <w:rsid w:val="00FF6FC3"/>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B62FCD-7E1D-4D77-AAFE-B8D2DB0A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32D"/>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0B33"/>
    <w:pPr>
      <w:tabs>
        <w:tab w:val="center" w:pos="4320"/>
        <w:tab w:val="right" w:pos="8640"/>
      </w:tabs>
    </w:pPr>
    <w:rPr>
      <w:sz w:val="24"/>
    </w:rPr>
  </w:style>
  <w:style w:type="paragraph" w:styleId="BodyTextIndent3">
    <w:name w:val="Body Text Indent 3"/>
    <w:basedOn w:val="Normal"/>
    <w:rsid w:val="004E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pPr>
    <w:rPr>
      <w:sz w:val="24"/>
    </w:rPr>
  </w:style>
  <w:style w:type="paragraph" w:styleId="BodyTextIndent2">
    <w:name w:val="Body Text Indent 2"/>
    <w:basedOn w:val="Normal"/>
    <w:link w:val="BodyTextIndent2Char"/>
    <w:rsid w:val="004E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center"/>
    </w:pPr>
    <w:rPr>
      <w:sz w:val="24"/>
    </w:rPr>
  </w:style>
  <w:style w:type="paragraph" w:styleId="Header">
    <w:name w:val="header"/>
    <w:basedOn w:val="Normal"/>
    <w:link w:val="HeaderChar"/>
    <w:uiPriority w:val="99"/>
    <w:rsid w:val="004E0B33"/>
    <w:pPr>
      <w:tabs>
        <w:tab w:val="center" w:pos="4320"/>
        <w:tab w:val="right" w:pos="8640"/>
      </w:tabs>
    </w:pPr>
  </w:style>
  <w:style w:type="character" w:styleId="Hyperlink">
    <w:name w:val="Hyperlink"/>
    <w:rsid w:val="00FA1237"/>
    <w:rPr>
      <w:color w:val="0000FF"/>
      <w:u w:val="single"/>
    </w:rPr>
  </w:style>
  <w:style w:type="table" w:styleId="TableGrid">
    <w:name w:val="Table Grid"/>
    <w:basedOn w:val="TableNormal"/>
    <w:rsid w:val="0073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B2256B"/>
    <w:pPr>
      <w:spacing w:after="160" w:line="240" w:lineRule="exact"/>
    </w:pPr>
    <w:rPr>
      <w:rFonts w:ascii="Verdana" w:hAnsi="Verdana"/>
      <w:sz w:val="20"/>
      <w:lang w:val="en-GB"/>
    </w:rPr>
  </w:style>
  <w:style w:type="paragraph" w:customStyle="1" w:styleId="CharCharCharCharCharCharChar">
    <w:name w:val="Char Char Char Char Char Char Char"/>
    <w:basedOn w:val="Normal"/>
    <w:rsid w:val="007F5236"/>
    <w:pPr>
      <w:spacing w:after="160" w:line="240" w:lineRule="exact"/>
    </w:pPr>
    <w:rPr>
      <w:rFonts w:ascii="Tahoma" w:eastAsia="PMingLiU" w:hAnsi="Tahoma"/>
      <w:sz w:val="20"/>
    </w:rPr>
  </w:style>
  <w:style w:type="paragraph" w:styleId="NormalWeb">
    <w:name w:val="Normal (Web)"/>
    <w:basedOn w:val="Normal"/>
    <w:uiPriority w:val="99"/>
    <w:rsid w:val="004A043C"/>
    <w:pPr>
      <w:spacing w:before="100" w:beforeAutospacing="1" w:after="100" w:afterAutospacing="1"/>
    </w:pPr>
    <w:rPr>
      <w:rFonts w:ascii="Times New Roman" w:hAnsi="Times New Roman"/>
      <w:sz w:val="24"/>
      <w:szCs w:val="24"/>
    </w:rPr>
  </w:style>
  <w:style w:type="character" w:customStyle="1" w:styleId="Bodytext">
    <w:name w:val="Body text_"/>
    <w:link w:val="Bodytext1"/>
    <w:rsid w:val="00EF56D0"/>
    <w:rPr>
      <w:sz w:val="23"/>
      <w:szCs w:val="23"/>
      <w:shd w:val="clear" w:color="auto" w:fill="FFFFFF"/>
      <w:lang w:bidi="ar-SA"/>
    </w:rPr>
  </w:style>
  <w:style w:type="paragraph" w:customStyle="1" w:styleId="Bodytext1">
    <w:name w:val="Body text1"/>
    <w:basedOn w:val="Normal"/>
    <w:link w:val="Bodytext"/>
    <w:rsid w:val="00EF56D0"/>
    <w:pPr>
      <w:widowControl w:val="0"/>
      <w:shd w:val="clear" w:color="auto" w:fill="FFFFFF"/>
      <w:spacing w:before="60" w:after="60" w:line="240" w:lineRule="atLeast"/>
      <w:jc w:val="both"/>
    </w:pPr>
    <w:rPr>
      <w:rFonts w:ascii="Times New Roman" w:hAnsi="Times New Roman"/>
      <w:sz w:val="23"/>
      <w:szCs w:val="23"/>
      <w:shd w:val="clear" w:color="auto" w:fill="FFFFFF"/>
    </w:rPr>
  </w:style>
  <w:style w:type="character" w:styleId="PageNumber">
    <w:name w:val="page number"/>
    <w:basedOn w:val="DefaultParagraphFont"/>
    <w:rsid w:val="00E30295"/>
  </w:style>
  <w:style w:type="paragraph" w:styleId="BodyTextIndent">
    <w:name w:val="Body Text Indent"/>
    <w:basedOn w:val="Normal"/>
    <w:link w:val="BodyTextIndentChar"/>
    <w:rsid w:val="00B9156F"/>
    <w:pPr>
      <w:spacing w:after="120"/>
      <w:ind w:left="360"/>
    </w:pPr>
  </w:style>
  <w:style w:type="character" w:customStyle="1" w:styleId="FooterChar">
    <w:name w:val="Footer Char"/>
    <w:link w:val="Footer"/>
    <w:locked/>
    <w:rsid w:val="00EC3A4C"/>
    <w:rPr>
      <w:rFonts w:ascii=".VnTime" w:hAnsi=".VnTime"/>
      <w:sz w:val="24"/>
      <w:lang w:val="en-US" w:eastAsia="en-US" w:bidi="ar-SA"/>
    </w:rPr>
  </w:style>
  <w:style w:type="character" w:customStyle="1" w:styleId="HeaderChar">
    <w:name w:val="Header Char"/>
    <w:link w:val="Header"/>
    <w:uiPriority w:val="99"/>
    <w:locked/>
    <w:rsid w:val="006A6D3E"/>
    <w:rPr>
      <w:rFonts w:ascii=".VnTime" w:hAnsi=".VnTime"/>
      <w:sz w:val="28"/>
      <w:lang w:val="en-US" w:eastAsia="en-US" w:bidi="ar-SA"/>
    </w:rPr>
  </w:style>
  <w:style w:type="character" w:styleId="Strong">
    <w:name w:val="Strong"/>
    <w:uiPriority w:val="22"/>
    <w:qFormat/>
    <w:rsid w:val="006A6D3E"/>
    <w:rPr>
      <w:rFonts w:cs="Times New Roman"/>
      <w:b/>
      <w:bCs/>
    </w:rPr>
  </w:style>
  <w:style w:type="character" w:customStyle="1" w:styleId="CharChar2">
    <w:name w:val="Char Char2"/>
    <w:rsid w:val="006A6D3E"/>
    <w:rPr>
      <w:sz w:val="28"/>
      <w:lang w:val="en-US" w:eastAsia="en-US"/>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Normal"/>
    <w:rsid w:val="006A6D3E"/>
    <w:pPr>
      <w:spacing w:after="160" w:line="240" w:lineRule="exact"/>
    </w:pPr>
    <w:rPr>
      <w:rFonts w:ascii="Tahoma" w:eastAsia="PMingLiU" w:hAnsi="Tahoma"/>
      <w:sz w:val="20"/>
    </w:rPr>
  </w:style>
  <w:style w:type="paragraph" w:customStyle="1" w:styleId="Char">
    <w:name w:val="Char"/>
    <w:basedOn w:val="Normal"/>
    <w:rsid w:val="006A6D3E"/>
    <w:pPr>
      <w:spacing w:after="160" w:line="240" w:lineRule="exact"/>
    </w:pPr>
    <w:rPr>
      <w:rFonts w:ascii="Verdana" w:hAnsi="Verdana"/>
      <w:sz w:val="20"/>
      <w:lang w:val="en-GB"/>
    </w:rPr>
  </w:style>
  <w:style w:type="paragraph" w:styleId="BodyText0">
    <w:name w:val="Body Text"/>
    <w:basedOn w:val="Normal"/>
    <w:link w:val="BodyTextChar"/>
    <w:rsid w:val="006A6D3E"/>
    <w:pPr>
      <w:spacing w:after="120"/>
    </w:pPr>
    <w:rPr>
      <w:rFonts w:eastAsia="Batang"/>
      <w:szCs w:val="28"/>
      <w:lang w:eastAsia="ko-KR"/>
    </w:rPr>
  </w:style>
  <w:style w:type="character" w:customStyle="1" w:styleId="BodyTextChar">
    <w:name w:val="Body Text Char"/>
    <w:link w:val="BodyText0"/>
    <w:locked/>
    <w:rsid w:val="006A6D3E"/>
    <w:rPr>
      <w:rFonts w:ascii=".VnTime" w:eastAsia="Batang" w:hAnsi=".VnTime"/>
      <w:sz w:val="28"/>
      <w:szCs w:val="28"/>
      <w:lang w:val="en-US" w:eastAsia="ko-KR" w:bidi="ar-SA"/>
    </w:rPr>
  </w:style>
  <w:style w:type="paragraph" w:customStyle="1" w:styleId="Default">
    <w:name w:val="Default"/>
    <w:rsid w:val="006A6D3E"/>
    <w:pPr>
      <w:autoSpaceDE w:val="0"/>
      <w:autoSpaceDN w:val="0"/>
      <w:adjustRightInd w:val="0"/>
    </w:pPr>
    <w:rPr>
      <w:color w:val="000000"/>
      <w:sz w:val="24"/>
      <w:szCs w:val="24"/>
      <w:lang w:val="vi-VN" w:eastAsia="vi-VN"/>
    </w:rPr>
  </w:style>
  <w:style w:type="paragraph" w:customStyle="1" w:styleId="ColorfulList-Accent11">
    <w:name w:val="Colorful List - Accent 11"/>
    <w:basedOn w:val="Normal"/>
    <w:qFormat/>
    <w:rsid w:val="006A6D3E"/>
    <w:pPr>
      <w:ind w:left="720"/>
      <w:contextualSpacing/>
    </w:pPr>
    <w:rPr>
      <w:rFonts w:ascii="Times New Roman" w:hAnsi="Times New Roman"/>
      <w:sz w:val="24"/>
      <w:szCs w:val="24"/>
    </w:rPr>
  </w:style>
  <w:style w:type="paragraph" w:customStyle="1" w:styleId="Char1">
    <w:name w:val="Char1"/>
    <w:basedOn w:val="Normal"/>
    <w:rsid w:val="006A6D3E"/>
    <w:pPr>
      <w:spacing w:after="160" w:line="240" w:lineRule="exact"/>
    </w:pPr>
    <w:rPr>
      <w:rFonts w:ascii="Verdana" w:hAnsi="Verdana"/>
      <w:sz w:val="20"/>
      <w:lang w:val="en-GB"/>
    </w:rPr>
  </w:style>
  <w:style w:type="paragraph" w:customStyle="1" w:styleId="msolistparagraph0">
    <w:name w:val="msolistparagraph"/>
    <w:basedOn w:val="Normal"/>
    <w:rsid w:val="00C72C42"/>
    <w:pPr>
      <w:spacing w:after="200" w:line="276" w:lineRule="auto"/>
      <w:ind w:left="720"/>
    </w:pPr>
    <w:rPr>
      <w:rFonts w:ascii="Calibri" w:hAnsi="Calibri"/>
      <w:sz w:val="22"/>
      <w:szCs w:val="22"/>
    </w:rPr>
  </w:style>
  <w:style w:type="character" w:styleId="Emphasis">
    <w:name w:val="Emphasis"/>
    <w:uiPriority w:val="20"/>
    <w:qFormat/>
    <w:rsid w:val="00AC4CA7"/>
    <w:rPr>
      <w:i/>
      <w:iCs/>
    </w:rPr>
  </w:style>
  <w:style w:type="paragraph" w:customStyle="1" w:styleId="CharChar">
    <w:name w:val="Char Char"/>
    <w:basedOn w:val="Normal"/>
    <w:rsid w:val="00A31DA0"/>
    <w:pPr>
      <w:spacing w:after="160" w:line="240" w:lineRule="exact"/>
    </w:pPr>
    <w:rPr>
      <w:rFonts w:ascii="Verdana" w:hAnsi="Verdana"/>
      <w:sz w:val="20"/>
      <w:lang w:val="en-GB"/>
    </w:rPr>
  </w:style>
  <w:style w:type="character" w:customStyle="1" w:styleId="BodyTextIndentChar">
    <w:name w:val="Body Text Indent Char"/>
    <w:basedOn w:val="DefaultParagraphFont"/>
    <w:link w:val="BodyTextIndent"/>
    <w:rsid w:val="00C765DB"/>
    <w:rPr>
      <w:rFonts w:ascii=".VnTime" w:hAnsi=".VnTime"/>
      <w:sz w:val="28"/>
    </w:rPr>
  </w:style>
  <w:style w:type="character" w:customStyle="1" w:styleId="BodyTextIndent2Char">
    <w:name w:val="Body Text Indent 2 Char"/>
    <w:link w:val="BodyTextIndent2"/>
    <w:rsid w:val="00D8730F"/>
    <w:rPr>
      <w:rFonts w:ascii=".VnTime" w:hAnsi=".VnTime"/>
      <w:sz w:val="24"/>
    </w:rPr>
  </w:style>
  <w:style w:type="paragraph" w:styleId="FootnoteText">
    <w:name w:val="footnote text"/>
    <w:aliases w:val="Footnote Text Char Char Char Char Char,Footnote Text Char Char Char Char Char Char Ch,fn,footnote text,Footnote Text Char1 Char,Footnote Text Char Char1 Char,Footnote Text Char1 Char1,Footnote Text Char Char Char1,ft, Char1, Char1 Char Cha"/>
    <w:basedOn w:val="Normal"/>
    <w:link w:val="FootnoteTextChar"/>
    <w:rsid w:val="0004531E"/>
    <w:rPr>
      <w:rFonts w:ascii="Times New Roman" w:hAnsi="Times New Roman"/>
      <w:sz w:val="20"/>
      <w:lang w:eastAsia="x-none"/>
    </w:rPr>
  </w:style>
  <w:style w:type="character" w:customStyle="1" w:styleId="FootnoteTextChar">
    <w:name w:val="Footnote Text Char"/>
    <w:aliases w:val="Footnote Text Char Char Char Char Char Char,Footnote Text Char Char Char Char Char Char Ch Char,fn Char,footnote text Char,Footnote Text Char1 Char Char,Footnote Text Char Char1 Char Char,Footnote Text Char1 Char1 Char,ft Char"/>
    <w:basedOn w:val="DefaultParagraphFont"/>
    <w:link w:val="FootnoteText"/>
    <w:rsid w:val="0004531E"/>
    <w:rPr>
      <w:lang w:eastAsia="x-none"/>
    </w:rPr>
  </w:style>
  <w:style w:type="character" w:styleId="FootnoteReference">
    <w:name w:val="footnote reference"/>
    <w:aliases w:val="Footnote text,Footnote,ftref,Ref,de nota al pie,Footnote Reference1,Footnote refernce,ftrf,Error-Fußnotenzeichen5,Error-Fußnotenzeichen6,Error-Fußnotenzeichen3,Footnote dich,(NECG) Footnote Reference,16 Point,Superscript 6 Point,10 p"/>
    <w:qFormat/>
    <w:rsid w:val="0004531E"/>
    <w:rPr>
      <w:vertAlign w:val="superscript"/>
    </w:rPr>
  </w:style>
  <w:style w:type="character" w:customStyle="1" w:styleId="storyheadline">
    <w:name w:val="story_headline"/>
    <w:rsid w:val="0004531E"/>
  </w:style>
  <w:style w:type="character" w:customStyle="1" w:styleId="fontstyle01">
    <w:name w:val="fontstyle01"/>
    <w:rsid w:val="00966E6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5866">
      <w:bodyDiv w:val="1"/>
      <w:marLeft w:val="0"/>
      <w:marRight w:val="0"/>
      <w:marTop w:val="0"/>
      <w:marBottom w:val="0"/>
      <w:divBdr>
        <w:top w:val="none" w:sz="0" w:space="0" w:color="auto"/>
        <w:left w:val="none" w:sz="0" w:space="0" w:color="auto"/>
        <w:bottom w:val="none" w:sz="0" w:space="0" w:color="auto"/>
        <w:right w:val="none" w:sz="0" w:space="0" w:color="auto"/>
      </w:divBdr>
    </w:div>
    <w:div w:id="463163046">
      <w:bodyDiv w:val="1"/>
      <w:marLeft w:val="0"/>
      <w:marRight w:val="0"/>
      <w:marTop w:val="0"/>
      <w:marBottom w:val="0"/>
      <w:divBdr>
        <w:top w:val="none" w:sz="0" w:space="0" w:color="auto"/>
        <w:left w:val="none" w:sz="0" w:space="0" w:color="auto"/>
        <w:bottom w:val="none" w:sz="0" w:space="0" w:color="auto"/>
        <w:right w:val="none" w:sz="0" w:space="0" w:color="auto"/>
      </w:divBdr>
    </w:div>
    <w:div w:id="554124530">
      <w:bodyDiv w:val="1"/>
      <w:marLeft w:val="0"/>
      <w:marRight w:val="0"/>
      <w:marTop w:val="0"/>
      <w:marBottom w:val="0"/>
      <w:divBdr>
        <w:top w:val="none" w:sz="0" w:space="0" w:color="auto"/>
        <w:left w:val="none" w:sz="0" w:space="0" w:color="auto"/>
        <w:bottom w:val="none" w:sz="0" w:space="0" w:color="auto"/>
        <w:right w:val="none" w:sz="0" w:space="0" w:color="auto"/>
      </w:divBdr>
      <w:divsChild>
        <w:div w:id="1052733322">
          <w:marLeft w:val="0"/>
          <w:marRight w:val="0"/>
          <w:marTop w:val="0"/>
          <w:marBottom w:val="75"/>
          <w:divBdr>
            <w:top w:val="none" w:sz="0" w:space="0" w:color="auto"/>
            <w:left w:val="none" w:sz="0" w:space="0" w:color="auto"/>
            <w:bottom w:val="none" w:sz="0" w:space="0" w:color="auto"/>
            <w:right w:val="none" w:sz="0" w:space="0" w:color="auto"/>
          </w:divBdr>
        </w:div>
        <w:div w:id="1286809701">
          <w:marLeft w:val="0"/>
          <w:marRight w:val="0"/>
          <w:marTop w:val="0"/>
          <w:marBottom w:val="0"/>
          <w:divBdr>
            <w:top w:val="none" w:sz="0" w:space="0" w:color="auto"/>
            <w:left w:val="none" w:sz="0" w:space="0" w:color="auto"/>
            <w:bottom w:val="none" w:sz="0" w:space="0" w:color="auto"/>
            <w:right w:val="none" w:sz="0" w:space="0" w:color="auto"/>
          </w:divBdr>
        </w:div>
      </w:divsChild>
    </w:div>
    <w:div w:id="574969950">
      <w:bodyDiv w:val="1"/>
      <w:marLeft w:val="0"/>
      <w:marRight w:val="0"/>
      <w:marTop w:val="0"/>
      <w:marBottom w:val="0"/>
      <w:divBdr>
        <w:top w:val="none" w:sz="0" w:space="0" w:color="auto"/>
        <w:left w:val="none" w:sz="0" w:space="0" w:color="auto"/>
        <w:bottom w:val="none" w:sz="0" w:space="0" w:color="auto"/>
        <w:right w:val="none" w:sz="0" w:space="0" w:color="auto"/>
      </w:divBdr>
    </w:div>
    <w:div w:id="599683412">
      <w:bodyDiv w:val="1"/>
      <w:marLeft w:val="0"/>
      <w:marRight w:val="0"/>
      <w:marTop w:val="0"/>
      <w:marBottom w:val="0"/>
      <w:divBdr>
        <w:top w:val="none" w:sz="0" w:space="0" w:color="auto"/>
        <w:left w:val="none" w:sz="0" w:space="0" w:color="auto"/>
        <w:bottom w:val="none" w:sz="0" w:space="0" w:color="auto"/>
        <w:right w:val="none" w:sz="0" w:space="0" w:color="auto"/>
      </w:divBdr>
    </w:div>
    <w:div w:id="1309897336">
      <w:bodyDiv w:val="1"/>
      <w:marLeft w:val="0"/>
      <w:marRight w:val="0"/>
      <w:marTop w:val="0"/>
      <w:marBottom w:val="0"/>
      <w:divBdr>
        <w:top w:val="none" w:sz="0" w:space="0" w:color="auto"/>
        <w:left w:val="none" w:sz="0" w:space="0" w:color="auto"/>
        <w:bottom w:val="none" w:sz="0" w:space="0" w:color="auto"/>
        <w:right w:val="none" w:sz="0" w:space="0" w:color="auto"/>
      </w:divBdr>
    </w:div>
    <w:div w:id="1527983097">
      <w:bodyDiv w:val="1"/>
      <w:marLeft w:val="0"/>
      <w:marRight w:val="0"/>
      <w:marTop w:val="0"/>
      <w:marBottom w:val="0"/>
      <w:divBdr>
        <w:top w:val="none" w:sz="0" w:space="0" w:color="auto"/>
        <w:left w:val="none" w:sz="0" w:space="0" w:color="auto"/>
        <w:bottom w:val="none" w:sz="0" w:space="0" w:color="auto"/>
        <w:right w:val="none" w:sz="0" w:space="0" w:color="auto"/>
      </w:divBdr>
    </w:div>
    <w:div w:id="1532691786">
      <w:bodyDiv w:val="1"/>
      <w:marLeft w:val="0"/>
      <w:marRight w:val="0"/>
      <w:marTop w:val="0"/>
      <w:marBottom w:val="0"/>
      <w:divBdr>
        <w:top w:val="none" w:sz="0" w:space="0" w:color="auto"/>
        <w:left w:val="none" w:sz="0" w:space="0" w:color="auto"/>
        <w:bottom w:val="none" w:sz="0" w:space="0" w:color="auto"/>
        <w:right w:val="none" w:sz="0" w:space="0" w:color="auto"/>
      </w:divBdr>
    </w:div>
    <w:div w:id="1587226326">
      <w:bodyDiv w:val="1"/>
      <w:marLeft w:val="0"/>
      <w:marRight w:val="0"/>
      <w:marTop w:val="0"/>
      <w:marBottom w:val="0"/>
      <w:divBdr>
        <w:top w:val="none" w:sz="0" w:space="0" w:color="auto"/>
        <w:left w:val="none" w:sz="0" w:space="0" w:color="auto"/>
        <w:bottom w:val="none" w:sz="0" w:space="0" w:color="auto"/>
        <w:right w:val="none" w:sz="0" w:space="0" w:color="auto"/>
      </w:divBdr>
      <w:divsChild>
        <w:div w:id="2134204935">
          <w:marLeft w:val="0"/>
          <w:marRight w:val="0"/>
          <w:marTop w:val="0"/>
          <w:marBottom w:val="0"/>
          <w:divBdr>
            <w:top w:val="none" w:sz="0" w:space="0" w:color="auto"/>
            <w:left w:val="none" w:sz="0" w:space="0" w:color="auto"/>
            <w:bottom w:val="none" w:sz="0" w:space="0" w:color="auto"/>
            <w:right w:val="none" w:sz="0" w:space="0" w:color="auto"/>
          </w:divBdr>
        </w:div>
      </w:divsChild>
    </w:div>
    <w:div w:id="1770586291">
      <w:bodyDiv w:val="1"/>
      <w:marLeft w:val="0"/>
      <w:marRight w:val="0"/>
      <w:marTop w:val="0"/>
      <w:marBottom w:val="0"/>
      <w:divBdr>
        <w:top w:val="none" w:sz="0" w:space="0" w:color="auto"/>
        <w:left w:val="none" w:sz="0" w:space="0" w:color="auto"/>
        <w:bottom w:val="none" w:sz="0" w:space="0" w:color="auto"/>
        <w:right w:val="none" w:sz="0" w:space="0" w:color="auto"/>
      </w:divBdr>
    </w:div>
    <w:div w:id="18116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MÉu sè 4d: C«ng v¨n hµnh chÝnh cña Bé Th­ng m¹i</vt:lpstr>
    </vt:vector>
  </TitlesOfParts>
  <Company>MOT</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sè 4d: C«ng v¨n hµnh chÝnh cña Bé Th­ng m¹i</dc:title>
  <dc:creator>TUANTRUNG</dc:creator>
  <cp:lastModifiedBy>tuanbk.neu49@gmail.com</cp:lastModifiedBy>
  <cp:revision>2</cp:revision>
  <cp:lastPrinted>2018-01-31T09:12:00Z</cp:lastPrinted>
  <dcterms:created xsi:type="dcterms:W3CDTF">2023-09-11T08:13:00Z</dcterms:created>
  <dcterms:modified xsi:type="dcterms:W3CDTF">2023-09-11T08:13:00Z</dcterms:modified>
</cp:coreProperties>
</file>